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B8B2C" w14:textId="5156865C" w:rsidR="009A2050" w:rsidRPr="00B4128D" w:rsidRDefault="00D321BD" w:rsidP="009A2050">
      <w:pPr>
        <w:tabs>
          <w:tab w:val="right" w:pos="9356"/>
          <w:tab w:val="right" w:pos="9639"/>
        </w:tabs>
        <w:ind w:right="2"/>
        <w:rPr>
          <w:rFonts w:eastAsiaTheme="minorEastAsia"/>
          <w:b/>
          <w:bCs/>
          <w:sz w:val="28"/>
          <w:lang w:eastAsia="zh-CN"/>
        </w:rPr>
      </w:pPr>
      <w:bookmarkStart w:id="0" w:name="_Hlk165230886"/>
      <w:bookmarkStart w:id="1" w:name="_Hlk47552872"/>
      <w:bookmarkEnd w:id="0"/>
      <w:r w:rsidRPr="0012265D">
        <w:rPr>
          <w:b/>
          <w:bCs/>
          <w:sz w:val="28"/>
        </w:rPr>
        <w:t>3GPP TSG RAN WG1 #11</w:t>
      </w:r>
      <w:r w:rsidR="006A2264" w:rsidRPr="0012265D">
        <w:rPr>
          <w:rFonts w:eastAsia="ＭＳ 明朝"/>
          <w:b/>
          <w:bCs/>
          <w:sz w:val="28"/>
          <w:lang w:eastAsia="ja-JP"/>
        </w:rPr>
        <w:t>7</w:t>
      </w:r>
      <w:r w:rsidR="00DE237F" w:rsidRPr="0012265D">
        <w:rPr>
          <w:b/>
          <w:bCs/>
          <w:sz w:val="28"/>
        </w:rPr>
        <w:t xml:space="preserve">  </w:t>
      </w:r>
      <w:r w:rsidR="000E67AF" w:rsidRPr="0012265D">
        <w:rPr>
          <w:b/>
          <w:bCs/>
          <w:sz w:val="28"/>
        </w:rPr>
        <w:t xml:space="preserve">                                                     </w:t>
      </w:r>
      <w:r w:rsidR="006A2264" w:rsidRPr="0012265D">
        <w:rPr>
          <w:rFonts w:eastAsia="ＭＳ 明朝"/>
          <w:b/>
          <w:bCs/>
          <w:sz w:val="28"/>
          <w:lang w:eastAsia="ja-JP"/>
        </w:rPr>
        <w:t xml:space="preserve"> </w:t>
      </w:r>
      <w:r w:rsidR="000E67AF" w:rsidRPr="0012265D">
        <w:rPr>
          <w:b/>
          <w:bCs/>
          <w:sz w:val="28"/>
        </w:rPr>
        <w:t xml:space="preserve"> </w:t>
      </w:r>
      <w:r w:rsidR="004B0B92" w:rsidRPr="0012265D">
        <w:rPr>
          <w:b/>
          <w:bCs/>
          <w:sz w:val="28"/>
        </w:rPr>
        <w:t xml:space="preserve">  </w:t>
      </w:r>
      <w:r w:rsidRPr="0012265D">
        <w:rPr>
          <w:b/>
          <w:bCs/>
          <w:sz w:val="28"/>
        </w:rPr>
        <w:t xml:space="preserve"> </w:t>
      </w:r>
      <w:r w:rsidR="00E82B90" w:rsidRPr="0012265D">
        <w:rPr>
          <w:b/>
          <w:bCs/>
          <w:sz w:val="28"/>
        </w:rPr>
        <w:t>R1-</w:t>
      </w:r>
      <w:r w:rsidR="00B4128D" w:rsidRPr="00B4128D">
        <w:rPr>
          <w:b/>
          <w:bCs/>
          <w:sz w:val="28"/>
        </w:rPr>
        <w:t>24041</w:t>
      </w:r>
      <w:r w:rsidR="00B4128D">
        <w:rPr>
          <w:rFonts w:eastAsiaTheme="minorEastAsia" w:hint="eastAsia"/>
          <w:b/>
          <w:bCs/>
          <w:sz w:val="28"/>
          <w:lang w:eastAsia="zh-CN"/>
        </w:rPr>
        <w:t>90</w:t>
      </w:r>
    </w:p>
    <w:p w14:paraId="07435BEE" w14:textId="5CED306B" w:rsidR="009A2050" w:rsidRPr="0012265D" w:rsidRDefault="006A2264" w:rsidP="0030541F">
      <w:pPr>
        <w:tabs>
          <w:tab w:val="right" w:pos="9356"/>
          <w:tab w:val="right" w:pos="9639"/>
        </w:tabs>
        <w:ind w:right="2"/>
        <w:rPr>
          <w:b/>
          <w:bCs/>
          <w:sz w:val="28"/>
        </w:rPr>
      </w:pPr>
      <w:r w:rsidRPr="0012265D">
        <w:rPr>
          <w:b/>
          <w:bCs/>
          <w:sz w:val="28"/>
        </w:rPr>
        <w:t>Fukuoka, Japan, May 20th – 24th, 2024</w:t>
      </w:r>
    </w:p>
    <w:p w14:paraId="5968E8CF" w14:textId="77777777" w:rsidR="00A01BB4" w:rsidRPr="0012265D"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12265D" w:rsidRDefault="009A2050" w:rsidP="009A2050">
      <w:pPr>
        <w:pStyle w:val="a5"/>
        <w:tabs>
          <w:tab w:val="clear" w:pos="4536"/>
          <w:tab w:val="left" w:pos="1800"/>
        </w:tabs>
        <w:ind w:left="1800" w:hanging="1800"/>
        <w:rPr>
          <w:rFonts w:ascii="Times New Roman" w:hAnsi="Times New Roman"/>
          <w:sz w:val="22"/>
          <w:szCs w:val="22"/>
          <w:lang w:eastAsia="ja-JP"/>
        </w:rPr>
      </w:pPr>
      <w:r w:rsidRPr="0012265D">
        <w:rPr>
          <w:rFonts w:ascii="Times New Roman" w:hAnsi="Times New Roman"/>
          <w:sz w:val="22"/>
          <w:szCs w:val="22"/>
        </w:rPr>
        <w:t>Source:</w:t>
      </w:r>
      <w:r w:rsidRPr="0012265D">
        <w:rPr>
          <w:rFonts w:ascii="Times New Roman" w:hAnsi="Times New Roman"/>
          <w:sz w:val="22"/>
          <w:szCs w:val="22"/>
        </w:rPr>
        <w:tab/>
      </w:r>
      <w:r w:rsidRPr="0012265D">
        <w:rPr>
          <w:rFonts w:ascii="Times New Roman" w:eastAsia="SimSun" w:hAnsi="Times New Roman"/>
          <w:sz w:val="22"/>
          <w:szCs w:val="22"/>
        </w:rPr>
        <w:t>vivo</w:t>
      </w:r>
    </w:p>
    <w:p w14:paraId="6C99E9B2" w14:textId="46AED772" w:rsidR="000463E5" w:rsidRPr="0012265D" w:rsidRDefault="009A2050" w:rsidP="009A2050">
      <w:pPr>
        <w:pStyle w:val="a5"/>
        <w:tabs>
          <w:tab w:val="clear" w:pos="4536"/>
          <w:tab w:val="left" w:pos="2021"/>
        </w:tabs>
        <w:ind w:left="1798" w:hangingChars="814" w:hanging="1798"/>
        <w:rPr>
          <w:rFonts w:ascii="Times New Roman" w:hAnsi="Times New Roman"/>
          <w:sz w:val="22"/>
          <w:szCs w:val="22"/>
        </w:rPr>
      </w:pPr>
      <w:r w:rsidRPr="0012265D">
        <w:rPr>
          <w:rFonts w:ascii="Times New Roman" w:hAnsi="Times New Roman"/>
          <w:sz w:val="22"/>
          <w:szCs w:val="22"/>
        </w:rPr>
        <w:t>Title:</w:t>
      </w:r>
      <w:r w:rsidRPr="0012265D">
        <w:rPr>
          <w:rFonts w:ascii="Times New Roman" w:hAnsi="Times New Roman"/>
          <w:sz w:val="22"/>
          <w:szCs w:val="22"/>
        </w:rPr>
        <w:tab/>
      </w:r>
      <w:r w:rsidR="00416071" w:rsidRPr="0012265D">
        <w:rPr>
          <w:rFonts w:ascii="Times New Roman" w:hAnsi="Times New Roman"/>
          <w:sz w:val="22"/>
          <w:szCs w:val="22"/>
        </w:rPr>
        <w:t xml:space="preserve">Views on Rel-19 </w:t>
      </w:r>
      <w:r w:rsidR="00416071" w:rsidRPr="0012265D">
        <w:rPr>
          <w:rFonts w:ascii="Times New Roman" w:hAnsi="Times New Roman"/>
          <w:sz w:val="22"/>
          <w:szCs w:val="22"/>
          <w:lang w:eastAsia="ja-JP"/>
        </w:rPr>
        <w:t xml:space="preserve">ISAC </w:t>
      </w:r>
      <w:r w:rsidR="00416071" w:rsidRPr="0012265D">
        <w:rPr>
          <w:rFonts w:ascii="Times New Roman" w:hAnsi="Times New Roman"/>
          <w:sz w:val="22"/>
          <w:szCs w:val="22"/>
          <w:lang w:val="en-GB" w:eastAsia="ja-JP"/>
        </w:rPr>
        <w:t>channel modelling</w:t>
      </w:r>
    </w:p>
    <w:p w14:paraId="05F06A82" w14:textId="068B4330" w:rsidR="009A2050" w:rsidRPr="0012265D" w:rsidRDefault="009A2050" w:rsidP="009A2050">
      <w:pPr>
        <w:pStyle w:val="a5"/>
        <w:tabs>
          <w:tab w:val="left" w:pos="1800"/>
        </w:tabs>
        <w:rPr>
          <w:rFonts w:ascii="Times New Roman" w:hAnsi="Times New Roman"/>
          <w:sz w:val="22"/>
          <w:szCs w:val="22"/>
          <w:lang w:eastAsia="ja-JP"/>
        </w:rPr>
      </w:pPr>
      <w:r w:rsidRPr="0012265D">
        <w:rPr>
          <w:rFonts w:ascii="Times New Roman" w:hAnsi="Times New Roman"/>
          <w:sz w:val="22"/>
          <w:szCs w:val="22"/>
        </w:rPr>
        <w:t>Agenda Item:</w:t>
      </w:r>
      <w:r w:rsidRPr="0012265D">
        <w:rPr>
          <w:rFonts w:ascii="Times New Roman" w:hAnsi="Times New Roman"/>
          <w:sz w:val="22"/>
          <w:szCs w:val="22"/>
        </w:rPr>
        <w:tab/>
      </w:r>
      <w:r w:rsidR="002C56EE" w:rsidRPr="0012265D">
        <w:rPr>
          <w:rFonts w:ascii="Times New Roman" w:hAnsi="Times New Roman"/>
          <w:sz w:val="22"/>
          <w:szCs w:val="22"/>
          <w:lang w:val="en-GB"/>
        </w:rPr>
        <w:t>9</w:t>
      </w:r>
      <w:r w:rsidR="00D321BD" w:rsidRPr="0012265D">
        <w:rPr>
          <w:rFonts w:ascii="Times New Roman" w:hAnsi="Times New Roman"/>
          <w:sz w:val="22"/>
          <w:szCs w:val="22"/>
          <w:lang w:val="en-GB"/>
        </w:rPr>
        <w:t>.</w:t>
      </w:r>
      <w:r w:rsidR="002C3328" w:rsidRPr="0012265D">
        <w:rPr>
          <w:rFonts w:ascii="Times New Roman" w:hAnsi="Times New Roman"/>
          <w:sz w:val="22"/>
          <w:szCs w:val="22"/>
          <w:lang w:val="en-GB"/>
        </w:rPr>
        <w:t>7</w:t>
      </w:r>
      <w:r w:rsidR="00D321BD" w:rsidRPr="0012265D">
        <w:rPr>
          <w:rFonts w:ascii="Times New Roman" w:hAnsi="Times New Roman"/>
          <w:sz w:val="22"/>
          <w:szCs w:val="22"/>
          <w:lang w:val="en-GB"/>
        </w:rPr>
        <w:t>.</w:t>
      </w:r>
      <w:r w:rsidR="003A5D8F" w:rsidRPr="0012265D">
        <w:rPr>
          <w:rFonts w:ascii="Times New Roman" w:hAnsi="Times New Roman"/>
          <w:sz w:val="22"/>
          <w:szCs w:val="22"/>
          <w:lang w:val="en-GB" w:eastAsia="ja-JP"/>
        </w:rPr>
        <w:t>2</w:t>
      </w:r>
    </w:p>
    <w:p w14:paraId="7332BF3C" w14:textId="466015F7" w:rsidR="009A2050" w:rsidRPr="0012265D" w:rsidRDefault="009A2050" w:rsidP="009A2050">
      <w:pPr>
        <w:pStyle w:val="a5"/>
        <w:tabs>
          <w:tab w:val="left" w:pos="1800"/>
        </w:tabs>
        <w:rPr>
          <w:rFonts w:ascii="Times New Roman" w:eastAsia="SimSun" w:hAnsi="Times New Roman"/>
          <w:sz w:val="22"/>
          <w:szCs w:val="22"/>
        </w:rPr>
      </w:pPr>
      <w:r w:rsidRPr="0012265D">
        <w:rPr>
          <w:rFonts w:ascii="Times New Roman" w:hAnsi="Times New Roman"/>
          <w:sz w:val="22"/>
          <w:szCs w:val="22"/>
        </w:rPr>
        <w:t>Document for:</w:t>
      </w:r>
      <w:r w:rsidRPr="0012265D">
        <w:rPr>
          <w:rFonts w:ascii="Times New Roman" w:hAnsi="Times New Roman"/>
          <w:sz w:val="22"/>
          <w:szCs w:val="22"/>
        </w:rPr>
        <w:tab/>
      </w:r>
      <w:r w:rsidR="00A25E27" w:rsidRPr="0012265D">
        <w:rPr>
          <w:rFonts w:ascii="Times New Roman" w:hAnsi="Times New Roman"/>
          <w:sz w:val="22"/>
          <w:szCs w:val="22"/>
        </w:rPr>
        <w:t>Discussion</w:t>
      </w:r>
      <w:r w:rsidR="000E67AF" w:rsidRPr="0012265D" w:rsidDel="000E67AF">
        <w:rPr>
          <w:rFonts w:ascii="Times New Roman" w:hAnsi="Times New Roman"/>
          <w:sz w:val="22"/>
          <w:szCs w:val="22"/>
        </w:rPr>
        <w:t xml:space="preserve"> </w:t>
      </w:r>
      <w:r w:rsidR="00EC2E31" w:rsidRPr="0012265D">
        <w:rPr>
          <w:rFonts w:ascii="Times New Roman" w:hAnsi="Times New Roman"/>
          <w:sz w:val="22"/>
          <w:szCs w:val="22"/>
        </w:rPr>
        <w:t>and Decision</w:t>
      </w:r>
    </w:p>
    <w:p w14:paraId="3D7608DA" w14:textId="2F193E2D" w:rsidR="009A4884" w:rsidRPr="0012265D" w:rsidRDefault="001508A1" w:rsidP="00C55482">
      <w:pPr>
        <w:pStyle w:val="title1"/>
        <w:rPr>
          <w:rFonts w:ascii="Times New Roman" w:hAnsi="Times New Roman"/>
        </w:rPr>
      </w:pPr>
      <w:bookmarkStart w:id="2" w:name="_Ref165301300"/>
      <w:bookmarkEnd w:id="1"/>
      <w:r w:rsidRPr="0012265D">
        <w:rPr>
          <w:rFonts w:ascii="Times New Roman" w:hAnsi="Times New Roman"/>
        </w:rPr>
        <w:t>Introduction</w:t>
      </w:r>
      <w:bookmarkEnd w:id="2"/>
    </w:p>
    <w:p w14:paraId="7E094BD8" w14:textId="16F3E511" w:rsidR="00AD35C7" w:rsidRPr="0012265D" w:rsidRDefault="00AC3618" w:rsidP="00FA3003">
      <w:pPr>
        <w:overflowPunct w:val="0"/>
        <w:rPr>
          <w:rFonts w:eastAsia="ＭＳ 明朝"/>
          <w:lang w:eastAsia="ja-JP"/>
        </w:rPr>
      </w:pPr>
      <w:bookmarkStart w:id="3" w:name="OLE_LINK13"/>
      <w:bookmarkStart w:id="4" w:name="OLE_LINK14"/>
      <w:r w:rsidRPr="0012265D">
        <w:rPr>
          <w:rFonts w:eastAsia="ＭＳ 明朝"/>
          <w:lang w:eastAsia="ja-JP"/>
        </w:rPr>
        <w:t xml:space="preserve">A new study item </w:t>
      </w:r>
      <w:r w:rsidRPr="0012265D">
        <w:rPr>
          <w:lang w:eastAsia="zh-CN"/>
        </w:rPr>
        <w:t>of channel modeling for integrated sensing and communications (ISAC) has been approved in RAN #102</w:t>
      </w:r>
      <w:r w:rsidR="000D6120" w:rsidRPr="0012265D">
        <w:rPr>
          <w:lang w:eastAsia="zh-CN"/>
        </w:rPr>
        <w:t xml:space="preserve"> </w:t>
      </w:r>
      <w:r w:rsidR="000D6120" w:rsidRPr="0012265D">
        <w:rPr>
          <w:lang w:eastAsia="zh-CN"/>
        </w:rPr>
        <w:fldChar w:fldCharType="begin"/>
      </w:r>
      <w:r w:rsidR="000D6120" w:rsidRPr="0012265D">
        <w:rPr>
          <w:lang w:eastAsia="zh-CN"/>
        </w:rPr>
        <w:instrText xml:space="preserve"> REF _Ref142551024 \n \h  \* MERGEFORMAT </w:instrText>
      </w:r>
      <w:r w:rsidR="000D6120" w:rsidRPr="0012265D">
        <w:rPr>
          <w:lang w:eastAsia="zh-CN"/>
        </w:rPr>
      </w:r>
      <w:r w:rsidR="000D6120" w:rsidRPr="0012265D">
        <w:rPr>
          <w:lang w:eastAsia="zh-CN"/>
        </w:rPr>
        <w:fldChar w:fldCharType="separate"/>
      </w:r>
      <w:r w:rsidR="007B20F3">
        <w:rPr>
          <w:lang w:eastAsia="zh-CN"/>
        </w:rPr>
        <w:t>[1]</w:t>
      </w:r>
      <w:r w:rsidR="000D6120" w:rsidRPr="0012265D">
        <w:rPr>
          <w:lang w:eastAsia="zh-CN"/>
        </w:rPr>
        <w:fldChar w:fldCharType="end"/>
      </w:r>
      <w:r w:rsidR="00FA3003" w:rsidRPr="0012265D">
        <w:rPr>
          <w:rFonts w:eastAsia="ＭＳ 明朝"/>
          <w:lang w:eastAsia="ja-JP"/>
        </w:rPr>
        <w:t>. Accordingly, i</w:t>
      </w:r>
      <w:r w:rsidR="00AD35C7" w:rsidRPr="0012265D">
        <w:rPr>
          <w:rFonts w:eastAsia="ＭＳ 明朝"/>
          <w:lang w:eastAsia="ja-JP"/>
        </w:rPr>
        <w:t xml:space="preserve">n </w:t>
      </w:r>
      <w:r w:rsidR="00AD35C7" w:rsidRPr="0012265D">
        <w:rPr>
          <w:lang w:eastAsia="zh-CN"/>
        </w:rPr>
        <w:t>RAN</w:t>
      </w:r>
      <w:r w:rsidR="00AD35C7" w:rsidRPr="0012265D">
        <w:rPr>
          <w:rFonts w:eastAsia="ＭＳ 明朝"/>
          <w:lang w:eastAsia="ja-JP"/>
        </w:rPr>
        <w:t>1</w:t>
      </w:r>
      <w:r w:rsidR="00AD35C7" w:rsidRPr="0012265D">
        <w:rPr>
          <w:lang w:eastAsia="zh-CN"/>
        </w:rPr>
        <w:t xml:space="preserve"> #1</w:t>
      </w:r>
      <w:r w:rsidR="00AD35C7" w:rsidRPr="0012265D">
        <w:rPr>
          <w:rFonts w:eastAsia="ＭＳ 明朝"/>
          <w:lang w:eastAsia="ja-JP"/>
        </w:rPr>
        <w:t>16</w:t>
      </w:r>
      <w:r w:rsidR="00FA3003" w:rsidRPr="0012265D">
        <w:rPr>
          <w:rFonts w:eastAsia="ＭＳ 明朝"/>
          <w:lang w:eastAsia="ja-JP"/>
        </w:rPr>
        <w:t>b</w:t>
      </w:r>
      <w:r w:rsidR="00AD35C7" w:rsidRPr="0012265D">
        <w:rPr>
          <w:rFonts w:eastAsia="ＭＳ 明朝"/>
          <w:lang w:eastAsia="ja-JP"/>
        </w:rPr>
        <w:t xml:space="preserve"> </w:t>
      </w:r>
      <w:r w:rsidR="00AD35C7" w:rsidRPr="0012265D">
        <w:rPr>
          <w:rFonts w:eastAsia="ＭＳ 明朝"/>
          <w:lang w:eastAsia="ja-JP"/>
        </w:rPr>
        <w:fldChar w:fldCharType="begin"/>
      </w:r>
      <w:r w:rsidR="00AD35C7" w:rsidRPr="0012265D">
        <w:rPr>
          <w:rFonts w:eastAsia="ＭＳ 明朝"/>
          <w:lang w:eastAsia="ja-JP"/>
        </w:rPr>
        <w:instrText xml:space="preserve"> REF _Ref161135117 \n \h </w:instrText>
      </w:r>
      <w:r w:rsidR="00445961" w:rsidRPr="0012265D">
        <w:rPr>
          <w:rFonts w:eastAsia="ＭＳ 明朝"/>
          <w:lang w:eastAsia="ja-JP"/>
        </w:rPr>
        <w:instrText xml:space="preserve"> \* MERGEFORMAT </w:instrText>
      </w:r>
      <w:r w:rsidR="00AD35C7" w:rsidRPr="0012265D">
        <w:rPr>
          <w:rFonts w:eastAsia="ＭＳ 明朝"/>
          <w:lang w:eastAsia="ja-JP"/>
        </w:rPr>
      </w:r>
      <w:r w:rsidR="00AD35C7" w:rsidRPr="0012265D">
        <w:rPr>
          <w:rFonts w:eastAsia="ＭＳ 明朝"/>
          <w:lang w:eastAsia="ja-JP"/>
        </w:rPr>
        <w:fldChar w:fldCharType="separate"/>
      </w:r>
      <w:r w:rsidR="007B20F3">
        <w:rPr>
          <w:rFonts w:eastAsia="ＭＳ 明朝"/>
          <w:lang w:eastAsia="ja-JP"/>
        </w:rPr>
        <w:t>[2]</w:t>
      </w:r>
      <w:r w:rsidR="00AD35C7" w:rsidRPr="0012265D">
        <w:rPr>
          <w:rFonts w:eastAsia="ＭＳ 明朝"/>
          <w:lang w:eastAsia="ja-JP"/>
        </w:rPr>
        <w:fldChar w:fldCharType="end"/>
      </w:r>
      <w:r w:rsidR="00AD35C7" w:rsidRPr="0012265D">
        <w:rPr>
          <w:rFonts w:eastAsia="ＭＳ 明朝"/>
          <w:lang w:eastAsia="ja-JP"/>
        </w:rPr>
        <w:t>, the agreements are made as follows:</w:t>
      </w:r>
    </w:p>
    <w:tbl>
      <w:tblPr>
        <w:tblStyle w:val="aa"/>
        <w:tblW w:w="0" w:type="auto"/>
        <w:tblLook w:val="04A0" w:firstRow="1" w:lastRow="0" w:firstColumn="1" w:lastColumn="0" w:noHBand="0" w:noVBand="1"/>
      </w:tblPr>
      <w:tblGrid>
        <w:gridCol w:w="9060"/>
      </w:tblGrid>
      <w:tr w:rsidR="00AD35C7" w:rsidRPr="0012265D" w14:paraId="1DB408A5" w14:textId="77777777" w:rsidTr="000C6F75">
        <w:tc>
          <w:tcPr>
            <w:tcW w:w="9060" w:type="dxa"/>
          </w:tcPr>
          <w:p w14:paraId="1EA5CC5C" w14:textId="1BCDEB95" w:rsidR="00FA3003" w:rsidRPr="0012265D" w:rsidRDefault="00FA3003" w:rsidP="00FA3003">
            <w:pPr>
              <w:overflowPunct w:val="0"/>
              <w:spacing w:line="240" w:lineRule="exact"/>
              <w:rPr>
                <w:b/>
              </w:rPr>
            </w:pPr>
            <w:r w:rsidRPr="0012265D">
              <w:rPr>
                <w:b/>
              </w:rPr>
              <w:t>Agreement</w:t>
            </w:r>
            <w:r w:rsidR="00AF278A" w:rsidRPr="0012265D">
              <w:rPr>
                <w:rFonts w:eastAsia="ＭＳ 明朝"/>
                <w:b/>
                <w:lang w:eastAsia="ja-JP"/>
              </w:rPr>
              <w:t>-1</w:t>
            </w:r>
            <w:r w:rsidRPr="0012265D">
              <w:rPr>
                <w:b/>
              </w:rPr>
              <w:t>:</w:t>
            </w:r>
          </w:p>
          <w:p w14:paraId="27CE15FF" w14:textId="6C99857F" w:rsidR="00FA3003" w:rsidRPr="0012265D" w:rsidRDefault="00AF278A" w:rsidP="00AF278A">
            <w:pPr>
              <w:numPr>
                <w:ilvl w:val="0"/>
                <w:numId w:val="16"/>
              </w:numPr>
              <w:tabs>
                <w:tab w:val="clear" w:pos="1560"/>
                <w:tab w:val="num" w:pos="360"/>
              </w:tabs>
              <w:overflowPunct w:val="0"/>
              <w:spacing w:after="0"/>
              <w:ind w:left="357" w:hanging="357"/>
              <w:rPr>
                <w:rFonts w:eastAsia="ＭＳ 明朝"/>
                <w:bCs/>
                <w:szCs w:val="20"/>
                <w:lang w:eastAsia="ja-JP"/>
              </w:rPr>
            </w:pPr>
            <w:r w:rsidRPr="0012265D">
              <w:rPr>
                <w:lang w:eastAsia="zh-CN"/>
              </w:rPr>
              <w:t xml:space="preserve">The following cases of radio propagation in the target channel are considered for the </w:t>
            </w:r>
            <w:proofErr w:type="gramStart"/>
            <w:r w:rsidRPr="0012265D">
              <w:rPr>
                <w:lang w:eastAsia="zh-CN"/>
              </w:rPr>
              <w:t>study</w:t>
            </w:r>
            <w:proofErr w:type="gramEnd"/>
          </w:p>
          <w:p w14:paraId="01F2BC4D" w14:textId="77777777" w:rsidR="001C4F65" w:rsidRPr="0012265D" w:rsidRDefault="001C4F65" w:rsidP="001C4F65">
            <w:pPr>
              <w:overflowPunct w:val="0"/>
              <w:spacing w:after="0"/>
              <w:ind w:left="357"/>
              <w:rPr>
                <w:rFonts w:eastAsia="ＭＳ 明朝"/>
                <w:bCs/>
                <w:szCs w:val="20"/>
                <w:lang w:eastAsia="ja-JP"/>
              </w:rPr>
            </w:pPr>
          </w:p>
          <w:tbl>
            <w:tblPr>
              <w:tblStyle w:val="aa"/>
              <w:tblW w:w="0" w:type="auto"/>
              <w:jc w:val="center"/>
              <w:tblLook w:val="04A0" w:firstRow="1" w:lastRow="0" w:firstColumn="1" w:lastColumn="0" w:noHBand="0" w:noVBand="1"/>
            </w:tblPr>
            <w:tblGrid>
              <w:gridCol w:w="959"/>
              <w:gridCol w:w="2650"/>
              <w:gridCol w:w="2556"/>
            </w:tblGrid>
            <w:tr w:rsidR="001C4F65" w:rsidRPr="0012265D" w14:paraId="71FBB868" w14:textId="19C0D3A2" w:rsidTr="00D70CCD">
              <w:trPr>
                <w:jc w:val="center"/>
              </w:trPr>
              <w:tc>
                <w:tcPr>
                  <w:tcW w:w="959" w:type="dxa"/>
                </w:tcPr>
                <w:p w14:paraId="1956B63F" w14:textId="45AE0D24" w:rsidR="001C4F65" w:rsidRPr="0012265D" w:rsidRDefault="001C4F65" w:rsidP="001C4F65">
                  <w:pPr>
                    <w:overflowPunct w:val="0"/>
                    <w:spacing w:after="0" w:line="276" w:lineRule="auto"/>
                    <w:rPr>
                      <w:rFonts w:eastAsia="ＭＳ 明朝"/>
                      <w:b/>
                      <w:bCs/>
                      <w:lang w:eastAsia="ja-JP"/>
                    </w:rPr>
                  </w:pPr>
                  <w:r w:rsidRPr="0012265D">
                    <w:rPr>
                      <w:rFonts w:eastAsia="DengXian"/>
                      <w:b/>
                      <w:bCs/>
                      <w:szCs w:val="16"/>
                      <w:lang w:eastAsia="zh-CN"/>
                    </w:rPr>
                    <w:t>Case</w:t>
                  </w:r>
                </w:p>
              </w:tc>
              <w:tc>
                <w:tcPr>
                  <w:tcW w:w="2650" w:type="dxa"/>
                </w:tcPr>
                <w:p w14:paraId="2E9A56AB" w14:textId="10D246B0" w:rsidR="001C4F65" w:rsidRPr="0012265D" w:rsidRDefault="001C4F65" w:rsidP="001C4F65">
                  <w:pPr>
                    <w:overflowPunct w:val="0"/>
                    <w:spacing w:after="0" w:line="276" w:lineRule="auto"/>
                    <w:rPr>
                      <w:rFonts w:eastAsia="ＭＳ 明朝"/>
                      <w:b/>
                      <w:bCs/>
                      <w:lang w:eastAsia="ja-JP"/>
                    </w:rPr>
                  </w:pPr>
                  <w:r w:rsidRPr="0012265D">
                    <w:rPr>
                      <w:rFonts w:eastAsia="DengXian"/>
                      <w:b/>
                      <w:bCs/>
                      <w:szCs w:val="16"/>
                      <w:lang w:eastAsia="zh-CN"/>
                    </w:rPr>
                    <w:t xml:space="preserve">Tx-target </w:t>
                  </w:r>
                </w:p>
              </w:tc>
              <w:tc>
                <w:tcPr>
                  <w:tcW w:w="2556" w:type="dxa"/>
                </w:tcPr>
                <w:p w14:paraId="7123053B" w14:textId="5730C856" w:rsidR="001C4F65" w:rsidRPr="0012265D" w:rsidRDefault="001C4F65" w:rsidP="001C4F65">
                  <w:pPr>
                    <w:overflowPunct w:val="0"/>
                    <w:spacing w:after="0" w:line="276" w:lineRule="auto"/>
                    <w:rPr>
                      <w:rFonts w:eastAsia="ＭＳ 明朝"/>
                      <w:b/>
                      <w:bCs/>
                      <w:lang w:eastAsia="ja-JP"/>
                    </w:rPr>
                  </w:pPr>
                  <w:r w:rsidRPr="0012265D">
                    <w:rPr>
                      <w:rFonts w:eastAsia="DengXian"/>
                      <w:b/>
                      <w:bCs/>
                      <w:szCs w:val="16"/>
                      <w:lang w:eastAsia="zh-CN"/>
                    </w:rPr>
                    <w:t xml:space="preserve">Target-Rx </w:t>
                  </w:r>
                </w:p>
              </w:tc>
            </w:tr>
            <w:tr w:rsidR="001C4F65" w:rsidRPr="0012265D" w14:paraId="735BE49E" w14:textId="095862BF" w:rsidTr="00D70CCD">
              <w:trPr>
                <w:jc w:val="center"/>
              </w:trPr>
              <w:tc>
                <w:tcPr>
                  <w:tcW w:w="959" w:type="dxa"/>
                </w:tcPr>
                <w:p w14:paraId="60DE6943" w14:textId="755FC937"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1</w:t>
                  </w:r>
                </w:p>
              </w:tc>
              <w:tc>
                <w:tcPr>
                  <w:tcW w:w="2650" w:type="dxa"/>
                </w:tcPr>
                <w:p w14:paraId="4F79165E" w14:textId="6E6E4145"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LOS condition</w:t>
                  </w:r>
                </w:p>
              </w:tc>
              <w:tc>
                <w:tcPr>
                  <w:tcW w:w="2556" w:type="dxa"/>
                </w:tcPr>
                <w:p w14:paraId="17A1C43F" w14:textId="05827292"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LOS condition</w:t>
                  </w:r>
                </w:p>
              </w:tc>
            </w:tr>
            <w:tr w:rsidR="001C4F65" w:rsidRPr="0012265D" w14:paraId="502D4011" w14:textId="4ECD1302" w:rsidTr="00D70CCD">
              <w:trPr>
                <w:jc w:val="center"/>
              </w:trPr>
              <w:tc>
                <w:tcPr>
                  <w:tcW w:w="959" w:type="dxa"/>
                </w:tcPr>
                <w:p w14:paraId="275E84C0" w14:textId="7F43F843"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2</w:t>
                  </w:r>
                </w:p>
              </w:tc>
              <w:tc>
                <w:tcPr>
                  <w:tcW w:w="2650" w:type="dxa"/>
                </w:tcPr>
                <w:p w14:paraId="70177D42" w14:textId="01F60EDD"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LOS condition</w:t>
                  </w:r>
                </w:p>
              </w:tc>
              <w:tc>
                <w:tcPr>
                  <w:tcW w:w="2556" w:type="dxa"/>
                </w:tcPr>
                <w:p w14:paraId="7559C0C1" w14:textId="78721105"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NLOS condition</w:t>
                  </w:r>
                </w:p>
              </w:tc>
            </w:tr>
            <w:tr w:rsidR="001C4F65" w:rsidRPr="0012265D" w14:paraId="4F1ADA2A" w14:textId="0BF79DEB" w:rsidTr="00D70CCD">
              <w:trPr>
                <w:jc w:val="center"/>
              </w:trPr>
              <w:tc>
                <w:tcPr>
                  <w:tcW w:w="959" w:type="dxa"/>
                </w:tcPr>
                <w:p w14:paraId="72FFA603" w14:textId="6B817F57"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3</w:t>
                  </w:r>
                </w:p>
              </w:tc>
              <w:tc>
                <w:tcPr>
                  <w:tcW w:w="2650" w:type="dxa"/>
                </w:tcPr>
                <w:p w14:paraId="5490B920" w14:textId="13F9C34C"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NLOS condition</w:t>
                  </w:r>
                </w:p>
              </w:tc>
              <w:tc>
                <w:tcPr>
                  <w:tcW w:w="2556" w:type="dxa"/>
                </w:tcPr>
                <w:p w14:paraId="55887425" w14:textId="4B03DFAE"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LOS condition</w:t>
                  </w:r>
                </w:p>
              </w:tc>
            </w:tr>
            <w:tr w:rsidR="001C4F65" w:rsidRPr="0012265D" w14:paraId="7344371C" w14:textId="53B666B9" w:rsidTr="00D70CCD">
              <w:trPr>
                <w:jc w:val="center"/>
              </w:trPr>
              <w:tc>
                <w:tcPr>
                  <w:tcW w:w="959" w:type="dxa"/>
                </w:tcPr>
                <w:p w14:paraId="5430596B" w14:textId="1AEC09E5"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4</w:t>
                  </w:r>
                </w:p>
              </w:tc>
              <w:tc>
                <w:tcPr>
                  <w:tcW w:w="2650" w:type="dxa"/>
                </w:tcPr>
                <w:p w14:paraId="5DE347BE" w14:textId="147A2366"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NLOS condition</w:t>
                  </w:r>
                </w:p>
              </w:tc>
              <w:tc>
                <w:tcPr>
                  <w:tcW w:w="2556" w:type="dxa"/>
                </w:tcPr>
                <w:p w14:paraId="1E1DFA3C" w14:textId="6EA90195" w:rsidR="001C4F65" w:rsidRPr="0012265D" w:rsidRDefault="001C4F65" w:rsidP="001C4F65">
                  <w:pPr>
                    <w:overflowPunct w:val="0"/>
                    <w:spacing w:after="0" w:line="276" w:lineRule="auto"/>
                    <w:rPr>
                      <w:rFonts w:eastAsia="ＭＳ 明朝"/>
                      <w:lang w:eastAsia="ja-JP"/>
                    </w:rPr>
                  </w:pPr>
                  <w:r w:rsidRPr="0012265D">
                    <w:rPr>
                      <w:rFonts w:eastAsia="DengXian"/>
                      <w:szCs w:val="16"/>
                      <w:lang w:eastAsia="zh-CN"/>
                    </w:rPr>
                    <w:t>NLOS condition</w:t>
                  </w:r>
                </w:p>
              </w:tc>
            </w:tr>
          </w:tbl>
          <w:p w14:paraId="587D14D8" w14:textId="5FFDB02B" w:rsidR="00AF278A" w:rsidRPr="0012265D" w:rsidRDefault="00AF278A" w:rsidP="00AF278A">
            <w:pPr>
              <w:numPr>
                <w:ilvl w:val="1"/>
                <w:numId w:val="16"/>
              </w:numPr>
              <w:tabs>
                <w:tab w:val="num" w:pos="360"/>
              </w:tabs>
              <w:overflowPunct w:val="0"/>
              <w:spacing w:after="0"/>
              <w:ind w:left="839" w:hanging="442"/>
              <w:rPr>
                <w:bCs/>
                <w:szCs w:val="20"/>
              </w:rPr>
            </w:pPr>
            <w:r w:rsidRPr="0012265D">
              <w:rPr>
                <w:bCs/>
                <w:szCs w:val="20"/>
              </w:rPr>
              <w:t xml:space="preserve">Case 1/2/3/4 can be considered for bistatic sensing </w:t>
            </w:r>
            <w:proofErr w:type="gramStart"/>
            <w:r w:rsidRPr="0012265D">
              <w:rPr>
                <w:bCs/>
                <w:szCs w:val="20"/>
              </w:rPr>
              <w:t>mode</w:t>
            </w:r>
            <w:proofErr w:type="gramEnd"/>
          </w:p>
          <w:p w14:paraId="51959A47" w14:textId="77777777" w:rsidR="00AF278A" w:rsidRPr="0012265D" w:rsidRDefault="00AF278A" w:rsidP="00AF278A">
            <w:pPr>
              <w:numPr>
                <w:ilvl w:val="1"/>
                <w:numId w:val="16"/>
              </w:numPr>
              <w:tabs>
                <w:tab w:val="num" w:pos="360"/>
              </w:tabs>
              <w:overflowPunct w:val="0"/>
              <w:spacing w:after="0"/>
              <w:ind w:left="839" w:hanging="442"/>
              <w:rPr>
                <w:bCs/>
                <w:szCs w:val="20"/>
              </w:rPr>
            </w:pPr>
            <w:r w:rsidRPr="0012265D">
              <w:rPr>
                <w:bCs/>
                <w:szCs w:val="20"/>
              </w:rPr>
              <w:t xml:space="preserve">At least Case 1/4 can be considered for monostatic sensing </w:t>
            </w:r>
            <w:proofErr w:type="gramStart"/>
            <w:r w:rsidRPr="0012265D">
              <w:rPr>
                <w:bCs/>
                <w:szCs w:val="20"/>
              </w:rPr>
              <w:t>mode</w:t>
            </w:r>
            <w:proofErr w:type="gramEnd"/>
          </w:p>
          <w:p w14:paraId="734C80A3" w14:textId="77777777" w:rsidR="00AF278A" w:rsidRPr="0012265D" w:rsidRDefault="00AF278A" w:rsidP="00AF278A">
            <w:pPr>
              <w:numPr>
                <w:ilvl w:val="1"/>
                <w:numId w:val="16"/>
              </w:numPr>
              <w:tabs>
                <w:tab w:val="num" w:pos="360"/>
              </w:tabs>
              <w:overflowPunct w:val="0"/>
              <w:spacing w:after="0"/>
              <w:ind w:left="839" w:hanging="442"/>
              <w:rPr>
                <w:bCs/>
                <w:szCs w:val="20"/>
              </w:rPr>
            </w:pPr>
            <w:r w:rsidRPr="0012265D">
              <w:rPr>
                <w:bCs/>
                <w:szCs w:val="20"/>
              </w:rPr>
              <w:t>Note: It doesn’t imply the channel response for each link is separately generated then concatenated</w:t>
            </w:r>
          </w:p>
          <w:p w14:paraId="58EFEE2A" w14:textId="77777777" w:rsidR="00AF278A" w:rsidRPr="0012265D" w:rsidRDefault="00AF278A" w:rsidP="00AF278A">
            <w:pPr>
              <w:numPr>
                <w:ilvl w:val="1"/>
                <w:numId w:val="16"/>
              </w:numPr>
              <w:tabs>
                <w:tab w:val="num" w:pos="360"/>
              </w:tabs>
              <w:overflowPunct w:val="0"/>
              <w:spacing w:after="0"/>
              <w:ind w:left="839" w:hanging="442"/>
              <w:rPr>
                <w:bCs/>
                <w:szCs w:val="20"/>
              </w:rPr>
            </w:pPr>
            <w:r w:rsidRPr="0012265D">
              <w:rPr>
                <w:bCs/>
                <w:szCs w:val="20"/>
              </w:rPr>
              <w:t>FFS how to determine LOS condition and NLOS condition, e.g., based on LOS probability, or determined based on geometrical locations of environment object (EO).</w:t>
            </w:r>
          </w:p>
          <w:p w14:paraId="0790B254" w14:textId="77777777" w:rsidR="00AF278A" w:rsidRPr="0012265D" w:rsidRDefault="00AF278A" w:rsidP="00AF278A">
            <w:pPr>
              <w:numPr>
                <w:ilvl w:val="1"/>
                <w:numId w:val="16"/>
              </w:numPr>
              <w:tabs>
                <w:tab w:val="num" w:pos="360"/>
              </w:tabs>
              <w:overflowPunct w:val="0"/>
              <w:spacing w:after="0"/>
              <w:ind w:left="839" w:hanging="442"/>
              <w:rPr>
                <w:bCs/>
                <w:szCs w:val="20"/>
              </w:rPr>
            </w:pPr>
            <w:r w:rsidRPr="0012265D">
              <w:rPr>
                <w:bCs/>
                <w:szCs w:val="20"/>
              </w:rPr>
              <w:t xml:space="preserve">In LOS condition, line of sight ray(s) </w:t>
            </w:r>
            <w:proofErr w:type="gramStart"/>
            <w:r w:rsidRPr="0012265D">
              <w:rPr>
                <w:bCs/>
                <w:szCs w:val="20"/>
              </w:rPr>
              <w:t>are</w:t>
            </w:r>
            <w:proofErr w:type="gramEnd"/>
            <w:r w:rsidRPr="0012265D">
              <w:rPr>
                <w:bCs/>
                <w:szCs w:val="20"/>
              </w:rPr>
              <w:t xml:space="preserve"> present between Tx/Rx and target, and there may or may not exist non-line of sight ray(s) between Tx/Rx and target too</w:t>
            </w:r>
          </w:p>
          <w:p w14:paraId="5515F7A9" w14:textId="77777777" w:rsidR="00AF278A" w:rsidRPr="0012265D" w:rsidRDefault="00AF278A" w:rsidP="00AF278A">
            <w:pPr>
              <w:numPr>
                <w:ilvl w:val="1"/>
                <w:numId w:val="16"/>
              </w:numPr>
              <w:tabs>
                <w:tab w:val="num" w:pos="360"/>
              </w:tabs>
              <w:overflowPunct w:val="0"/>
              <w:spacing w:after="0"/>
              <w:ind w:left="839" w:hanging="442"/>
              <w:rPr>
                <w:bCs/>
                <w:szCs w:val="20"/>
              </w:rPr>
            </w:pPr>
            <w:r w:rsidRPr="0012265D">
              <w:rPr>
                <w:bCs/>
                <w:szCs w:val="20"/>
              </w:rPr>
              <w:t xml:space="preserve">In NLOS condition, there only exist non-line of sight ray(s) between Tx/Rx and </w:t>
            </w:r>
            <w:proofErr w:type="gramStart"/>
            <w:r w:rsidRPr="0012265D">
              <w:rPr>
                <w:bCs/>
                <w:szCs w:val="20"/>
              </w:rPr>
              <w:t>target</w:t>
            </w:r>
            <w:proofErr w:type="gramEnd"/>
          </w:p>
          <w:p w14:paraId="199323E3" w14:textId="77777777" w:rsidR="00AF278A" w:rsidRPr="0012265D" w:rsidRDefault="00AF278A" w:rsidP="00A54F55">
            <w:pPr>
              <w:overflowPunct w:val="0"/>
              <w:spacing w:after="0"/>
              <w:rPr>
                <w:rFonts w:eastAsia="ＭＳ 明朝"/>
                <w:lang w:eastAsia="ja-JP"/>
              </w:rPr>
            </w:pPr>
          </w:p>
          <w:p w14:paraId="032B423D" w14:textId="5C6FBED2" w:rsidR="00AF278A" w:rsidRPr="0012265D" w:rsidRDefault="00AF278A" w:rsidP="00A54F55">
            <w:pPr>
              <w:overflowPunct w:val="0"/>
              <w:spacing w:after="0" w:line="240" w:lineRule="exact"/>
              <w:rPr>
                <w:b/>
              </w:rPr>
            </w:pPr>
            <w:r w:rsidRPr="0012265D">
              <w:rPr>
                <w:b/>
              </w:rPr>
              <w:t>Agreement</w:t>
            </w:r>
            <w:r w:rsidRPr="0012265D">
              <w:rPr>
                <w:rFonts w:eastAsia="ＭＳ 明朝"/>
                <w:b/>
                <w:lang w:eastAsia="ja-JP"/>
              </w:rPr>
              <w:t>-2</w:t>
            </w:r>
            <w:r w:rsidRPr="0012265D">
              <w:rPr>
                <w:b/>
              </w:rPr>
              <w:t>:</w:t>
            </w:r>
          </w:p>
          <w:p w14:paraId="581EF2AB" w14:textId="77777777" w:rsidR="00AF278A" w:rsidRPr="0012265D" w:rsidRDefault="00AF278A" w:rsidP="00AF278A">
            <w:pPr>
              <w:numPr>
                <w:ilvl w:val="0"/>
                <w:numId w:val="16"/>
              </w:numPr>
              <w:tabs>
                <w:tab w:val="clear" w:pos="1560"/>
                <w:tab w:val="num" w:pos="360"/>
              </w:tabs>
              <w:overflowPunct w:val="0"/>
              <w:spacing w:after="0"/>
              <w:ind w:left="357" w:hanging="357"/>
              <w:rPr>
                <w:lang w:eastAsia="zh-CN"/>
              </w:rPr>
            </w:pPr>
            <w:r w:rsidRPr="0012265D">
              <w:rPr>
                <w:lang w:eastAsia="zh-CN"/>
              </w:rPr>
              <w:t xml:space="preserve">In the target channel between Tx and Rx, scattering of a sensing target can be modelled as single scattering point or multiple scattering </w:t>
            </w:r>
            <w:proofErr w:type="gramStart"/>
            <w:r w:rsidRPr="0012265D">
              <w:rPr>
                <w:lang w:eastAsia="zh-CN"/>
              </w:rPr>
              <w:t>points</w:t>
            </w:r>
            <w:proofErr w:type="gramEnd"/>
            <w:r w:rsidRPr="0012265D">
              <w:rPr>
                <w:lang w:eastAsia="zh-CN"/>
              </w:rPr>
              <w:t xml:space="preserve"> </w:t>
            </w:r>
          </w:p>
          <w:p w14:paraId="365080BC" w14:textId="77777777" w:rsidR="00AF278A" w:rsidRPr="0012265D" w:rsidRDefault="00AF278A" w:rsidP="00AF278A">
            <w:pPr>
              <w:numPr>
                <w:ilvl w:val="0"/>
                <w:numId w:val="16"/>
              </w:numPr>
              <w:tabs>
                <w:tab w:val="clear" w:pos="1560"/>
                <w:tab w:val="num" w:pos="360"/>
              </w:tabs>
              <w:overflowPunct w:val="0"/>
              <w:spacing w:after="0"/>
              <w:ind w:left="357" w:hanging="357"/>
              <w:rPr>
                <w:lang w:eastAsia="zh-CN"/>
              </w:rPr>
            </w:pPr>
            <w:r w:rsidRPr="0012265D">
              <w:rPr>
                <w:lang w:eastAsia="zh-CN"/>
              </w:rPr>
              <w:t xml:space="preserve">FFS one or multiple incoming/output rays corresponding to a scattering </w:t>
            </w:r>
            <w:proofErr w:type="gramStart"/>
            <w:r w:rsidRPr="0012265D">
              <w:rPr>
                <w:lang w:eastAsia="zh-CN"/>
              </w:rPr>
              <w:t>point</w:t>
            </w:r>
            <w:proofErr w:type="gramEnd"/>
          </w:p>
          <w:p w14:paraId="49677461" w14:textId="77777777" w:rsidR="00AF278A" w:rsidRPr="0012265D" w:rsidRDefault="00AF278A" w:rsidP="00AF278A">
            <w:pPr>
              <w:numPr>
                <w:ilvl w:val="0"/>
                <w:numId w:val="16"/>
              </w:numPr>
              <w:tabs>
                <w:tab w:val="clear" w:pos="1560"/>
                <w:tab w:val="num" w:pos="360"/>
              </w:tabs>
              <w:overflowPunct w:val="0"/>
              <w:spacing w:after="0"/>
              <w:ind w:left="357" w:hanging="357"/>
              <w:rPr>
                <w:lang w:eastAsia="zh-CN"/>
              </w:rPr>
            </w:pPr>
            <w:r w:rsidRPr="0012265D">
              <w:rPr>
                <w:lang w:eastAsia="zh-CN"/>
              </w:rPr>
              <w:t>FFS how to select single or multiple scattering points for the target, e.g. depending on the distance between target and Tx/Rx, size/shape of target, etc.</w:t>
            </w:r>
          </w:p>
          <w:p w14:paraId="20E87D0A" w14:textId="77777777" w:rsidR="00AF278A" w:rsidRPr="0012265D" w:rsidRDefault="00AF278A" w:rsidP="00AF278A">
            <w:pPr>
              <w:numPr>
                <w:ilvl w:val="0"/>
                <w:numId w:val="16"/>
              </w:numPr>
              <w:tabs>
                <w:tab w:val="clear" w:pos="1560"/>
                <w:tab w:val="num" w:pos="360"/>
              </w:tabs>
              <w:overflowPunct w:val="0"/>
              <w:spacing w:after="0"/>
              <w:ind w:left="357" w:hanging="357"/>
              <w:rPr>
                <w:lang w:eastAsia="zh-CN"/>
              </w:rPr>
            </w:pPr>
            <w:r w:rsidRPr="0012265D">
              <w:rPr>
                <w:lang w:eastAsia="zh-CN"/>
              </w:rPr>
              <w:t>Note: the sensing target can be assumed in far field of sensing Tx/Rx.</w:t>
            </w:r>
          </w:p>
          <w:p w14:paraId="1211AD45" w14:textId="77777777" w:rsidR="00AF278A" w:rsidRPr="0012265D" w:rsidRDefault="00AF278A" w:rsidP="00AF278A">
            <w:pPr>
              <w:numPr>
                <w:ilvl w:val="0"/>
                <w:numId w:val="16"/>
              </w:numPr>
              <w:tabs>
                <w:tab w:val="clear" w:pos="1560"/>
                <w:tab w:val="num" w:pos="360"/>
              </w:tabs>
              <w:overflowPunct w:val="0"/>
              <w:spacing w:after="0"/>
              <w:ind w:left="357" w:hanging="357"/>
              <w:rPr>
                <w:lang w:eastAsia="zh-CN"/>
              </w:rPr>
            </w:pPr>
            <w:r w:rsidRPr="0012265D">
              <w:rPr>
                <w:lang w:eastAsia="zh-CN"/>
              </w:rPr>
              <w:t xml:space="preserve">FFS details to model the single or multiple scattering </w:t>
            </w:r>
            <w:proofErr w:type="gramStart"/>
            <w:r w:rsidRPr="0012265D">
              <w:rPr>
                <w:lang w:eastAsia="zh-CN"/>
              </w:rPr>
              <w:t>points</w:t>
            </w:r>
            <w:proofErr w:type="gramEnd"/>
          </w:p>
          <w:p w14:paraId="40FAF3D2" w14:textId="77777777" w:rsidR="00AF278A" w:rsidRPr="0012265D" w:rsidRDefault="00AF278A" w:rsidP="00A54F55">
            <w:pPr>
              <w:overflowPunct w:val="0"/>
              <w:spacing w:after="0"/>
              <w:rPr>
                <w:rFonts w:eastAsia="ＭＳ 明朝"/>
                <w:lang w:eastAsia="ja-JP"/>
              </w:rPr>
            </w:pPr>
          </w:p>
          <w:p w14:paraId="4280587B" w14:textId="65D21F35" w:rsidR="00AF278A" w:rsidRPr="00A54F55" w:rsidRDefault="00AF278A" w:rsidP="00A54F55">
            <w:pPr>
              <w:overflowPunct w:val="0"/>
              <w:spacing w:after="0"/>
              <w:rPr>
                <w:rFonts w:eastAsia="ＭＳ 明朝"/>
                <w:b/>
                <w:bCs/>
                <w:lang w:eastAsia="ja-JP"/>
              </w:rPr>
            </w:pPr>
            <w:r w:rsidRPr="00A54F55">
              <w:rPr>
                <w:rFonts w:eastAsia="ＭＳ 明朝"/>
                <w:b/>
                <w:bCs/>
                <w:lang w:eastAsia="ja-JP"/>
              </w:rPr>
              <w:t>Agreement-3:</w:t>
            </w:r>
          </w:p>
          <w:p w14:paraId="2CB437E0" w14:textId="77777777" w:rsidR="00AF278A" w:rsidRPr="0012265D" w:rsidRDefault="00AF278A" w:rsidP="00AF278A">
            <w:pPr>
              <w:numPr>
                <w:ilvl w:val="0"/>
                <w:numId w:val="16"/>
              </w:numPr>
              <w:tabs>
                <w:tab w:val="clear" w:pos="1560"/>
                <w:tab w:val="num" w:pos="360"/>
              </w:tabs>
              <w:overflowPunct w:val="0"/>
              <w:spacing w:after="0"/>
              <w:ind w:left="357" w:hanging="357"/>
              <w:rPr>
                <w:lang w:eastAsia="zh-CN"/>
              </w:rPr>
            </w:pPr>
            <w:r w:rsidRPr="0012265D">
              <w:rPr>
                <w:lang w:eastAsia="zh-CN"/>
              </w:rPr>
              <w:t xml:space="preserve">RCS of a physical object shows dependency to at least the following factors: </w:t>
            </w:r>
          </w:p>
          <w:p w14:paraId="18D05F40" w14:textId="77777777" w:rsidR="00AF278A" w:rsidRPr="00D97B58" w:rsidRDefault="00AF278A" w:rsidP="00AF278A">
            <w:pPr>
              <w:numPr>
                <w:ilvl w:val="1"/>
                <w:numId w:val="16"/>
              </w:numPr>
              <w:overflowPunct w:val="0"/>
              <w:spacing w:after="0"/>
              <w:ind w:left="839" w:hanging="442"/>
              <w:rPr>
                <w:bCs/>
                <w:szCs w:val="20"/>
              </w:rPr>
            </w:pPr>
            <w:r w:rsidRPr="00D97B58">
              <w:rPr>
                <w:bCs/>
                <w:szCs w:val="20"/>
              </w:rPr>
              <w:t>Type of the object</w:t>
            </w:r>
          </w:p>
          <w:p w14:paraId="0CE2C9AF" w14:textId="77777777" w:rsidR="00AF278A" w:rsidRPr="00D97B58" w:rsidRDefault="00AF278A" w:rsidP="00AF278A">
            <w:pPr>
              <w:numPr>
                <w:ilvl w:val="2"/>
                <w:numId w:val="16"/>
              </w:numPr>
              <w:overflowPunct w:val="0"/>
              <w:spacing w:after="0"/>
              <w:ind w:left="1293" w:hanging="442"/>
              <w:rPr>
                <w:bCs/>
                <w:szCs w:val="20"/>
              </w:rPr>
            </w:pPr>
            <w:r w:rsidRPr="00D97B58">
              <w:rPr>
                <w:bCs/>
                <w:szCs w:val="20"/>
              </w:rPr>
              <w:t>The size of the object</w:t>
            </w:r>
          </w:p>
          <w:p w14:paraId="735FF139" w14:textId="77777777" w:rsidR="00AF278A" w:rsidRPr="00D97B58" w:rsidRDefault="00AF278A" w:rsidP="00AF278A">
            <w:pPr>
              <w:numPr>
                <w:ilvl w:val="2"/>
                <w:numId w:val="16"/>
              </w:numPr>
              <w:overflowPunct w:val="0"/>
              <w:spacing w:after="0"/>
              <w:ind w:left="1293" w:hanging="442"/>
              <w:rPr>
                <w:bCs/>
                <w:szCs w:val="20"/>
              </w:rPr>
            </w:pPr>
            <w:r w:rsidRPr="00D97B58">
              <w:rPr>
                <w:bCs/>
                <w:szCs w:val="20"/>
              </w:rPr>
              <w:t>The material of the object</w:t>
            </w:r>
          </w:p>
          <w:p w14:paraId="42B60FD1" w14:textId="77777777" w:rsidR="00AF278A" w:rsidRPr="00D97B58" w:rsidRDefault="00AF278A" w:rsidP="00AF278A">
            <w:pPr>
              <w:numPr>
                <w:ilvl w:val="2"/>
                <w:numId w:val="16"/>
              </w:numPr>
              <w:overflowPunct w:val="0"/>
              <w:spacing w:after="0"/>
              <w:ind w:left="1293" w:hanging="442"/>
              <w:rPr>
                <w:bCs/>
                <w:szCs w:val="20"/>
              </w:rPr>
            </w:pPr>
            <w:r w:rsidRPr="00D97B58">
              <w:rPr>
                <w:bCs/>
                <w:szCs w:val="20"/>
              </w:rPr>
              <w:t>The shape of the object</w:t>
            </w:r>
          </w:p>
          <w:p w14:paraId="5D89A55B" w14:textId="77777777" w:rsidR="00AF278A" w:rsidRPr="00D97B58" w:rsidRDefault="00AF278A" w:rsidP="00AF278A">
            <w:pPr>
              <w:numPr>
                <w:ilvl w:val="1"/>
                <w:numId w:val="16"/>
              </w:numPr>
              <w:overflowPunct w:val="0"/>
              <w:spacing w:after="0"/>
              <w:ind w:left="839" w:hanging="442"/>
              <w:rPr>
                <w:bCs/>
                <w:szCs w:val="20"/>
              </w:rPr>
            </w:pPr>
            <w:r w:rsidRPr="00D97B58">
              <w:rPr>
                <w:bCs/>
                <w:szCs w:val="20"/>
              </w:rPr>
              <w:t>Orientation of the object</w:t>
            </w:r>
          </w:p>
          <w:p w14:paraId="04998B80" w14:textId="77777777" w:rsidR="00AF278A" w:rsidRPr="00D97B58" w:rsidRDefault="00AF278A" w:rsidP="00AF278A">
            <w:pPr>
              <w:numPr>
                <w:ilvl w:val="1"/>
                <w:numId w:val="16"/>
              </w:numPr>
              <w:overflowPunct w:val="0"/>
              <w:spacing w:after="0"/>
              <w:ind w:left="839" w:hanging="442"/>
              <w:rPr>
                <w:bCs/>
                <w:szCs w:val="20"/>
              </w:rPr>
            </w:pPr>
            <w:r w:rsidRPr="00D97B58">
              <w:rPr>
                <w:bCs/>
                <w:szCs w:val="20"/>
              </w:rPr>
              <w:t>FFS: Distance between Tx/Rx and the object</w:t>
            </w:r>
          </w:p>
          <w:p w14:paraId="11894F25" w14:textId="77777777" w:rsidR="00AF278A" w:rsidRPr="00D97B58" w:rsidRDefault="00AF278A" w:rsidP="00AF278A">
            <w:pPr>
              <w:numPr>
                <w:ilvl w:val="1"/>
                <w:numId w:val="16"/>
              </w:numPr>
              <w:overflowPunct w:val="0"/>
              <w:spacing w:after="0"/>
              <w:ind w:left="839" w:hanging="442"/>
              <w:rPr>
                <w:bCs/>
                <w:szCs w:val="20"/>
              </w:rPr>
            </w:pPr>
            <w:r w:rsidRPr="00D97B58">
              <w:rPr>
                <w:bCs/>
                <w:szCs w:val="20"/>
              </w:rPr>
              <w:t>The incident angle and scatter angle</w:t>
            </w:r>
          </w:p>
          <w:p w14:paraId="5BAE0745" w14:textId="77777777" w:rsidR="00AF278A" w:rsidRPr="00D97B58" w:rsidRDefault="00AF278A" w:rsidP="00AF278A">
            <w:pPr>
              <w:numPr>
                <w:ilvl w:val="1"/>
                <w:numId w:val="16"/>
              </w:numPr>
              <w:overflowPunct w:val="0"/>
              <w:spacing w:after="0"/>
              <w:ind w:left="839" w:hanging="442"/>
              <w:rPr>
                <w:bCs/>
                <w:szCs w:val="20"/>
              </w:rPr>
            </w:pPr>
            <w:r w:rsidRPr="00D97B58">
              <w:rPr>
                <w:bCs/>
                <w:szCs w:val="20"/>
              </w:rPr>
              <w:t>The carrier frequency</w:t>
            </w:r>
          </w:p>
          <w:p w14:paraId="3E59D12F" w14:textId="77777777" w:rsidR="00AF278A" w:rsidRPr="00D97B58" w:rsidRDefault="00AF278A" w:rsidP="00AF278A">
            <w:pPr>
              <w:numPr>
                <w:ilvl w:val="1"/>
                <w:numId w:val="16"/>
              </w:numPr>
              <w:overflowPunct w:val="0"/>
              <w:spacing w:after="0"/>
              <w:ind w:left="839" w:hanging="442"/>
              <w:rPr>
                <w:bCs/>
                <w:szCs w:val="20"/>
              </w:rPr>
            </w:pPr>
            <w:r w:rsidRPr="00D97B58">
              <w:rPr>
                <w:bCs/>
                <w:szCs w:val="20"/>
              </w:rPr>
              <w:t>polarization of the transmitter and receiver</w:t>
            </w:r>
          </w:p>
          <w:p w14:paraId="16BAE03A" w14:textId="77777777" w:rsidR="00AF278A" w:rsidRPr="00D97B58" w:rsidRDefault="00AF278A" w:rsidP="00AF278A">
            <w:pPr>
              <w:numPr>
                <w:ilvl w:val="1"/>
                <w:numId w:val="16"/>
              </w:numPr>
              <w:overflowPunct w:val="0"/>
              <w:spacing w:after="0"/>
              <w:ind w:left="839" w:hanging="442"/>
              <w:rPr>
                <w:bCs/>
                <w:szCs w:val="20"/>
              </w:rPr>
            </w:pPr>
            <w:r w:rsidRPr="00D97B58">
              <w:rPr>
                <w:bCs/>
                <w:szCs w:val="20"/>
              </w:rPr>
              <w:t xml:space="preserve">FFS Temporal or spatial </w:t>
            </w:r>
            <w:proofErr w:type="gramStart"/>
            <w:r w:rsidRPr="00D97B58">
              <w:rPr>
                <w:bCs/>
                <w:szCs w:val="20"/>
              </w:rPr>
              <w:t>consistency</w:t>
            </w:r>
            <w:proofErr w:type="gramEnd"/>
          </w:p>
          <w:p w14:paraId="1A38D6FB" w14:textId="77777777" w:rsidR="00AF278A" w:rsidRPr="00D97B58" w:rsidRDefault="00AF278A" w:rsidP="00AF278A">
            <w:pPr>
              <w:numPr>
                <w:ilvl w:val="1"/>
                <w:numId w:val="16"/>
              </w:numPr>
              <w:overflowPunct w:val="0"/>
              <w:spacing w:after="0"/>
              <w:ind w:left="839" w:hanging="442"/>
              <w:rPr>
                <w:bCs/>
                <w:szCs w:val="20"/>
              </w:rPr>
            </w:pPr>
            <w:r w:rsidRPr="00D97B58">
              <w:rPr>
                <w:bCs/>
                <w:szCs w:val="20"/>
              </w:rPr>
              <w:t xml:space="preserve">FFS antenna </w:t>
            </w:r>
            <w:proofErr w:type="gramStart"/>
            <w:r w:rsidRPr="00D97B58">
              <w:rPr>
                <w:bCs/>
                <w:szCs w:val="20"/>
              </w:rPr>
              <w:t>pattern</w:t>
            </w:r>
            <w:proofErr w:type="gramEnd"/>
          </w:p>
          <w:p w14:paraId="119C20B8" w14:textId="77777777" w:rsidR="00AF278A" w:rsidRPr="0012265D" w:rsidRDefault="00AF278A" w:rsidP="00AF278A">
            <w:pPr>
              <w:numPr>
                <w:ilvl w:val="1"/>
                <w:numId w:val="16"/>
              </w:numPr>
              <w:overflowPunct w:val="0"/>
              <w:spacing w:after="0"/>
              <w:ind w:left="839" w:hanging="442"/>
              <w:rPr>
                <w:bCs/>
                <w:szCs w:val="20"/>
              </w:rPr>
            </w:pPr>
            <w:r w:rsidRPr="0012265D">
              <w:rPr>
                <w:bCs/>
                <w:szCs w:val="20"/>
              </w:rPr>
              <w:t xml:space="preserve">FFS whether/how to model the above factors in the CR, e.g. with an RCS model with a scattering </w:t>
            </w:r>
            <w:proofErr w:type="gramStart"/>
            <w:r w:rsidRPr="0012265D">
              <w:rPr>
                <w:bCs/>
                <w:szCs w:val="20"/>
              </w:rPr>
              <w:t>point</w:t>
            </w:r>
            <w:proofErr w:type="gramEnd"/>
          </w:p>
          <w:p w14:paraId="383BF9C0" w14:textId="77777777" w:rsidR="00AF278A" w:rsidRPr="0012265D" w:rsidRDefault="00AF278A" w:rsidP="00A54F55">
            <w:pPr>
              <w:overflowPunct w:val="0"/>
              <w:spacing w:after="0"/>
              <w:rPr>
                <w:rFonts w:eastAsia="ＭＳ 明朝"/>
                <w:lang w:eastAsia="ja-JP"/>
              </w:rPr>
            </w:pPr>
          </w:p>
          <w:p w14:paraId="7DFFB4E5" w14:textId="3DA8A8DB" w:rsidR="00AF278A" w:rsidRPr="0012265D" w:rsidRDefault="00AF278A" w:rsidP="00A54F55">
            <w:pPr>
              <w:overflowPunct w:val="0"/>
              <w:spacing w:after="0" w:line="240" w:lineRule="exact"/>
              <w:rPr>
                <w:b/>
              </w:rPr>
            </w:pPr>
            <w:r w:rsidRPr="0012265D">
              <w:rPr>
                <w:b/>
              </w:rPr>
              <w:lastRenderedPageBreak/>
              <w:t>Agreement</w:t>
            </w:r>
            <w:r w:rsidRPr="0012265D">
              <w:rPr>
                <w:rFonts w:eastAsia="ＭＳ 明朝"/>
                <w:b/>
                <w:lang w:eastAsia="ja-JP"/>
              </w:rPr>
              <w:t>-4</w:t>
            </w:r>
            <w:r w:rsidRPr="0012265D">
              <w:rPr>
                <w:b/>
              </w:rPr>
              <w:t>:</w:t>
            </w:r>
          </w:p>
          <w:p w14:paraId="7EB529AB" w14:textId="77777777" w:rsidR="009C31E7" w:rsidRPr="0012265D" w:rsidRDefault="009C31E7" w:rsidP="009C31E7">
            <w:pPr>
              <w:numPr>
                <w:ilvl w:val="0"/>
                <w:numId w:val="16"/>
              </w:numPr>
              <w:tabs>
                <w:tab w:val="clear" w:pos="1560"/>
                <w:tab w:val="num" w:pos="360"/>
              </w:tabs>
              <w:overflowPunct w:val="0"/>
              <w:spacing w:after="0"/>
              <w:ind w:left="357" w:hanging="357"/>
              <w:rPr>
                <w:lang w:eastAsia="zh-CN"/>
              </w:rPr>
            </w:pPr>
            <w:r w:rsidRPr="0012265D">
              <w:rPr>
                <w:lang w:eastAsia="zh-CN"/>
              </w:rPr>
              <w:t xml:space="preserve">EO is a non-target object with known location. </w:t>
            </w:r>
          </w:p>
          <w:p w14:paraId="070C75AB" w14:textId="77777777" w:rsidR="009C31E7" w:rsidRPr="0012265D" w:rsidRDefault="009C31E7" w:rsidP="009C31E7">
            <w:pPr>
              <w:numPr>
                <w:ilvl w:val="1"/>
                <w:numId w:val="16"/>
              </w:numPr>
              <w:tabs>
                <w:tab w:val="num" w:pos="360"/>
              </w:tabs>
              <w:overflowPunct w:val="0"/>
              <w:spacing w:after="0"/>
              <w:ind w:left="839" w:hanging="442"/>
              <w:rPr>
                <w:bCs/>
                <w:szCs w:val="20"/>
              </w:rPr>
            </w:pPr>
            <w:r w:rsidRPr="0012265D">
              <w:rPr>
                <w:bCs/>
                <w:szCs w:val="20"/>
              </w:rPr>
              <w:t xml:space="preserve">FFS other known parameters of the </w:t>
            </w:r>
            <w:proofErr w:type="gramStart"/>
            <w:r w:rsidRPr="0012265D">
              <w:rPr>
                <w:bCs/>
                <w:szCs w:val="20"/>
              </w:rPr>
              <w:t>EO</w:t>
            </w:r>
            <w:proofErr w:type="gramEnd"/>
          </w:p>
          <w:p w14:paraId="040ACE02" w14:textId="77777777" w:rsidR="009C31E7" w:rsidRPr="0012265D" w:rsidRDefault="009C31E7" w:rsidP="009C31E7">
            <w:pPr>
              <w:numPr>
                <w:ilvl w:val="1"/>
                <w:numId w:val="16"/>
              </w:numPr>
              <w:tabs>
                <w:tab w:val="num" w:pos="360"/>
              </w:tabs>
              <w:overflowPunct w:val="0"/>
              <w:spacing w:after="0"/>
              <w:ind w:left="839" w:hanging="442"/>
              <w:rPr>
                <w:bCs/>
                <w:szCs w:val="20"/>
              </w:rPr>
            </w:pPr>
            <w:r w:rsidRPr="0012265D">
              <w:rPr>
                <w:bCs/>
                <w:szCs w:val="20"/>
              </w:rPr>
              <w:t xml:space="preserve">FFS details on EO </w:t>
            </w:r>
            <w:proofErr w:type="gramStart"/>
            <w:r w:rsidRPr="0012265D">
              <w:rPr>
                <w:bCs/>
                <w:szCs w:val="20"/>
              </w:rPr>
              <w:t>modeling</w:t>
            </w:r>
            <w:proofErr w:type="gramEnd"/>
          </w:p>
          <w:p w14:paraId="2D8DCEA3" w14:textId="77777777" w:rsidR="009C31E7" w:rsidRPr="0012265D" w:rsidRDefault="009C31E7" w:rsidP="009C31E7">
            <w:pPr>
              <w:numPr>
                <w:ilvl w:val="0"/>
                <w:numId w:val="16"/>
              </w:numPr>
              <w:tabs>
                <w:tab w:val="clear" w:pos="1560"/>
                <w:tab w:val="num" w:pos="360"/>
              </w:tabs>
              <w:overflowPunct w:val="0"/>
              <w:spacing w:after="0"/>
              <w:ind w:left="357" w:hanging="357"/>
              <w:rPr>
                <w:lang w:eastAsia="zh-CN"/>
              </w:rPr>
            </w:pPr>
            <w:r w:rsidRPr="0012265D">
              <w:rPr>
                <w:lang w:eastAsia="zh-CN"/>
              </w:rPr>
              <w:t xml:space="preserve">The following options for EO modeling are considered for further </w:t>
            </w:r>
            <w:proofErr w:type="gramStart"/>
            <w:r w:rsidRPr="0012265D">
              <w:rPr>
                <w:lang w:eastAsia="zh-CN"/>
              </w:rPr>
              <w:t>study</w:t>
            </w:r>
            <w:proofErr w:type="gramEnd"/>
            <w:r w:rsidRPr="0012265D">
              <w:rPr>
                <w:lang w:eastAsia="zh-CN"/>
              </w:rPr>
              <w:t xml:space="preserve"> </w:t>
            </w:r>
          </w:p>
          <w:p w14:paraId="343D07A0" w14:textId="77777777" w:rsidR="009C31E7" w:rsidRPr="0012265D" w:rsidRDefault="009C31E7" w:rsidP="009C31E7">
            <w:pPr>
              <w:numPr>
                <w:ilvl w:val="1"/>
                <w:numId w:val="16"/>
              </w:numPr>
              <w:tabs>
                <w:tab w:val="num" w:pos="360"/>
              </w:tabs>
              <w:overflowPunct w:val="0"/>
              <w:spacing w:after="0"/>
              <w:ind w:left="839" w:hanging="442"/>
              <w:rPr>
                <w:bCs/>
                <w:szCs w:val="20"/>
              </w:rPr>
            </w:pPr>
            <w:r w:rsidRPr="0012265D">
              <w:rPr>
                <w:bCs/>
                <w:szCs w:val="20"/>
              </w:rPr>
              <w:t xml:space="preserve">Option 1: EO is modelled different from a sensing </w:t>
            </w:r>
            <w:proofErr w:type="gramStart"/>
            <w:r w:rsidRPr="0012265D">
              <w:rPr>
                <w:bCs/>
                <w:szCs w:val="20"/>
              </w:rPr>
              <w:t>target</w:t>
            </w:r>
            <w:proofErr w:type="gramEnd"/>
            <w:r w:rsidRPr="0012265D">
              <w:rPr>
                <w:bCs/>
                <w:szCs w:val="20"/>
              </w:rPr>
              <w:t xml:space="preserve"> </w:t>
            </w:r>
          </w:p>
          <w:p w14:paraId="245A58BF" w14:textId="77777777" w:rsidR="009C31E7" w:rsidRPr="0012265D" w:rsidRDefault="009C31E7" w:rsidP="009C31E7">
            <w:pPr>
              <w:numPr>
                <w:ilvl w:val="2"/>
                <w:numId w:val="16"/>
              </w:numPr>
              <w:tabs>
                <w:tab w:val="num" w:pos="360"/>
              </w:tabs>
              <w:overflowPunct w:val="0"/>
              <w:spacing w:after="0"/>
              <w:ind w:left="1293" w:hanging="442"/>
              <w:rPr>
                <w:bCs/>
                <w:szCs w:val="20"/>
              </w:rPr>
            </w:pPr>
            <w:r w:rsidRPr="0012265D">
              <w:rPr>
                <w:bCs/>
                <w:szCs w:val="20"/>
              </w:rPr>
              <w:t xml:space="preserve">Applicable at least for an EO having extremely large size (referred as EO type-2 for discussion purpose) </w:t>
            </w:r>
          </w:p>
          <w:p w14:paraId="390B6623" w14:textId="77777777" w:rsidR="009C31E7" w:rsidRPr="0012265D" w:rsidRDefault="009C31E7" w:rsidP="009C31E7">
            <w:pPr>
              <w:numPr>
                <w:ilvl w:val="2"/>
                <w:numId w:val="16"/>
              </w:numPr>
              <w:tabs>
                <w:tab w:val="num" w:pos="360"/>
              </w:tabs>
              <w:overflowPunct w:val="0"/>
              <w:spacing w:after="0"/>
              <w:ind w:left="1293" w:hanging="442"/>
              <w:rPr>
                <w:bCs/>
                <w:szCs w:val="20"/>
              </w:rPr>
            </w:pPr>
            <w:r w:rsidRPr="0012265D">
              <w:rPr>
                <w:bCs/>
                <w:szCs w:val="20"/>
              </w:rPr>
              <w:t xml:space="preserve">FFS modeled </w:t>
            </w:r>
            <w:proofErr w:type="gramStart"/>
            <w:r w:rsidRPr="0012265D">
              <w:rPr>
                <w:bCs/>
                <w:szCs w:val="20"/>
              </w:rPr>
              <w:t>similar to</w:t>
            </w:r>
            <w:proofErr w:type="gramEnd"/>
            <w:r w:rsidRPr="0012265D">
              <w:rPr>
                <w:bCs/>
                <w:szCs w:val="20"/>
              </w:rPr>
              <w:t xml:space="preserve"> section 7.6.8 ground reflection in TR 38.901</w:t>
            </w:r>
          </w:p>
          <w:p w14:paraId="055A22E3" w14:textId="77777777" w:rsidR="009C31E7" w:rsidRPr="0012265D" w:rsidRDefault="009C31E7" w:rsidP="009C31E7">
            <w:pPr>
              <w:numPr>
                <w:ilvl w:val="2"/>
                <w:numId w:val="16"/>
              </w:numPr>
              <w:tabs>
                <w:tab w:val="num" w:pos="360"/>
              </w:tabs>
              <w:overflowPunct w:val="0"/>
              <w:spacing w:after="0"/>
              <w:ind w:left="1293" w:hanging="442"/>
              <w:rPr>
                <w:bCs/>
                <w:szCs w:val="20"/>
              </w:rPr>
            </w:pPr>
            <w:r w:rsidRPr="0012265D">
              <w:rPr>
                <w:bCs/>
                <w:szCs w:val="20"/>
              </w:rPr>
              <w:t xml:space="preserve">FFS EO modeling impacts the target channel and/or the background </w:t>
            </w:r>
            <w:proofErr w:type="gramStart"/>
            <w:r w:rsidRPr="0012265D">
              <w:rPr>
                <w:bCs/>
                <w:szCs w:val="20"/>
              </w:rPr>
              <w:t>channel</w:t>
            </w:r>
            <w:proofErr w:type="gramEnd"/>
          </w:p>
          <w:p w14:paraId="6DF90D98" w14:textId="77777777" w:rsidR="009C31E7" w:rsidRPr="0012265D" w:rsidRDefault="009C31E7" w:rsidP="009C31E7">
            <w:pPr>
              <w:numPr>
                <w:ilvl w:val="1"/>
                <w:numId w:val="16"/>
              </w:numPr>
              <w:tabs>
                <w:tab w:val="num" w:pos="360"/>
              </w:tabs>
              <w:overflowPunct w:val="0"/>
              <w:spacing w:after="0"/>
              <w:ind w:left="839" w:hanging="442"/>
              <w:rPr>
                <w:bCs/>
                <w:szCs w:val="20"/>
              </w:rPr>
            </w:pPr>
            <w:r w:rsidRPr="0012265D">
              <w:rPr>
                <w:bCs/>
                <w:szCs w:val="20"/>
              </w:rPr>
              <w:t xml:space="preserve">Option 2: EO is modeled same/similar as a sensing </w:t>
            </w:r>
            <w:proofErr w:type="gramStart"/>
            <w:r w:rsidRPr="0012265D">
              <w:rPr>
                <w:bCs/>
                <w:szCs w:val="20"/>
              </w:rPr>
              <w:t>target</w:t>
            </w:r>
            <w:proofErr w:type="gramEnd"/>
          </w:p>
          <w:p w14:paraId="068B63BA" w14:textId="77777777" w:rsidR="009C31E7" w:rsidRPr="0012265D" w:rsidRDefault="009C31E7" w:rsidP="009C31E7">
            <w:pPr>
              <w:numPr>
                <w:ilvl w:val="2"/>
                <w:numId w:val="16"/>
              </w:numPr>
              <w:tabs>
                <w:tab w:val="num" w:pos="360"/>
              </w:tabs>
              <w:overflowPunct w:val="0"/>
              <w:spacing w:after="0"/>
              <w:ind w:left="1293" w:hanging="442"/>
              <w:rPr>
                <w:bCs/>
                <w:szCs w:val="20"/>
              </w:rPr>
            </w:pPr>
            <w:r w:rsidRPr="0012265D">
              <w:rPr>
                <w:bCs/>
                <w:szCs w:val="20"/>
              </w:rPr>
              <w:t>Applicable for an EO having comparable physical characteristics as a sensing target, (referred as EO type-1 for discussion purpose)</w:t>
            </w:r>
          </w:p>
          <w:p w14:paraId="2C7D9271" w14:textId="77777777" w:rsidR="009C31E7" w:rsidRPr="0012265D" w:rsidRDefault="009C31E7" w:rsidP="009C31E7">
            <w:pPr>
              <w:numPr>
                <w:ilvl w:val="2"/>
                <w:numId w:val="16"/>
              </w:numPr>
              <w:tabs>
                <w:tab w:val="num" w:pos="360"/>
              </w:tabs>
              <w:overflowPunct w:val="0"/>
              <w:spacing w:after="0"/>
              <w:ind w:left="1293" w:hanging="442"/>
              <w:rPr>
                <w:bCs/>
                <w:szCs w:val="20"/>
              </w:rPr>
            </w:pPr>
            <w:r w:rsidRPr="0012265D">
              <w:rPr>
                <w:bCs/>
                <w:szCs w:val="20"/>
              </w:rPr>
              <w:t>FFS Applicable for EO type-</w:t>
            </w:r>
            <w:proofErr w:type="gramStart"/>
            <w:r w:rsidRPr="0012265D">
              <w:rPr>
                <w:bCs/>
                <w:szCs w:val="20"/>
              </w:rPr>
              <w:t>2</w:t>
            </w:r>
            <w:proofErr w:type="gramEnd"/>
          </w:p>
          <w:p w14:paraId="6867B18B" w14:textId="77777777" w:rsidR="009C31E7" w:rsidRPr="0012265D" w:rsidRDefault="009C31E7" w:rsidP="009C31E7">
            <w:pPr>
              <w:numPr>
                <w:ilvl w:val="2"/>
                <w:numId w:val="16"/>
              </w:numPr>
              <w:tabs>
                <w:tab w:val="num" w:pos="360"/>
              </w:tabs>
              <w:overflowPunct w:val="0"/>
              <w:spacing w:after="0"/>
              <w:ind w:left="1293" w:hanging="442"/>
              <w:rPr>
                <w:bCs/>
                <w:szCs w:val="20"/>
              </w:rPr>
            </w:pPr>
            <w:r w:rsidRPr="0012265D">
              <w:rPr>
                <w:bCs/>
                <w:szCs w:val="20"/>
              </w:rPr>
              <w:t xml:space="preserve">FFS EO modeling impacts the target channel and/or the background </w:t>
            </w:r>
            <w:proofErr w:type="gramStart"/>
            <w:r w:rsidRPr="0012265D">
              <w:rPr>
                <w:bCs/>
                <w:szCs w:val="20"/>
              </w:rPr>
              <w:t>channel</w:t>
            </w:r>
            <w:proofErr w:type="gramEnd"/>
          </w:p>
          <w:p w14:paraId="6D13200C" w14:textId="77777777" w:rsidR="009C31E7" w:rsidRPr="0012265D" w:rsidRDefault="009C31E7" w:rsidP="009C31E7">
            <w:pPr>
              <w:numPr>
                <w:ilvl w:val="1"/>
                <w:numId w:val="16"/>
              </w:numPr>
              <w:tabs>
                <w:tab w:val="num" w:pos="360"/>
              </w:tabs>
              <w:overflowPunct w:val="0"/>
              <w:spacing w:after="0"/>
              <w:ind w:left="839" w:hanging="442"/>
              <w:rPr>
                <w:bCs/>
                <w:szCs w:val="20"/>
              </w:rPr>
            </w:pPr>
            <w:r w:rsidRPr="0012265D">
              <w:rPr>
                <w:bCs/>
                <w:szCs w:val="20"/>
              </w:rPr>
              <w:t xml:space="preserve">Option 3: EO is </w:t>
            </w:r>
            <w:proofErr w:type="gramStart"/>
            <w:r w:rsidRPr="0012265D">
              <w:rPr>
                <w:bCs/>
                <w:szCs w:val="20"/>
              </w:rPr>
              <w:t>modeled</w:t>
            </w:r>
            <w:proofErr w:type="gramEnd"/>
            <w:r w:rsidRPr="0012265D">
              <w:rPr>
                <w:bCs/>
                <w:szCs w:val="20"/>
              </w:rPr>
              <w:t xml:space="preserve"> and its location is determined from a stochastic clutter generated following the cluster generation in TR 38.901</w:t>
            </w:r>
          </w:p>
          <w:p w14:paraId="11C1648C" w14:textId="77777777" w:rsidR="009C31E7" w:rsidRPr="0012265D" w:rsidRDefault="009C31E7" w:rsidP="009C31E7">
            <w:pPr>
              <w:numPr>
                <w:ilvl w:val="2"/>
                <w:numId w:val="16"/>
              </w:numPr>
              <w:tabs>
                <w:tab w:val="num" w:pos="360"/>
              </w:tabs>
              <w:overflowPunct w:val="0"/>
              <w:spacing w:after="0"/>
              <w:ind w:left="1293" w:hanging="442"/>
              <w:rPr>
                <w:bCs/>
                <w:szCs w:val="20"/>
              </w:rPr>
            </w:pPr>
            <w:r w:rsidRPr="0012265D">
              <w:rPr>
                <w:bCs/>
                <w:szCs w:val="20"/>
              </w:rPr>
              <w:t xml:space="preserve">FFS </w:t>
            </w:r>
            <w:proofErr w:type="gramStart"/>
            <w:r w:rsidRPr="0012265D">
              <w:rPr>
                <w:bCs/>
                <w:szCs w:val="20"/>
              </w:rPr>
              <w:t>details</w:t>
            </w:r>
            <w:proofErr w:type="gramEnd"/>
          </w:p>
          <w:p w14:paraId="433B0FD3" w14:textId="77777777" w:rsidR="009C31E7" w:rsidRPr="0012265D" w:rsidRDefault="009C31E7" w:rsidP="009C31E7">
            <w:pPr>
              <w:numPr>
                <w:ilvl w:val="1"/>
                <w:numId w:val="16"/>
              </w:numPr>
              <w:tabs>
                <w:tab w:val="num" w:pos="360"/>
              </w:tabs>
              <w:overflowPunct w:val="0"/>
              <w:spacing w:after="0"/>
              <w:ind w:left="839" w:hanging="442"/>
              <w:rPr>
                <w:bCs/>
                <w:szCs w:val="20"/>
              </w:rPr>
            </w:pPr>
            <w:r w:rsidRPr="0012265D">
              <w:rPr>
                <w:bCs/>
                <w:szCs w:val="20"/>
              </w:rPr>
              <w:t xml:space="preserve">Option 4: EO is not </w:t>
            </w:r>
            <w:proofErr w:type="gramStart"/>
            <w:r w:rsidRPr="0012265D">
              <w:rPr>
                <w:bCs/>
                <w:szCs w:val="20"/>
              </w:rPr>
              <w:t>modelled</w:t>
            </w:r>
            <w:proofErr w:type="gramEnd"/>
          </w:p>
          <w:p w14:paraId="4BDAD7A3" w14:textId="77777777" w:rsidR="009C31E7" w:rsidRPr="0012265D" w:rsidRDefault="009C31E7" w:rsidP="009C31E7">
            <w:pPr>
              <w:numPr>
                <w:ilvl w:val="1"/>
                <w:numId w:val="16"/>
              </w:numPr>
              <w:tabs>
                <w:tab w:val="num" w:pos="360"/>
              </w:tabs>
              <w:overflowPunct w:val="0"/>
              <w:spacing w:after="0"/>
              <w:ind w:left="839" w:hanging="442"/>
              <w:rPr>
                <w:bCs/>
                <w:szCs w:val="20"/>
              </w:rPr>
            </w:pPr>
            <w:r w:rsidRPr="0012265D">
              <w:rPr>
                <w:bCs/>
                <w:szCs w:val="20"/>
              </w:rPr>
              <w:t xml:space="preserve">Other options are not </w:t>
            </w:r>
            <w:proofErr w:type="gramStart"/>
            <w:r w:rsidRPr="0012265D">
              <w:rPr>
                <w:bCs/>
                <w:szCs w:val="20"/>
              </w:rPr>
              <w:t>precluded</w:t>
            </w:r>
            <w:proofErr w:type="gramEnd"/>
          </w:p>
          <w:p w14:paraId="258F54B8" w14:textId="77777777" w:rsidR="009C31E7" w:rsidRPr="0012265D" w:rsidRDefault="009C31E7" w:rsidP="009C31E7">
            <w:pPr>
              <w:numPr>
                <w:ilvl w:val="1"/>
                <w:numId w:val="16"/>
              </w:numPr>
              <w:tabs>
                <w:tab w:val="num" w:pos="360"/>
              </w:tabs>
              <w:overflowPunct w:val="0"/>
              <w:spacing w:after="0"/>
              <w:ind w:left="839" w:hanging="442"/>
              <w:rPr>
                <w:bCs/>
                <w:szCs w:val="20"/>
              </w:rPr>
            </w:pPr>
            <w:r w:rsidRPr="0012265D">
              <w:rPr>
                <w:bCs/>
                <w:szCs w:val="20"/>
              </w:rPr>
              <w:t>Note: it is not precluded that multiple options can be supported in the channel modelling</w:t>
            </w:r>
          </w:p>
          <w:p w14:paraId="007F7219" w14:textId="77777777" w:rsidR="00AF278A" w:rsidRPr="0012265D" w:rsidRDefault="00AF278A" w:rsidP="00A54F55">
            <w:pPr>
              <w:overflowPunct w:val="0"/>
              <w:spacing w:after="0"/>
              <w:rPr>
                <w:rFonts w:eastAsia="ＭＳ 明朝"/>
                <w:lang w:eastAsia="ja-JP"/>
              </w:rPr>
            </w:pPr>
          </w:p>
          <w:p w14:paraId="467DC884" w14:textId="044D46FA" w:rsidR="00AF278A" w:rsidRPr="0012265D" w:rsidRDefault="00AF278A" w:rsidP="00A54F55">
            <w:pPr>
              <w:overflowPunct w:val="0"/>
              <w:spacing w:after="0" w:line="240" w:lineRule="exact"/>
              <w:rPr>
                <w:b/>
              </w:rPr>
            </w:pPr>
            <w:r w:rsidRPr="0012265D">
              <w:rPr>
                <w:b/>
              </w:rPr>
              <w:t>Agreement</w:t>
            </w:r>
            <w:r w:rsidRPr="0012265D">
              <w:rPr>
                <w:rFonts w:eastAsia="ＭＳ 明朝"/>
                <w:b/>
                <w:lang w:eastAsia="ja-JP"/>
              </w:rPr>
              <w:t>-5</w:t>
            </w:r>
            <w:r w:rsidRPr="0012265D">
              <w:rPr>
                <w:b/>
              </w:rPr>
              <w:t>:</w:t>
            </w:r>
          </w:p>
          <w:p w14:paraId="293CA849" w14:textId="77777777" w:rsidR="009C31E7" w:rsidRPr="0012265D" w:rsidRDefault="009C31E7" w:rsidP="009C31E7">
            <w:pPr>
              <w:numPr>
                <w:ilvl w:val="0"/>
                <w:numId w:val="16"/>
              </w:numPr>
              <w:tabs>
                <w:tab w:val="clear" w:pos="1560"/>
                <w:tab w:val="num" w:pos="360"/>
              </w:tabs>
              <w:overflowPunct w:val="0"/>
              <w:spacing w:after="0"/>
              <w:ind w:left="357" w:hanging="357"/>
              <w:rPr>
                <w:lang w:eastAsia="zh-CN"/>
              </w:rPr>
            </w:pPr>
            <w:r w:rsidRPr="0012265D">
              <w:rPr>
                <w:lang w:eastAsia="zh-CN"/>
              </w:rPr>
              <w:t xml:space="preserve">The following options are considered for further study to model the target channel for a </w:t>
            </w:r>
            <w:proofErr w:type="gramStart"/>
            <w:r w:rsidRPr="0012265D">
              <w:rPr>
                <w:lang w:eastAsia="zh-CN"/>
              </w:rPr>
              <w:t>target</w:t>
            </w:r>
            <w:proofErr w:type="gramEnd"/>
          </w:p>
          <w:p w14:paraId="1710B6DD" w14:textId="77777777" w:rsidR="009C31E7" w:rsidRPr="0012265D" w:rsidRDefault="009C31E7" w:rsidP="009C31E7">
            <w:pPr>
              <w:numPr>
                <w:ilvl w:val="1"/>
                <w:numId w:val="16"/>
              </w:numPr>
              <w:overflowPunct w:val="0"/>
              <w:spacing w:after="0"/>
              <w:ind w:left="839" w:hanging="442"/>
              <w:rPr>
                <w:bCs/>
                <w:szCs w:val="20"/>
              </w:rPr>
            </w:pPr>
            <w:r w:rsidRPr="0012265D">
              <w:rPr>
                <w:bCs/>
                <w:szCs w:val="20"/>
              </w:rPr>
              <w:t xml:space="preserve">Option 1: modelled by concatenation of path(s) from Tx to target and from target to </w:t>
            </w:r>
            <w:proofErr w:type="gramStart"/>
            <w:r w:rsidRPr="0012265D">
              <w:rPr>
                <w:bCs/>
                <w:szCs w:val="20"/>
              </w:rPr>
              <w:t>Rx</w:t>
            </w:r>
            <w:proofErr w:type="gramEnd"/>
          </w:p>
          <w:p w14:paraId="7743F48E" w14:textId="77777777" w:rsidR="009C31E7" w:rsidRPr="0012265D" w:rsidRDefault="009C31E7" w:rsidP="009C31E7">
            <w:pPr>
              <w:numPr>
                <w:ilvl w:val="1"/>
                <w:numId w:val="16"/>
              </w:numPr>
              <w:overflowPunct w:val="0"/>
              <w:spacing w:after="0"/>
              <w:ind w:left="839" w:hanging="442"/>
              <w:rPr>
                <w:bCs/>
                <w:szCs w:val="20"/>
              </w:rPr>
            </w:pPr>
            <w:r w:rsidRPr="0012265D">
              <w:rPr>
                <w:bCs/>
                <w:szCs w:val="20"/>
              </w:rPr>
              <w:t xml:space="preserve">Option 2: modelled by Tx-to-Rx path(s) satisfying Tx-target-Rx </w:t>
            </w:r>
            <w:proofErr w:type="gramStart"/>
            <w:r w:rsidRPr="0012265D">
              <w:rPr>
                <w:bCs/>
                <w:szCs w:val="20"/>
              </w:rPr>
              <w:t>geometry</w:t>
            </w:r>
            <w:proofErr w:type="gramEnd"/>
          </w:p>
          <w:p w14:paraId="0509D53D" w14:textId="77777777" w:rsidR="009C31E7" w:rsidRPr="0012265D" w:rsidRDefault="009C31E7" w:rsidP="009C31E7">
            <w:pPr>
              <w:numPr>
                <w:ilvl w:val="1"/>
                <w:numId w:val="16"/>
              </w:numPr>
              <w:overflowPunct w:val="0"/>
              <w:spacing w:after="0"/>
              <w:ind w:left="839" w:hanging="442"/>
              <w:rPr>
                <w:bCs/>
                <w:szCs w:val="20"/>
              </w:rPr>
            </w:pPr>
            <w:r w:rsidRPr="0012265D">
              <w:rPr>
                <w:bCs/>
                <w:szCs w:val="20"/>
              </w:rPr>
              <w:t>Option 3: combination of Option 1 and Option 2</w:t>
            </w:r>
          </w:p>
          <w:p w14:paraId="38AF60F1" w14:textId="77777777" w:rsidR="00AF278A" w:rsidRPr="0012265D" w:rsidRDefault="00AF278A" w:rsidP="00A54F55">
            <w:pPr>
              <w:overflowPunct w:val="0"/>
              <w:spacing w:after="0"/>
              <w:rPr>
                <w:rFonts w:eastAsia="ＭＳ 明朝"/>
                <w:lang w:eastAsia="ja-JP"/>
              </w:rPr>
            </w:pPr>
          </w:p>
          <w:p w14:paraId="02FCAF59" w14:textId="21B9026B" w:rsidR="00AF278A" w:rsidRPr="0012265D" w:rsidRDefault="00AF278A" w:rsidP="00A54F55">
            <w:pPr>
              <w:overflowPunct w:val="0"/>
              <w:spacing w:after="0" w:line="240" w:lineRule="exact"/>
              <w:rPr>
                <w:b/>
              </w:rPr>
            </w:pPr>
            <w:r w:rsidRPr="0012265D">
              <w:rPr>
                <w:b/>
              </w:rPr>
              <w:t>Agreement</w:t>
            </w:r>
            <w:r w:rsidRPr="0012265D">
              <w:rPr>
                <w:rFonts w:eastAsia="ＭＳ 明朝"/>
                <w:b/>
                <w:lang w:eastAsia="ja-JP"/>
              </w:rPr>
              <w:t>-6</w:t>
            </w:r>
            <w:r w:rsidRPr="0012265D">
              <w:rPr>
                <w:b/>
              </w:rPr>
              <w:t>:</w:t>
            </w:r>
          </w:p>
          <w:p w14:paraId="4E92C4C3" w14:textId="77777777" w:rsidR="009C31E7" w:rsidRPr="0012265D" w:rsidRDefault="009C31E7" w:rsidP="009C31E7">
            <w:pPr>
              <w:numPr>
                <w:ilvl w:val="0"/>
                <w:numId w:val="16"/>
              </w:numPr>
              <w:tabs>
                <w:tab w:val="clear" w:pos="1560"/>
                <w:tab w:val="num" w:pos="360"/>
              </w:tabs>
              <w:overflowPunct w:val="0"/>
              <w:spacing w:after="0"/>
              <w:ind w:left="357" w:hanging="357"/>
              <w:rPr>
                <w:lang w:eastAsia="zh-CN"/>
              </w:rPr>
            </w:pPr>
            <w:r w:rsidRPr="0012265D">
              <w:rPr>
                <w:lang w:eastAsia="zh-CN"/>
              </w:rPr>
              <w:t xml:space="preserve">If a target is modelled with single scattering point, the following options to model RCS of the target are considered for further study. </w:t>
            </w:r>
          </w:p>
          <w:p w14:paraId="6F935BF5" w14:textId="77777777" w:rsidR="009C31E7" w:rsidRPr="0012265D" w:rsidRDefault="009C31E7" w:rsidP="00C23151">
            <w:pPr>
              <w:numPr>
                <w:ilvl w:val="1"/>
                <w:numId w:val="16"/>
              </w:numPr>
              <w:overflowPunct w:val="0"/>
              <w:spacing w:after="0"/>
              <w:ind w:left="839" w:hanging="442"/>
              <w:rPr>
                <w:bCs/>
                <w:szCs w:val="20"/>
              </w:rPr>
            </w:pPr>
            <w:r w:rsidRPr="0012265D">
              <w:rPr>
                <w:bCs/>
                <w:szCs w:val="20"/>
              </w:rPr>
              <w:t xml:space="preserve">Option 1: Random RCS value generated by a statistical distribution, depending on the factor(s) having impacts on the RCS modelling. </w:t>
            </w:r>
          </w:p>
          <w:p w14:paraId="033BAE29" w14:textId="77777777" w:rsidR="009C31E7" w:rsidRPr="0012265D" w:rsidRDefault="009C31E7" w:rsidP="00C23151">
            <w:pPr>
              <w:numPr>
                <w:ilvl w:val="2"/>
                <w:numId w:val="16"/>
              </w:numPr>
              <w:overflowPunct w:val="0"/>
              <w:spacing w:after="0"/>
              <w:ind w:left="1293" w:hanging="442"/>
              <w:rPr>
                <w:bCs/>
                <w:szCs w:val="20"/>
              </w:rPr>
            </w:pPr>
            <w:r w:rsidRPr="0012265D">
              <w:rPr>
                <w:bCs/>
                <w:szCs w:val="20"/>
              </w:rPr>
              <w:t xml:space="preserve">FFS the distribution. </w:t>
            </w:r>
          </w:p>
          <w:p w14:paraId="2394FA97" w14:textId="77777777" w:rsidR="009C31E7" w:rsidRPr="0012265D" w:rsidRDefault="009C31E7" w:rsidP="00C23151">
            <w:pPr>
              <w:numPr>
                <w:ilvl w:val="2"/>
                <w:numId w:val="16"/>
              </w:numPr>
              <w:overflowPunct w:val="0"/>
              <w:spacing w:after="0"/>
              <w:ind w:left="1293" w:hanging="442"/>
              <w:rPr>
                <w:bCs/>
                <w:szCs w:val="20"/>
              </w:rPr>
            </w:pPr>
            <w:r w:rsidRPr="0012265D">
              <w:rPr>
                <w:bCs/>
                <w:szCs w:val="20"/>
              </w:rPr>
              <w:t xml:space="preserve">FFS the factor(s) </w:t>
            </w:r>
          </w:p>
          <w:p w14:paraId="255E4654" w14:textId="77777777" w:rsidR="009C31E7" w:rsidRPr="0012265D" w:rsidRDefault="009C31E7" w:rsidP="00C23151">
            <w:pPr>
              <w:numPr>
                <w:ilvl w:val="1"/>
                <w:numId w:val="16"/>
              </w:numPr>
              <w:overflowPunct w:val="0"/>
              <w:spacing w:after="0"/>
              <w:ind w:left="839" w:hanging="442"/>
              <w:rPr>
                <w:bCs/>
                <w:szCs w:val="20"/>
              </w:rPr>
            </w:pPr>
            <w:r w:rsidRPr="0012265D">
              <w:rPr>
                <w:bCs/>
                <w:szCs w:val="20"/>
              </w:rPr>
              <w:t xml:space="preserve">Option 2: Deterministic RCS value is defined by a function and/or a table, depending on the factor(s) having impacts on the RCS </w:t>
            </w:r>
            <w:proofErr w:type="gramStart"/>
            <w:r w:rsidRPr="0012265D">
              <w:rPr>
                <w:bCs/>
                <w:szCs w:val="20"/>
              </w:rPr>
              <w:t>modelling</w:t>
            </w:r>
            <w:proofErr w:type="gramEnd"/>
            <w:r w:rsidRPr="0012265D">
              <w:rPr>
                <w:bCs/>
                <w:szCs w:val="20"/>
              </w:rPr>
              <w:t xml:space="preserve"> </w:t>
            </w:r>
          </w:p>
          <w:p w14:paraId="2CBCDC55" w14:textId="77777777" w:rsidR="009C31E7" w:rsidRPr="0012265D" w:rsidRDefault="009C31E7" w:rsidP="00C23151">
            <w:pPr>
              <w:numPr>
                <w:ilvl w:val="2"/>
                <w:numId w:val="16"/>
              </w:numPr>
              <w:overflowPunct w:val="0"/>
              <w:spacing w:after="0"/>
              <w:ind w:left="1293" w:hanging="442"/>
              <w:rPr>
                <w:bCs/>
                <w:szCs w:val="20"/>
              </w:rPr>
            </w:pPr>
            <w:r w:rsidRPr="0012265D">
              <w:rPr>
                <w:bCs/>
                <w:szCs w:val="20"/>
              </w:rPr>
              <w:t>Note: Constant RCS for a target type can be a special case of Option 2</w:t>
            </w:r>
          </w:p>
          <w:p w14:paraId="645D7E38" w14:textId="77777777" w:rsidR="009C31E7" w:rsidRPr="0012265D" w:rsidRDefault="009C31E7" w:rsidP="00C23151">
            <w:pPr>
              <w:numPr>
                <w:ilvl w:val="2"/>
                <w:numId w:val="16"/>
              </w:numPr>
              <w:overflowPunct w:val="0"/>
              <w:spacing w:after="0"/>
              <w:ind w:left="1293" w:hanging="442"/>
              <w:rPr>
                <w:bCs/>
                <w:szCs w:val="20"/>
              </w:rPr>
            </w:pPr>
            <w:r w:rsidRPr="0012265D">
              <w:rPr>
                <w:bCs/>
                <w:szCs w:val="20"/>
              </w:rPr>
              <w:t>FFS the factor(s)</w:t>
            </w:r>
          </w:p>
          <w:p w14:paraId="71C02646" w14:textId="77777777" w:rsidR="009C31E7" w:rsidRPr="0012265D" w:rsidRDefault="009C31E7" w:rsidP="00C23151">
            <w:pPr>
              <w:numPr>
                <w:ilvl w:val="2"/>
                <w:numId w:val="16"/>
              </w:numPr>
              <w:overflowPunct w:val="0"/>
              <w:spacing w:after="0"/>
              <w:ind w:left="1293" w:hanging="442"/>
              <w:rPr>
                <w:bCs/>
                <w:szCs w:val="20"/>
              </w:rPr>
            </w:pPr>
            <w:r w:rsidRPr="0012265D">
              <w:rPr>
                <w:bCs/>
                <w:szCs w:val="20"/>
              </w:rPr>
              <w:t>FFS details of function and/or table</w:t>
            </w:r>
          </w:p>
          <w:p w14:paraId="738935E6" w14:textId="77777777" w:rsidR="009C31E7" w:rsidRPr="0012265D" w:rsidRDefault="009C31E7" w:rsidP="00C23151">
            <w:pPr>
              <w:numPr>
                <w:ilvl w:val="1"/>
                <w:numId w:val="16"/>
              </w:numPr>
              <w:overflowPunct w:val="0"/>
              <w:spacing w:after="0"/>
              <w:ind w:left="839" w:hanging="442"/>
              <w:rPr>
                <w:bCs/>
                <w:szCs w:val="20"/>
              </w:rPr>
            </w:pPr>
            <w:r w:rsidRPr="0012265D">
              <w:rPr>
                <w:bCs/>
                <w:szCs w:val="20"/>
              </w:rPr>
              <w:t>Option 3: combination of Option 1 &amp; 2, e.g., RCS value is generated by combining a deterministic component and a randomly generated component.</w:t>
            </w:r>
          </w:p>
          <w:p w14:paraId="71E5BD1A" w14:textId="77777777" w:rsidR="009C31E7" w:rsidRPr="0012265D" w:rsidRDefault="009C31E7" w:rsidP="00C23151">
            <w:pPr>
              <w:numPr>
                <w:ilvl w:val="1"/>
                <w:numId w:val="16"/>
              </w:numPr>
              <w:overflowPunct w:val="0"/>
              <w:spacing w:after="0"/>
              <w:ind w:left="839" w:hanging="442"/>
              <w:rPr>
                <w:bCs/>
                <w:szCs w:val="20"/>
              </w:rPr>
            </w:pPr>
            <w:r w:rsidRPr="0012265D">
              <w:rPr>
                <w:bCs/>
                <w:szCs w:val="20"/>
              </w:rPr>
              <w:t xml:space="preserve">FFS application of each option to large scale fading and/or </w:t>
            </w:r>
            <w:proofErr w:type="gramStart"/>
            <w:r w:rsidRPr="0012265D">
              <w:rPr>
                <w:bCs/>
                <w:szCs w:val="20"/>
              </w:rPr>
              <w:t>small scale</w:t>
            </w:r>
            <w:proofErr w:type="gramEnd"/>
            <w:r w:rsidRPr="0012265D">
              <w:rPr>
                <w:bCs/>
                <w:szCs w:val="20"/>
              </w:rPr>
              <w:t xml:space="preserve"> fading</w:t>
            </w:r>
          </w:p>
          <w:p w14:paraId="159474BA" w14:textId="77777777" w:rsidR="009C31E7" w:rsidRPr="0012265D" w:rsidRDefault="009C31E7" w:rsidP="00C23151">
            <w:pPr>
              <w:numPr>
                <w:ilvl w:val="1"/>
                <w:numId w:val="16"/>
              </w:numPr>
              <w:overflowPunct w:val="0"/>
              <w:spacing w:after="0"/>
              <w:ind w:left="839" w:hanging="442"/>
              <w:rPr>
                <w:bCs/>
                <w:szCs w:val="20"/>
              </w:rPr>
            </w:pPr>
            <w:r w:rsidRPr="0012265D">
              <w:rPr>
                <w:bCs/>
                <w:szCs w:val="20"/>
              </w:rPr>
              <w:t xml:space="preserve">FFS target with multiple scattering </w:t>
            </w:r>
            <w:proofErr w:type="gramStart"/>
            <w:r w:rsidRPr="0012265D">
              <w:rPr>
                <w:bCs/>
                <w:szCs w:val="20"/>
              </w:rPr>
              <w:t>points</w:t>
            </w:r>
            <w:proofErr w:type="gramEnd"/>
          </w:p>
          <w:p w14:paraId="351E9C97" w14:textId="77777777" w:rsidR="009C31E7" w:rsidRPr="0012265D" w:rsidRDefault="009C31E7" w:rsidP="00AF278A">
            <w:pPr>
              <w:overflowPunct w:val="0"/>
              <w:rPr>
                <w:rFonts w:eastAsia="ＭＳ 明朝"/>
                <w:lang w:eastAsia="ja-JP"/>
              </w:rPr>
            </w:pPr>
          </w:p>
          <w:p w14:paraId="705909A7" w14:textId="3212BA58" w:rsidR="009C31E7" w:rsidRPr="0012265D" w:rsidRDefault="009C31E7" w:rsidP="00A54F55">
            <w:pPr>
              <w:overflowPunct w:val="0"/>
              <w:spacing w:after="0" w:line="240" w:lineRule="exact"/>
              <w:rPr>
                <w:b/>
              </w:rPr>
            </w:pPr>
            <w:r w:rsidRPr="0012265D">
              <w:rPr>
                <w:b/>
              </w:rPr>
              <w:t>Agreement</w:t>
            </w:r>
            <w:r w:rsidRPr="0012265D">
              <w:rPr>
                <w:rFonts w:eastAsia="ＭＳ 明朝"/>
                <w:b/>
                <w:lang w:eastAsia="ja-JP"/>
              </w:rPr>
              <w:t>-7</w:t>
            </w:r>
            <w:r w:rsidRPr="0012265D">
              <w:rPr>
                <w:b/>
              </w:rPr>
              <w:t>:</w:t>
            </w:r>
          </w:p>
          <w:p w14:paraId="0EFC14F7" w14:textId="77777777" w:rsidR="00083005" w:rsidRPr="0012265D" w:rsidRDefault="00083005" w:rsidP="00083005">
            <w:pPr>
              <w:numPr>
                <w:ilvl w:val="0"/>
                <w:numId w:val="16"/>
              </w:numPr>
              <w:tabs>
                <w:tab w:val="clear" w:pos="1560"/>
                <w:tab w:val="num" w:pos="360"/>
              </w:tabs>
              <w:overflowPunct w:val="0"/>
              <w:spacing w:after="0"/>
              <w:ind w:left="357" w:hanging="357"/>
              <w:rPr>
                <w:lang w:eastAsia="zh-CN"/>
              </w:rPr>
            </w:pPr>
            <w:r w:rsidRPr="0012265D">
              <w:rPr>
                <w:lang w:eastAsia="zh-CN"/>
              </w:rPr>
              <w:t xml:space="preserve">Interested companies are encouraged to submit validation results together with their proposal for ISAC channel </w:t>
            </w:r>
            <w:proofErr w:type="gramStart"/>
            <w:r w:rsidRPr="0012265D">
              <w:rPr>
                <w:lang w:eastAsia="zh-CN"/>
              </w:rPr>
              <w:t>modeling</w:t>
            </w:r>
            <w:proofErr w:type="gramEnd"/>
          </w:p>
          <w:p w14:paraId="77BD0F5C" w14:textId="77777777" w:rsidR="00083005" w:rsidRPr="0012265D" w:rsidRDefault="00083005" w:rsidP="00083005">
            <w:pPr>
              <w:numPr>
                <w:ilvl w:val="0"/>
                <w:numId w:val="16"/>
              </w:numPr>
              <w:tabs>
                <w:tab w:val="clear" w:pos="1560"/>
                <w:tab w:val="num" w:pos="360"/>
              </w:tabs>
              <w:overflowPunct w:val="0"/>
              <w:spacing w:after="0"/>
              <w:ind w:left="357" w:hanging="357"/>
              <w:rPr>
                <w:lang w:eastAsia="zh-CN"/>
              </w:rPr>
            </w:pPr>
            <w:r w:rsidRPr="0012265D">
              <w:rPr>
                <w:lang w:eastAsia="zh-CN"/>
              </w:rPr>
              <w:t xml:space="preserve">Up to each company to select the way for </w:t>
            </w:r>
            <w:proofErr w:type="gramStart"/>
            <w:r w:rsidRPr="0012265D">
              <w:rPr>
                <w:lang w:eastAsia="zh-CN"/>
              </w:rPr>
              <w:t>validation</w:t>
            </w:r>
            <w:proofErr w:type="gramEnd"/>
          </w:p>
          <w:p w14:paraId="2B032F24" w14:textId="77777777" w:rsidR="00083005" w:rsidRPr="0012265D" w:rsidRDefault="00083005" w:rsidP="00083005">
            <w:pPr>
              <w:numPr>
                <w:ilvl w:val="1"/>
                <w:numId w:val="16"/>
              </w:numPr>
              <w:overflowPunct w:val="0"/>
              <w:spacing w:after="0"/>
              <w:ind w:left="839" w:hanging="442"/>
              <w:rPr>
                <w:bCs/>
                <w:szCs w:val="20"/>
              </w:rPr>
            </w:pPr>
            <w:r w:rsidRPr="0012265D">
              <w:rPr>
                <w:bCs/>
                <w:szCs w:val="20"/>
              </w:rPr>
              <w:t>Option 1: Experimental results</w:t>
            </w:r>
          </w:p>
          <w:p w14:paraId="34342F27" w14:textId="77777777" w:rsidR="00083005" w:rsidRPr="0012265D" w:rsidRDefault="00083005" w:rsidP="00083005">
            <w:pPr>
              <w:numPr>
                <w:ilvl w:val="1"/>
                <w:numId w:val="16"/>
              </w:numPr>
              <w:overflowPunct w:val="0"/>
              <w:spacing w:after="0"/>
              <w:ind w:left="839" w:hanging="442"/>
              <w:rPr>
                <w:bCs/>
                <w:szCs w:val="20"/>
              </w:rPr>
            </w:pPr>
            <w:r w:rsidRPr="0012265D">
              <w:rPr>
                <w:bCs/>
                <w:szCs w:val="20"/>
              </w:rPr>
              <w:t xml:space="preserve">Option 2: Experimental results to validate a ray-tracing model, then the </w:t>
            </w:r>
            <w:proofErr w:type="gramStart"/>
            <w:r w:rsidRPr="0012265D">
              <w:rPr>
                <w:bCs/>
                <w:szCs w:val="20"/>
              </w:rPr>
              <w:t>ray-tracing</w:t>
            </w:r>
            <w:proofErr w:type="gramEnd"/>
            <w:r w:rsidRPr="0012265D">
              <w:rPr>
                <w:bCs/>
                <w:szCs w:val="20"/>
              </w:rPr>
              <w:t xml:space="preserve"> based results to validate the ISAC channel model</w:t>
            </w:r>
          </w:p>
          <w:p w14:paraId="5101B20D" w14:textId="77777777" w:rsidR="00083005" w:rsidRPr="0012265D" w:rsidRDefault="00083005" w:rsidP="00083005">
            <w:pPr>
              <w:numPr>
                <w:ilvl w:val="2"/>
                <w:numId w:val="16"/>
              </w:numPr>
              <w:overflowPunct w:val="0"/>
              <w:spacing w:after="0"/>
              <w:ind w:left="1293" w:hanging="442"/>
              <w:rPr>
                <w:bCs/>
                <w:szCs w:val="20"/>
              </w:rPr>
            </w:pPr>
            <w:r w:rsidRPr="0012265D">
              <w:rPr>
                <w:bCs/>
                <w:szCs w:val="20"/>
              </w:rPr>
              <w:t>Note: the layout of the scenario used for validation is up to company choice</w:t>
            </w:r>
          </w:p>
          <w:p w14:paraId="45587CCB" w14:textId="77777777" w:rsidR="009C31E7" w:rsidRPr="0012265D" w:rsidRDefault="009C31E7" w:rsidP="00A54F55">
            <w:pPr>
              <w:overflowPunct w:val="0"/>
              <w:spacing w:after="0"/>
              <w:rPr>
                <w:rFonts w:eastAsia="ＭＳ 明朝"/>
                <w:lang w:eastAsia="ja-JP"/>
              </w:rPr>
            </w:pPr>
          </w:p>
          <w:p w14:paraId="1BD28E16" w14:textId="374B706C" w:rsidR="009C31E7" w:rsidRPr="0012265D" w:rsidRDefault="009C31E7" w:rsidP="00A54F55">
            <w:pPr>
              <w:overflowPunct w:val="0"/>
              <w:spacing w:after="0" w:line="240" w:lineRule="exact"/>
              <w:rPr>
                <w:b/>
              </w:rPr>
            </w:pPr>
            <w:r w:rsidRPr="0012265D">
              <w:rPr>
                <w:b/>
              </w:rPr>
              <w:t>Agreement</w:t>
            </w:r>
            <w:r w:rsidRPr="0012265D">
              <w:rPr>
                <w:rFonts w:eastAsia="ＭＳ 明朝"/>
                <w:b/>
                <w:lang w:eastAsia="ja-JP"/>
              </w:rPr>
              <w:t>-8</w:t>
            </w:r>
            <w:r w:rsidRPr="0012265D">
              <w:rPr>
                <w:b/>
              </w:rPr>
              <w:t>:</w:t>
            </w:r>
          </w:p>
          <w:p w14:paraId="65E5D973" w14:textId="630772B8" w:rsidR="009C31E7" w:rsidRPr="0012265D" w:rsidRDefault="00083005" w:rsidP="00083005">
            <w:pPr>
              <w:numPr>
                <w:ilvl w:val="0"/>
                <w:numId w:val="16"/>
              </w:numPr>
              <w:tabs>
                <w:tab w:val="clear" w:pos="1560"/>
                <w:tab w:val="num" w:pos="360"/>
              </w:tabs>
              <w:overflowPunct w:val="0"/>
              <w:spacing w:after="0"/>
              <w:ind w:left="357" w:hanging="357"/>
              <w:rPr>
                <w:lang w:eastAsia="zh-CN"/>
              </w:rPr>
            </w:pPr>
            <w:r w:rsidRPr="0012265D">
              <w:rPr>
                <w:lang w:eastAsia="zh-CN"/>
              </w:rPr>
              <w:t xml:space="preserve">ISAC channel model for link level simulation is to be discussed after the system level channel model is sufficiently stable with basic functionalities. </w:t>
            </w:r>
          </w:p>
          <w:p w14:paraId="1692EDA8" w14:textId="1FC43160" w:rsidR="00EE165D" w:rsidRPr="0012265D" w:rsidRDefault="00EE165D" w:rsidP="009C31E7">
            <w:pPr>
              <w:pStyle w:val="0Maintext"/>
              <w:spacing w:after="0" w:afterAutospacing="0" w:line="240" w:lineRule="auto"/>
              <w:ind w:firstLine="0"/>
              <w:jc w:val="center"/>
              <w:rPr>
                <w:rFonts w:eastAsia="ＭＳ 明朝" w:cs="Times New Roman"/>
                <w:bCs/>
                <w:lang w:eastAsia="ja-JP"/>
              </w:rPr>
            </w:pPr>
          </w:p>
        </w:tc>
      </w:tr>
    </w:tbl>
    <w:p w14:paraId="39F2E81A" w14:textId="6450A58E" w:rsidR="00E46763" w:rsidRDefault="00257A16" w:rsidP="00B22963">
      <w:pPr>
        <w:spacing w:before="120"/>
        <w:rPr>
          <w:rFonts w:eastAsia="ＭＳ 明朝"/>
          <w:lang w:eastAsia="ja-JP"/>
        </w:rPr>
      </w:pPr>
      <w:r>
        <w:rPr>
          <w:rFonts w:eastAsia="ＭＳ 明朝" w:hint="eastAsia"/>
          <w:lang w:eastAsia="ja-JP"/>
        </w:rPr>
        <w:lastRenderedPageBreak/>
        <w:t>T</w:t>
      </w:r>
      <w:r w:rsidR="002640F5" w:rsidRPr="0012265D">
        <w:rPr>
          <w:rFonts w:eastAsia="ＭＳ 明朝"/>
          <w:lang w:eastAsia="ja-JP"/>
        </w:rPr>
        <w:t>his contribution</w:t>
      </w:r>
      <w:r w:rsidR="00F240B5">
        <w:rPr>
          <w:rFonts w:eastAsia="ＭＳ 明朝" w:hint="eastAsia"/>
          <w:lang w:eastAsia="ja-JP"/>
        </w:rPr>
        <w:t xml:space="preserve"> is </w:t>
      </w:r>
      <w:r w:rsidR="00F240B5">
        <w:rPr>
          <w:rFonts w:eastAsia="ＭＳ 明朝"/>
          <w:lang w:eastAsia="ja-JP"/>
        </w:rPr>
        <w:t>organized</w:t>
      </w:r>
      <w:r w:rsidR="00F240B5">
        <w:rPr>
          <w:rFonts w:eastAsia="ＭＳ 明朝" w:hint="eastAsia"/>
          <w:lang w:eastAsia="ja-JP"/>
        </w:rPr>
        <w:t xml:space="preserve"> as follows:</w:t>
      </w:r>
    </w:p>
    <w:p w14:paraId="73F3F480" w14:textId="5CA0AC4B" w:rsidR="009E6894" w:rsidRDefault="009E6894" w:rsidP="009E6894">
      <w:pPr>
        <w:pStyle w:val="af4"/>
        <w:numPr>
          <w:ilvl w:val="0"/>
          <w:numId w:val="35"/>
        </w:numPr>
        <w:spacing w:after="60"/>
        <w:ind w:left="641" w:firstLineChars="0" w:hanging="442"/>
        <w:rPr>
          <w:rFonts w:ascii="Times New Roman" w:eastAsia="ＭＳ 明朝" w:hAnsi="Times New Roman"/>
          <w:kern w:val="0"/>
          <w:sz w:val="20"/>
          <w:szCs w:val="24"/>
          <w:lang w:eastAsia="ja-JP"/>
        </w:rPr>
      </w:pPr>
      <w:r>
        <w:rPr>
          <w:rFonts w:ascii="Times New Roman" w:eastAsia="ＭＳ 明朝" w:hAnsi="Times New Roman" w:hint="eastAsia"/>
          <w:kern w:val="0"/>
          <w:sz w:val="20"/>
          <w:szCs w:val="24"/>
          <w:lang w:eastAsia="ja-JP"/>
        </w:rPr>
        <w:lastRenderedPageBreak/>
        <w:t xml:space="preserve">Concatenation vs. non-concatenation in target channel modeling, including the analysis of pros and cons for different target channel modeling, the </w:t>
      </w:r>
      <w:r>
        <w:rPr>
          <w:rFonts w:ascii="Times New Roman" w:eastAsia="ＭＳ 明朝" w:hAnsi="Times New Roman"/>
          <w:kern w:val="0"/>
          <w:sz w:val="20"/>
          <w:szCs w:val="24"/>
          <w:lang w:eastAsia="ja-JP"/>
        </w:rPr>
        <w:t>reviews</w:t>
      </w:r>
      <w:r>
        <w:rPr>
          <w:rFonts w:ascii="Times New Roman" w:eastAsia="ＭＳ 明朝" w:hAnsi="Times New Roman" w:hint="eastAsia"/>
          <w:kern w:val="0"/>
          <w:sz w:val="20"/>
          <w:szCs w:val="24"/>
          <w:lang w:eastAsia="ja-JP"/>
        </w:rPr>
        <w:t xml:space="preserve"> of polarization principle, and the mathematical formulation of concatenation.</w:t>
      </w:r>
    </w:p>
    <w:p w14:paraId="37543703" w14:textId="4A3673AB" w:rsidR="009E6894" w:rsidRDefault="009E6894" w:rsidP="009E6894">
      <w:pPr>
        <w:pStyle w:val="af4"/>
        <w:numPr>
          <w:ilvl w:val="0"/>
          <w:numId w:val="35"/>
        </w:numPr>
        <w:spacing w:after="60"/>
        <w:ind w:left="641" w:firstLineChars="0" w:hanging="442"/>
        <w:rPr>
          <w:rFonts w:ascii="Times New Roman" w:eastAsia="ＭＳ 明朝" w:hAnsi="Times New Roman"/>
          <w:kern w:val="0"/>
          <w:sz w:val="20"/>
          <w:szCs w:val="24"/>
          <w:lang w:eastAsia="ja-JP"/>
        </w:rPr>
      </w:pPr>
      <w:r>
        <w:rPr>
          <w:rFonts w:ascii="Times New Roman" w:eastAsia="ＭＳ 明朝" w:hAnsi="Times New Roman" w:hint="eastAsia"/>
          <w:kern w:val="0"/>
          <w:sz w:val="20"/>
          <w:szCs w:val="24"/>
          <w:lang w:eastAsia="ja-JP"/>
        </w:rPr>
        <w:t xml:space="preserve">RCS modeling, including the </w:t>
      </w:r>
      <w:r>
        <w:rPr>
          <w:rFonts w:ascii="Times New Roman" w:eastAsia="ＭＳ 明朝" w:hAnsi="Times New Roman"/>
          <w:kern w:val="0"/>
          <w:sz w:val="20"/>
          <w:szCs w:val="24"/>
          <w:lang w:eastAsia="ja-JP"/>
        </w:rPr>
        <w:t>analysis</w:t>
      </w:r>
      <w:r>
        <w:rPr>
          <w:rFonts w:ascii="Times New Roman" w:eastAsia="ＭＳ 明朝" w:hAnsi="Times New Roman" w:hint="eastAsia"/>
          <w:kern w:val="0"/>
          <w:sz w:val="20"/>
          <w:szCs w:val="24"/>
          <w:lang w:eastAsia="ja-JP"/>
        </w:rPr>
        <w:t xml:space="preserve"> of RCS factors, and single scattering point vs. multiple scattering points.</w:t>
      </w:r>
    </w:p>
    <w:p w14:paraId="71CBFA6B" w14:textId="0ADF0E8C" w:rsidR="009E6894" w:rsidRDefault="009E6894" w:rsidP="009E6894">
      <w:pPr>
        <w:pStyle w:val="af4"/>
        <w:numPr>
          <w:ilvl w:val="0"/>
          <w:numId w:val="35"/>
        </w:numPr>
        <w:spacing w:after="60"/>
        <w:ind w:left="641" w:firstLineChars="0" w:hanging="442"/>
        <w:rPr>
          <w:rFonts w:ascii="Times New Roman" w:eastAsia="ＭＳ 明朝" w:hAnsi="Times New Roman"/>
          <w:kern w:val="0"/>
          <w:sz w:val="20"/>
          <w:szCs w:val="24"/>
          <w:lang w:eastAsia="ja-JP"/>
        </w:rPr>
      </w:pPr>
      <w:r>
        <w:rPr>
          <w:rFonts w:ascii="Times New Roman" w:eastAsia="ＭＳ 明朝" w:hAnsi="Times New Roman" w:hint="eastAsia"/>
          <w:kern w:val="0"/>
          <w:sz w:val="20"/>
          <w:szCs w:val="24"/>
          <w:lang w:eastAsia="ja-JP"/>
        </w:rPr>
        <w:t>EO and background modeling.</w:t>
      </w:r>
    </w:p>
    <w:p w14:paraId="21AFC5BD" w14:textId="6FD67F8E" w:rsidR="009E6894" w:rsidRDefault="009E6894" w:rsidP="009E6894">
      <w:pPr>
        <w:pStyle w:val="af4"/>
        <w:numPr>
          <w:ilvl w:val="0"/>
          <w:numId w:val="35"/>
        </w:numPr>
        <w:spacing w:after="60"/>
        <w:ind w:left="641" w:firstLineChars="0" w:hanging="442"/>
        <w:rPr>
          <w:rFonts w:ascii="Times New Roman" w:eastAsia="ＭＳ 明朝" w:hAnsi="Times New Roman"/>
          <w:kern w:val="0"/>
          <w:sz w:val="20"/>
          <w:szCs w:val="24"/>
          <w:lang w:eastAsia="ja-JP"/>
        </w:rPr>
      </w:pPr>
      <w:r>
        <w:rPr>
          <w:rFonts w:ascii="Times New Roman" w:eastAsia="ＭＳ 明朝" w:hAnsi="Times New Roman" w:hint="eastAsia"/>
          <w:kern w:val="0"/>
          <w:sz w:val="20"/>
          <w:szCs w:val="24"/>
          <w:lang w:eastAsia="ja-JP"/>
        </w:rPr>
        <w:t xml:space="preserve">Characteristics of LOS/NLOS for sensing target from the perspective of </w:t>
      </w:r>
      <w:r w:rsidRPr="009E6894">
        <w:rPr>
          <w:rFonts w:ascii="Times New Roman" w:eastAsia="ＭＳ 明朝" w:hAnsi="Times New Roman" w:hint="eastAsia"/>
          <w:kern w:val="0"/>
          <w:sz w:val="20"/>
          <w:szCs w:val="24"/>
          <w:lang w:eastAsia="ja-JP"/>
        </w:rPr>
        <w:t xml:space="preserve">how much LOS/NLOS rays can be potentially contributed to sensing </w:t>
      </w:r>
      <w:r w:rsidRPr="009E6894">
        <w:rPr>
          <w:rFonts w:ascii="Times New Roman" w:eastAsia="ＭＳ 明朝" w:hAnsi="Times New Roman"/>
          <w:kern w:val="0"/>
          <w:sz w:val="20"/>
          <w:szCs w:val="24"/>
          <w:lang w:eastAsia="ja-JP"/>
        </w:rPr>
        <w:t>performance</w:t>
      </w:r>
      <w:r w:rsidRPr="009E6894">
        <w:rPr>
          <w:rFonts w:ascii="Times New Roman" w:eastAsia="ＭＳ 明朝" w:hAnsi="Times New Roman" w:hint="eastAsia"/>
          <w:kern w:val="0"/>
          <w:sz w:val="20"/>
          <w:szCs w:val="24"/>
          <w:lang w:eastAsia="ja-JP"/>
        </w:rPr>
        <w:t xml:space="preserve"> in different use cases.</w:t>
      </w:r>
    </w:p>
    <w:p w14:paraId="51B1226B" w14:textId="37E8AB2D" w:rsidR="009E6894" w:rsidRPr="009E6894" w:rsidRDefault="009E6894" w:rsidP="009E6894">
      <w:pPr>
        <w:pStyle w:val="af4"/>
        <w:numPr>
          <w:ilvl w:val="0"/>
          <w:numId w:val="35"/>
        </w:numPr>
        <w:spacing w:after="60"/>
        <w:ind w:left="641" w:firstLineChars="0" w:hanging="442"/>
        <w:rPr>
          <w:rFonts w:ascii="Times New Roman" w:eastAsia="ＭＳ 明朝" w:hAnsi="Times New Roman"/>
          <w:kern w:val="0"/>
          <w:sz w:val="20"/>
          <w:szCs w:val="24"/>
          <w:lang w:eastAsia="ja-JP"/>
        </w:rPr>
      </w:pPr>
      <w:r>
        <w:rPr>
          <w:rFonts w:ascii="Times New Roman" w:eastAsia="ＭＳ 明朝" w:hAnsi="Times New Roman" w:hint="eastAsia"/>
          <w:kern w:val="0"/>
          <w:sz w:val="20"/>
          <w:szCs w:val="24"/>
          <w:lang w:eastAsia="ja-JP"/>
        </w:rPr>
        <w:t xml:space="preserve">Channel model formation, including two </w:t>
      </w:r>
      <w:r>
        <w:rPr>
          <w:rFonts w:ascii="Times New Roman" w:eastAsia="ＭＳ 明朝" w:hAnsi="Times New Roman"/>
          <w:kern w:val="0"/>
          <w:sz w:val="20"/>
          <w:szCs w:val="24"/>
          <w:lang w:eastAsia="ja-JP"/>
        </w:rPr>
        <w:t>component</w:t>
      </w:r>
      <w:r>
        <w:rPr>
          <w:rFonts w:ascii="Times New Roman" w:eastAsia="ＭＳ 明朝" w:hAnsi="Times New Roman" w:hint="eastAsia"/>
          <w:kern w:val="0"/>
          <w:sz w:val="20"/>
          <w:szCs w:val="24"/>
          <w:lang w:eastAsia="ja-JP"/>
        </w:rPr>
        <w:t xml:space="preserve"> channel modeling, as well as the enhancements of Doppler and spatial consistency as </w:t>
      </w:r>
      <w:r w:rsidR="00257A16" w:rsidRPr="00257A16">
        <w:rPr>
          <w:rFonts w:ascii="Times New Roman" w:eastAsia="ＭＳ 明朝" w:hAnsi="Times New Roman" w:hint="eastAsia"/>
          <w:kern w:val="0"/>
          <w:sz w:val="20"/>
          <w:szCs w:val="24"/>
          <w:lang w:eastAsia="ja-JP"/>
        </w:rPr>
        <w:t>a</w:t>
      </w:r>
      <w:r w:rsidR="00257A16" w:rsidRPr="00257A16">
        <w:rPr>
          <w:rFonts w:ascii="Times New Roman" w:eastAsia="ＭＳ 明朝" w:hAnsi="Times New Roman"/>
          <w:kern w:val="0"/>
          <w:sz w:val="20"/>
          <w:szCs w:val="24"/>
          <w:lang w:eastAsia="ja-JP"/>
        </w:rPr>
        <w:t>dditional m</w:t>
      </w:r>
      <w:r w:rsidR="00257A16" w:rsidRPr="00257A16">
        <w:rPr>
          <w:rFonts w:ascii="Times New Roman" w:eastAsia="ＭＳ 明朝" w:hAnsi="Times New Roman" w:hint="eastAsia"/>
          <w:kern w:val="0"/>
          <w:sz w:val="20"/>
          <w:szCs w:val="24"/>
          <w:lang w:eastAsia="ja-JP"/>
        </w:rPr>
        <w:t>odel</w:t>
      </w:r>
      <w:r w:rsidR="00257A16" w:rsidRPr="00257A16">
        <w:rPr>
          <w:rFonts w:ascii="Times New Roman" w:eastAsia="ＭＳ 明朝" w:hAnsi="Times New Roman"/>
          <w:kern w:val="0"/>
          <w:sz w:val="20"/>
          <w:szCs w:val="24"/>
          <w:lang w:eastAsia="ja-JP"/>
        </w:rPr>
        <w:t>l</w:t>
      </w:r>
      <w:r w:rsidR="00257A16" w:rsidRPr="00257A16">
        <w:rPr>
          <w:rFonts w:ascii="Times New Roman" w:eastAsia="ＭＳ 明朝" w:hAnsi="Times New Roman" w:hint="eastAsia"/>
          <w:kern w:val="0"/>
          <w:sz w:val="20"/>
          <w:szCs w:val="24"/>
          <w:lang w:eastAsia="ja-JP"/>
        </w:rPr>
        <w:t xml:space="preserve">ing </w:t>
      </w:r>
      <w:r w:rsidR="00257A16" w:rsidRPr="00257A16">
        <w:rPr>
          <w:rFonts w:ascii="Times New Roman" w:eastAsia="ＭＳ 明朝" w:hAnsi="Times New Roman"/>
          <w:kern w:val="0"/>
          <w:sz w:val="20"/>
          <w:szCs w:val="24"/>
          <w:lang w:eastAsia="ja-JP"/>
        </w:rPr>
        <w:t>c</w:t>
      </w:r>
      <w:r w:rsidR="00257A16" w:rsidRPr="00257A16">
        <w:rPr>
          <w:rFonts w:ascii="Times New Roman" w:eastAsia="ＭＳ 明朝" w:hAnsi="Times New Roman" w:hint="eastAsia"/>
          <w:kern w:val="0"/>
          <w:sz w:val="20"/>
          <w:szCs w:val="24"/>
          <w:lang w:eastAsia="ja-JP"/>
        </w:rPr>
        <w:t>omponents.</w:t>
      </w:r>
    </w:p>
    <w:p w14:paraId="4F20362B" w14:textId="77777777" w:rsidR="00B64DF0" w:rsidRPr="00B5002F" w:rsidRDefault="00B64DF0" w:rsidP="00B22963">
      <w:pPr>
        <w:spacing w:before="120"/>
        <w:rPr>
          <w:rFonts w:eastAsia="ＭＳ 明朝"/>
          <w:lang w:eastAsia="ja-JP"/>
        </w:rPr>
      </w:pPr>
    </w:p>
    <w:p w14:paraId="35D38670" w14:textId="40140DE6" w:rsidR="00D715EA" w:rsidRPr="00F240B5" w:rsidRDefault="00D715EA" w:rsidP="00F240B5">
      <w:pPr>
        <w:pStyle w:val="title1"/>
        <w:rPr>
          <w:rFonts w:ascii="Times New Roman" w:eastAsia="ＭＳ 明朝" w:hAnsi="Times New Roman"/>
          <w:lang w:eastAsia="ja-JP"/>
        </w:rPr>
      </w:pPr>
      <w:r w:rsidRPr="0012265D">
        <w:rPr>
          <w:rFonts w:ascii="Times New Roman" w:eastAsia="ＭＳ 明朝" w:hAnsi="Times New Roman"/>
          <w:lang w:eastAsia="ja-JP"/>
        </w:rPr>
        <w:t>Common Channel Modeling</w:t>
      </w:r>
    </w:p>
    <w:p w14:paraId="44C79843" w14:textId="27BE389F" w:rsidR="00F240B5" w:rsidRPr="006E307B" w:rsidRDefault="00F240B5" w:rsidP="00F240B5">
      <w:pPr>
        <w:rPr>
          <w:rFonts w:eastAsia="ＭＳ 明朝"/>
          <w:iCs/>
          <w:szCs w:val="20"/>
          <w:lang w:eastAsia="ja-JP"/>
        </w:rPr>
      </w:pPr>
      <w:r w:rsidRPr="006E307B">
        <w:rPr>
          <w:rFonts w:eastAsia="ＭＳ 明朝"/>
          <w:iCs/>
          <w:szCs w:val="20"/>
          <w:lang w:eastAsia="ja-JP"/>
        </w:rPr>
        <w:t xml:space="preserve">Considering the forward compatibility and performance verification in </w:t>
      </w:r>
      <w:r w:rsidRPr="006E307B">
        <w:rPr>
          <w:rFonts w:eastAsia="ＭＳ 明朝" w:hint="eastAsia"/>
          <w:iCs/>
          <w:szCs w:val="20"/>
          <w:lang w:eastAsia="ja-JP"/>
        </w:rPr>
        <w:t xml:space="preserve">NR and </w:t>
      </w:r>
      <w:r w:rsidRPr="006E307B">
        <w:rPr>
          <w:rFonts w:eastAsia="ＭＳ 明朝"/>
          <w:iCs/>
          <w:szCs w:val="20"/>
          <w:lang w:eastAsia="ja-JP"/>
        </w:rPr>
        <w:t xml:space="preserve">6G, a common channel model </w:t>
      </w:r>
      <w:r w:rsidRPr="006E307B">
        <w:rPr>
          <w:rFonts w:eastAsia="ＭＳ 明朝" w:hint="eastAsia"/>
          <w:iCs/>
          <w:szCs w:val="20"/>
          <w:lang w:eastAsia="ja-JP"/>
        </w:rPr>
        <w:t>needs to</w:t>
      </w:r>
      <w:r w:rsidRPr="006E307B">
        <w:rPr>
          <w:rFonts w:eastAsia="ＭＳ 明朝"/>
          <w:iCs/>
          <w:szCs w:val="20"/>
          <w:lang w:eastAsia="ja-JP"/>
        </w:rPr>
        <w:t xml:space="preserve"> be designed for most of use-cases and sensing modes in various deployment scenarios, which can greatly enhance the effectiveness of ISAC channel modelling study. Based on the SID </w:t>
      </w:r>
      <w:r w:rsidRPr="006E307B">
        <w:rPr>
          <w:rFonts w:eastAsia="ＭＳ 明朝"/>
          <w:iCs/>
          <w:szCs w:val="20"/>
          <w:lang w:eastAsia="ja-JP"/>
        </w:rPr>
        <w:fldChar w:fldCharType="begin"/>
      </w:r>
      <w:r w:rsidRPr="006E307B">
        <w:rPr>
          <w:rFonts w:eastAsia="ＭＳ 明朝"/>
          <w:iCs/>
          <w:szCs w:val="20"/>
          <w:lang w:eastAsia="ja-JP"/>
        </w:rPr>
        <w:instrText xml:space="preserve"> REF _Ref142551024 \n \h </w:instrText>
      </w:r>
      <w:r w:rsidR="006E307B">
        <w:rPr>
          <w:rFonts w:eastAsia="ＭＳ 明朝"/>
          <w:iCs/>
          <w:szCs w:val="20"/>
          <w:lang w:eastAsia="ja-JP"/>
        </w:rPr>
        <w:instrText xml:space="preserve"> \* MERGEFORMAT </w:instrText>
      </w:r>
      <w:r w:rsidRPr="006E307B">
        <w:rPr>
          <w:rFonts w:eastAsia="ＭＳ 明朝"/>
          <w:iCs/>
          <w:szCs w:val="20"/>
          <w:lang w:eastAsia="ja-JP"/>
        </w:rPr>
      </w:r>
      <w:r w:rsidRPr="006E307B">
        <w:rPr>
          <w:rFonts w:eastAsia="ＭＳ 明朝"/>
          <w:iCs/>
          <w:szCs w:val="20"/>
          <w:lang w:eastAsia="ja-JP"/>
        </w:rPr>
        <w:fldChar w:fldCharType="separate"/>
      </w:r>
      <w:r w:rsidR="007B20F3">
        <w:rPr>
          <w:rFonts w:eastAsia="ＭＳ 明朝"/>
          <w:iCs/>
          <w:szCs w:val="20"/>
          <w:lang w:eastAsia="ja-JP"/>
        </w:rPr>
        <w:t>[1]</w:t>
      </w:r>
      <w:r w:rsidRPr="006E307B">
        <w:rPr>
          <w:rFonts w:eastAsia="ＭＳ 明朝"/>
          <w:iCs/>
          <w:szCs w:val="20"/>
          <w:lang w:eastAsia="ja-JP"/>
        </w:rPr>
        <w:fldChar w:fldCharType="end"/>
      </w:r>
      <w:r w:rsidRPr="006E307B">
        <w:rPr>
          <w:rFonts w:eastAsia="ＭＳ 明朝"/>
          <w:iCs/>
          <w:szCs w:val="20"/>
          <w:lang w:eastAsia="ja-JP"/>
        </w:rPr>
        <w:t xml:space="preserve">, how to realize a common channel modeling for ISAC should be the focus of the study </w:t>
      </w:r>
      <w:r w:rsidRPr="006E307B">
        <w:rPr>
          <w:bCs/>
          <w:szCs w:val="20"/>
        </w:rPr>
        <w:t>at a common modelling framework</w:t>
      </w:r>
      <w:r w:rsidRPr="006E307B">
        <w:rPr>
          <w:rFonts w:eastAsia="ＭＳ 明朝"/>
          <w:iCs/>
          <w:szCs w:val="20"/>
          <w:lang w:eastAsia="ja-JP"/>
        </w:rPr>
        <w:t>.</w:t>
      </w:r>
    </w:p>
    <w:p w14:paraId="224D9AF8" w14:textId="207C8690" w:rsidR="000A712B" w:rsidRPr="006E307B" w:rsidRDefault="000A712B" w:rsidP="00D715EA">
      <w:pPr>
        <w:pStyle w:val="af4"/>
        <w:spacing w:before="120"/>
        <w:ind w:firstLineChars="0" w:firstLine="0"/>
        <w:rPr>
          <w:rFonts w:ascii="Times New Roman" w:eastAsia="ＭＳ 明朝" w:hAnsi="Times New Roman"/>
          <w:kern w:val="0"/>
          <w:sz w:val="20"/>
          <w:szCs w:val="20"/>
          <w:lang w:eastAsia="ja-JP"/>
        </w:rPr>
      </w:pPr>
      <w:r w:rsidRPr="006E307B">
        <w:rPr>
          <w:rFonts w:ascii="Times New Roman" w:eastAsia="ＭＳ 明朝" w:hAnsi="Times New Roman"/>
          <w:kern w:val="0"/>
          <w:sz w:val="20"/>
          <w:szCs w:val="20"/>
          <w:lang w:eastAsia="ja-JP"/>
        </w:rPr>
        <w:fldChar w:fldCharType="begin"/>
      </w:r>
      <w:r w:rsidRPr="006E307B">
        <w:rPr>
          <w:rFonts w:ascii="Times New Roman" w:eastAsia="ＭＳ 明朝" w:hAnsi="Times New Roman"/>
          <w:kern w:val="0"/>
          <w:sz w:val="20"/>
          <w:szCs w:val="20"/>
          <w:lang w:eastAsia="ja-JP"/>
        </w:rPr>
        <w:instrText xml:space="preserve"> REF _Ref165919257 \h  \* MERGEFORMAT </w:instrText>
      </w:r>
      <w:r w:rsidRPr="006E307B">
        <w:rPr>
          <w:rFonts w:ascii="Times New Roman" w:eastAsia="ＭＳ 明朝" w:hAnsi="Times New Roman"/>
          <w:kern w:val="0"/>
          <w:sz w:val="20"/>
          <w:szCs w:val="20"/>
          <w:lang w:eastAsia="ja-JP"/>
        </w:rPr>
      </w:r>
      <w:r w:rsidRPr="006E307B">
        <w:rPr>
          <w:rFonts w:ascii="Times New Roman" w:eastAsia="ＭＳ 明朝" w:hAnsi="Times New Roman"/>
          <w:kern w:val="0"/>
          <w:sz w:val="20"/>
          <w:szCs w:val="20"/>
          <w:lang w:eastAsia="ja-JP"/>
        </w:rPr>
        <w:fldChar w:fldCharType="separate"/>
      </w:r>
      <w:r w:rsidR="007B20F3" w:rsidRPr="007B20F3">
        <w:rPr>
          <w:rFonts w:ascii="Times New Roman" w:eastAsia="ＭＳ 明朝" w:hAnsi="Times New Roman"/>
          <w:kern w:val="0"/>
          <w:sz w:val="20"/>
          <w:szCs w:val="20"/>
          <w:lang w:eastAsia="ja-JP"/>
        </w:rPr>
        <w:t>Figure 1</w:t>
      </w:r>
      <w:r w:rsidRPr="006E307B">
        <w:rPr>
          <w:rFonts w:ascii="Times New Roman" w:eastAsia="ＭＳ 明朝" w:hAnsi="Times New Roman"/>
          <w:kern w:val="0"/>
          <w:sz w:val="20"/>
          <w:szCs w:val="20"/>
          <w:lang w:eastAsia="ja-JP"/>
        </w:rPr>
        <w:fldChar w:fldCharType="end"/>
      </w:r>
      <w:r w:rsidRPr="006E307B">
        <w:rPr>
          <w:rFonts w:ascii="Times New Roman" w:eastAsia="ＭＳ 明朝" w:hAnsi="Times New Roman" w:hint="eastAsia"/>
          <w:kern w:val="0"/>
          <w:sz w:val="20"/>
          <w:szCs w:val="20"/>
          <w:lang w:eastAsia="ja-JP"/>
        </w:rPr>
        <w:t xml:space="preserve"> illustrates the discussion direction and flow for sensing</w:t>
      </w:r>
      <w:r w:rsidR="0000660D" w:rsidRPr="006E307B">
        <w:rPr>
          <w:rFonts w:ascii="Times New Roman" w:eastAsia="ＭＳ 明朝" w:hAnsi="Times New Roman" w:hint="eastAsia"/>
          <w:kern w:val="0"/>
          <w:sz w:val="20"/>
          <w:szCs w:val="20"/>
          <w:lang w:eastAsia="ja-JP"/>
        </w:rPr>
        <w:t xml:space="preserve"> </w:t>
      </w:r>
      <w:r w:rsidRPr="006E307B">
        <w:rPr>
          <w:rFonts w:ascii="Times New Roman" w:eastAsia="ＭＳ 明朝" w:hAnsi="Times New Roman" w:hint="eastAsia"/>
          <w:kern w:val="0"/>
          <w:sz w:val="20"/>
          <w:szCs w:val="20"/>
          <w:lang w:eastAsia="ja-JP"/>
        </w:rPr>
        <w:t>channel modelling</w:t>
      </w:r>
      <w:r w:rsidR="00F240B5" w:rsidRPr="006E307B">
        <w:rPr>
          <w:rFonts w:ascii="Times New Roman" w:eastAsia="ＭＳ 明朝" w:hAnsi="Times New Roman" w:hint="eastAsia"/>
          <w:kern w:val="0"/>
          <w:sz w:val="20"/>
          <w:szCs w:val="20"/>
          <w:lang w:eastAsia="ja-JP"/>
        </w:rPr>
        <w:t xml:space="preserve">, whereby </w:t>
      </w:r>
      <w:r w:rsidR="00F240B5" w:rsidRPr="006E307B">
        <w:rPr>
          <w:rFonts w:ascii="Times New Roman" w:eastAsia="ＭＳ 明朝" w:hAnsi="Times New Roman"/>
          <w:kern w:val="0"/>
          <w:sz w:val="20"/>
          <w:szCs w:val="20"/>
          <w:lang w:eastAsia="ja-JP"/>
        </w:rPr>
        <w:t>a common channel model</w:t>
      </w:r>
      <w:r w:rsidR="00F240B5" w:rsidRPr="006E307B">
        <w:rPr>
          <w:rFonts w:ascii="Times New Roman" w:eastAsia="ＭＳ 明朝" w:hAnsi="Times New Roman" w:hint="eastAsia"/>
          <w:kern w:val="0"/>
          <w:sz w:val="20"/>
          <w:szCs w:val="20"/>
          <w:lang w:eastAsia="ja-JP"/>
        </w:rPr>
        <w:t xml:space="preserve"> for ISAC can be </w:t>
      </w:r>
      <w:r w:rsidR="006E307B">
        <w:rPr>
          <w:rFonts w:ascii="Times New Roman" w:eastAsia="ＭＳ 明朝" w:hAnsi="Times New Roman" w:hint="eastAsia"/>
          <w:kern w:val="0"/>
          <w:sz w:val="20"/>
          <w:szCs w:val="20"/>
          <w:lang w:eastAsia="ja-JP"/>
        </w:rPr>
        <w:t>r</w:t>
      </w:r>
      <w:r w:rsidR="00F240B5" w:rsidRPr="006E307B">
        <w:rPr>
          <w:rFonts w:ascii="Times New Roman" w:eastAsia="ＭＳ 明朝" w:hAnsi="Times New Roman" w:hint="eastAsia"/>
          <w:kern w:val="0"/>
          <w:sz w:val="20"/>
          <w:szCs w:val="20"/>
          <w:lang w:eastAsia="ja-JP"/>
        </w:rPr>
        <w:t xml:space="preserve">ealized. </w:t>
      </w:r>
      <w:proofErr w:type="gramStart"/>
      <w:r w:rsidR="00BD41BB">
        <w:rPr>
          <w:rFonts w:ascii="Times New Roman" w:eastAsia="ＭＳ 明朝" w:hAnsi="Times New Roman" w:hint="eastAsia"/>
          <w:kern w:val="0"/>
          <w:sz w:val="20"/>
          <w:szCs w:val="20"/>
          <w:lang w:eastAsia="ja-JP"/>
        </w:rPr>
        <w:t>It can be seen that t</w:t>
      </w:r>
      <w:r w:rsidR="00F240B5" w:rsidRPr="006E307B">
        <w:rPr>
          <w:rFonts w:ascii="Times New Roman" w:eastAsia="ＭＳ 明朝" w:hAnsi="Times New Roman" w:hint="eastAsia"/>
          <w:kern w:val="0"/>
          <w:sz w:val="20"/>
          <w:szCs w:val="20"/>
          <w:lang w:eastAsia="ja-JP"/>
        </w:rPr>
        <w:t>he</w:t>
      </w:r>
      <w:proofErr w:type="gramEnd"/>
      <w:r w:rsidR="00F240B5" w:rsidRPr="006E307B">
        <w:rPr>
          <w:rFonts w:ascii="Times New Roman" w:eastAsia="ＭＳ 明朝" w:hAnsi="Times New Roman" w:hint="eastAsia"/>
          <w:kern w:val="0"/>
          <w:sz w:val="20"/>
          <w:szCs w:val="20"/>
          <w:lang w:eastAsia="ja-JP"/>
        </w:rPr>
        <w:t xml:space="preserve"> most urgent discussion in </w:t>
      </w:r>
      <w:r w:rsidR="00F240B5" w:rsidRPr="006E307B">
        <w:rPr>
          <w:rFonts w:ascii="Times New Roman" w:eastAsia="ＭＳ 明朝" w:hAnsi="Times New Roman"/>
          <w:kern w:val="0"/>
          <w:sz w:val="20"/>
          <w:szCs w:val="20"/>
          <w:lang w:eastAsia="ja-JP"/>
        </w:rPr>
        <w:t>channel</w:t>
      </w:r>
      <w:r w:rsidR="00F240B5" w:rsidRPr="006E307B">
        <w:rPr>
          <w:rFonts w:ascii="Times New Roman" w:eastAsia="ＭＳ 明朝" w:hAnsi="Times New Roman" w:hint="eastAsia"/>
          <w:kern w:val="0"/>
          <w:sz w:val="20"/>
          <w:szCs w:val="20"/>
          <w:lang w:eastAsia="ja-JP"/>
        </w:rPr>
        <w:t xml:space="preserve"> modelling is to determine </w:t>
      </w:r>
      <w:r w:rsidR="00BD41BB">
        <w:rPr>
          <w:rFonts w:ascii="Times New Roman" w:eastAsia="ＭＳ 明朝" w:hAnsi="Times New Roman" w:hint="eastAsia"/>
          <w:kern w:val="0"/>
          <w:sz w:val="20"/>
          <w:szCs w:val="20"/>
          <w:lang w:eastAsia="ja-JP"/>
        </w:rPr>
        <w:t xml:space="preserve">the methodology of either </w:t>
      </w:r>
      <w:r w:rsidR="00F240B5" w:rsidRPr="006E307B">
        <w:rPr>
          <w:rFonts w:ascii="Times New Roman" w:eastAsia="ＭＳ 明朝" w:hAnsi="Times New Roman" w:hint="eastAsia"/>
          <w:kern w:val="0"/>
          <w:sz w:val="20"/>
          <w:szCs w:val="20"/>
          <w:lang w:eastAsia="ja-JP"/>
        </w:rPr>
        <w:t>the concatenation or the non-concatenation</w:t>
      </w:r>
      <w:r w:rsidR="00BD41BB">
        <w:rPr>
          <w:rFonts w:ascii="Times New Roman" w:eastAsia="ＭＳ 明朝" w:hAnsi="Times New Roman" w:hint="eastAsia"/>
          <w:kern w:val="0"/>
          <w:sz w:val="20"/>
          <w:szCs w:val="20"/>
          <w:lang w:eastAsia="ja-JP"/>
        </w:rPr>
        <w:t xml:space="preserve"> </w:t>
      </w:r>
      <w:r w:rsidR="00F240B5" w:rsidRPr="006E307B">
        <w:rPr>
          <w:rFonts w:ascii="Times New Roman" w:eastAsia="ＭＳ 明朝" w:hAnsi="Times New Roman" w:hint="eastAsia"/>
          <w:kern w:val="0"/>
          <w:sz w:val="20"/>
          <w:szCs w:val="20"/>
          <w:lang w:eastAsia="ja-JP"/>
        </w:rPr>
        <w:t xml:space="preserve">for target-related channel modeling. This is because the </w:t>
      </w:r>
      <w:r w:rsidR="00BD41BB">
        <w:rPr>
          <w:rFonts w:ascii="Times New Roman" w:eastAsia="ＭＳ 明朝" w:hAnsi="Times New Roman" w:hint="eastAsia"/>
          <w:kern w:val="0"/>
          <w:sz w:val="20"/>
          <w:szCs w:val="20"/>
          <w:lang w:eastAsia="ja-JP"/>
        </w:rPr>
        <w:t xml:space="preserve">next </w:t>
      </w:r>
      <w:r w:rsidR="00F240B5" w:rsidRPr="006E307B">
        <w:rPr>
          <w:rFonts w:ascii="Times New Roman" w:eastAsia="ＭＳ 明朝" w:hAnsi="Times New Roman" w:hint="eastAsia"/>
          <w:kern w:val="0"/>
          <w:sz w:val="20"/>
          <w:szCs w:val="20"/>
          <w:lang w:eastAsia="ja-JP"/>
        </w:rPr>
        <w:t>discussion</w:t>
      </w:r>
      <w:r w:rsidR="00BD41BB">
        <w:rPr>
          <w:rFonts w:ascii="Times New Roman" w:eastAsia="ＭＳ 明朝" w:hAnsi="Times New Roman" w:hint="eastAsia"/>
          <w:kern w:val="0"/>
          <w:sz w:val="20"/>
          <w:szCs w:val="20"/>
          <w:lang w:eastAsia="ja-JP"/>
        </w:rPr>
        <w:t>,</w:t>
      </w:r>
      <w:r w:rsidR="00F240B5" w:rsidRPr="006E307B">
        <w:rPr>
          <w:rFonts w:ascii="Times New Roman" w:eastAsia="ＭＳ 明朝" w:hAnsi="Times New Roman" w:hint="eastAsia"/>
          <w:kern w:val="0"/>
          <w:sz w:val="20"/>
          <w:szCs w:val="20"/>
          <w:lang w:eastAsia="ja-JP"/>
        </w:rPr>
        <w:t xml:space="preserve"> relevant to the polarization due to the</w:t>
      </w:r>
      <w:r w:rsidR="00BD41BB">
        <w:rPr>
          <w:rFonts w:ascii="Times New Roman" w:eastAsia="ＭＳ 明朝" w:hAnsi="Times New Roman" w:hint="eastAsia"/>
          <w:kern w:val="0"/>
          <w:sz w:val="20"/>
          <w:szCs w:val="20"/>
          <w:lang w:eastAsia="ja-JP"/>
        </w:rPr>
        <w:t xml:space="preserve"> </w:t>
      </w:r>
      <w:r w:rsidR="00BD41BB">
        <w:rPr>
          <w:rFonts w:ascii="Times New Roman" w:eastAsia="ＭＳ 明朝" w:hAnsi="Times New Roman"/>
          <w:kern w:val="0"/>
          <w:sz w:val="20"/>
          <w:szCs w:val="20"/>
          <w:lang w:eastAsia="ja-JP"/>
        </w:rPr>
        <w:t>propagation</w:t>
      </w:r>
      <w:r w:rsidR="00F240B5" w:rsidRPr="006E307B">
        <w:rPr>
          <w:rFonts w:ascii="Times New Roman" w:eastAsia="ＭＳ 明朝" w:hAnsi="Times New Roman" w:hint="eastAsia"/>
          <w:kern w:val="0"/>
          <w:sz w:val="20"/>
          <w:szCs w:val="20"/>
          <w:lang w:eastAsia="ja-JP"/>
        </w:rPr>
        <w:t xml:space="preserve"> environment, </w:t>
      </w:r>
      <w:r w:rsidR="00BD41BB">
        <w:rPr>
          <w:rFonts w:ascii="Times New Roman" w:eastAsia="ＭＳ 明朝" w:hAnsi="Times New Roman" w:hint="eastAsia"/>
          <w:kern w:val="0"/>
          <w:sz w:val="20"/>
          <w:szCs w:val="20"/>
          <w:lang w:eastAsia="ja-JP"/>
        </w:rPr>
        <w:t xml:space="preserve">the </w:t>
      </w:r>
      <w:r w:rsidR="00F240B5" w:rsidRPr="006E307B">
        <w:rPr>
          <w:rFonts w:ascii="Times New Roman" w:eastAsia="ＭＳ 明朝" w:hAnsi="Times New Roman" w:hint="eastAsia"/>
          <w:kern w:val="0"/>
          <w:sz w:val="20"/>
          <w:szCs w:val="20"/>
          <w:lang w:eastAsia="ja-JP"/>
        </w:rPr>
        <w:t xml:space="preserve">types of objects, </w:t>
      </w:r>
      <w:r w:rsidR="00BD41BB">
        <w:rPr>
          <w:rFonts w:ascii="Times New Roman" w:eastAsia="ＭＳ 明朝" w:hAnsi="Times New Roman" w:hint="eastAsia"/>
          <w:kern w:val="0"/>
          <w:sz w:val="20"/>
          <w:szCs w:val="20"/>
          <w:lang w:eastAsia="ja-JP"/>
        </w:rPr>
        <w:t xml:space="preserve">the </w:t>
      </w:r>
      <w:r w:rsidR="00F240B5" w:rsidRPr="006E307B">
        <w:rPr>
          <w:rFonts w:ascii="Times New Roman" w:eastAsia="ＭＳ 明朝" w:hAnsi="Times New Roman"/>
          <w:kern w:val="0"/>
          <w:sz w:val="20"/>
          <w:szCs w:val="20"/>
          <w:lang w:eastAsia="ja-JP"/>
        </w:rPr>
        <w:t>linkage</w:t>
      </w:r>
      <w:r w:rsidR="00F240B5" w:rsidRPr="006E307B">
        <w:rPr>
          <w:rFonts w:ascii="Times New Roman" w:eastAsia="ＭＳ 明朝" w:hAnsi="Times New Roman" w:hint="eastAsia"/>
          <w:kern w:val="0"/>
          <w:sz w:val="20"/>
          <w:szCs w:val="20"/>
          <w:lang w:eastAsia="ja-JP"/>
        </w:rPr>
        <w:t xml:space="preserve"> of ray-based path </w:t>
      </w:r>
      <w:r w:rsidR="00217DE7" w:rsidRPr="006E307B">
        <w:rPr>
          <w:rFonts w:ascii="Times New Roman" w:eastAsia="ＭＳ 明朝" w:hAnsi="Times New Roman" w:hint="eastAsia"/>
          <w:kern w:val="0"/>
          <w:sz w:val="20"/>
          <w:szCs w:val="20"/>
          <w:lang w:eastAsia="ja-JP"/>
        </w:rPr>
        <w:t xml:space="preserve">and </w:t>
      </w:r>
      <w:r w:rsidR="00BD41BB">
        <w:rPr>
          <w:rFonts w:ascii="Times New Roman" w:eastAsia="ＭＳ 明朝" w:hAnsi="Times New Roman" w:hint="eastAsia"/>
          <w:kern w:val="0"/>
          <w:sz w:val="20"/>
          <w:szCs w:val="20"/>
          <w:lang w:eastAsia="ja-JP"/>
        </w:rPr>
        <w:t xml:space="preserve">the </w:t>
      </w:r>
      <w:r w:rsidR="00F240B5" w:rsidRPr="006E307B">
        <w:rPr>
          <w:rFonts w:ascii="Times New Roman" w:eastAsia="ＭＳ 明朝" w:hAnsi="Times New Roman" w:hint="eastAsia"/>
          <w:kern w:val="0"/>
          <w:sz w:val="20"/>
          <w:szCs w:val="20"/>
          <w:lang w:eastAsia="ja-JP"/>
        </w:rPr>
        <w:t>RCS</w:t>
      </w:r>
      <w:r w:rsidR="00BD41BB">
        <w:rPr>
          <w:rFonts w:ascii="Times New Roman" w:eastAsia="ＭＳ 明朝" w:hAnsi="Times New Roman" w:hint="eastAsia"/>
          <w:kern w:val="0"/>
          <w:sz w:val="20"/>
          <w:szCs w:val="20"/>
          <w:lang w:eastAsia="ja-JP"/>
        </w:rPr>
        <w:t>,</w:t>
      </w:r>
      <w:r w:rsidR="00F240B5" w:rsidRPr="006E307B">
        <w:rPr>
          <w:rFonts w:ascii="Times New Roman" w:eastAsia="ＭＳ 明朝" w:hAnsi="Times New Roman" w:hint="eastAsia"/>
          <w:kern w:val="0"/>
          <w:sz w:val="20"/>
          <w:szCs w:val="20"/>
          <w:lang w:eastAsia="ja-JP"/>
        </w:rPr>
        <w:t xml:space="preserve"> </w:t>
      </w:r>
      <w:r w:rsidR="00217DE7" w:rsidRPr="006E307B">
        <w:rPr>
          <w:rFonts w:ascii="Times New Roman" w:eastAsia="ＭＳ 明朝" w:hAnsi="Times New Roman" w:hint="eastAsia"/>
          <w:kern w:val="0"/>
          <w:sz w:val="20"/>
          <w:szCs w:val="20"/>
          <w:lang w:eastAsia="ja-JP"/>
        </w:rPr>
        <w:t xml:space="preserve">relies on the outcome of </w:t>
      </w:r>
      <w:r w:rsidR="00BD41BB">
        <w:rPr>
          <w:rFonts w:ascii="Times New Roman" w:eastAsia="ＭＳ 明朝" w:hAnsi="Times New Roman" w:hint="eastAsia"/>
          <w:kern w:val="0"/>
          <w:sz w:val="20"/>
          <w:szCs w:val="20"/>
          <w:lang w:eastAsia="ja-JP"/>
        </w:rPr>
        <w:t xml:space="preserve">how to </w:t>
      </w:r>
      <w:r w:rsidR="00486E6F" w:rsidRPr="006E307B">
        <w:rPr>
          <w:rFonts w:ascii="Times New Roman" w:eastAsia="ＭＳ 明朝" w:hAnsi="Times New Roman" w:hint="eastAsia"/>
          <w:kern w:val="0"/>
          <w:sz w:val="20"/>
          <w:szCs w:val="20"/>
          <w:lang w:eastAsia="ja-JP"/>
        </w:rPr>
        <w:t>choos</w:t>
      </w:r>
      <w:r w:rsidR="00BD41BB">
        <w:rPr>
          <w:rFonts w:ascii="Times New Roman" w:eastAsia="ＭＳ 明朝" w:hAnsi="Times New Roman" w:hint="eastAsia"/>
          <w:kern w:val="0"/>
          <w:sz w:val="20"/>
          <w:szCs w:val="20"/>
          <w:lang w:eastAsia="ja-JP"/>
        </w:rPr>
        <w:t>e that methodology</w:t>
      </w:r>
      <w:r w:rsidR="00217DE7" w:rsidRPr="006E307B">
        <w:rPr>
          <w:rFonts w:ascii="Times New Roman" w:eastAsia="ＭＳ 明朝" w:hAnsi="Times New Roman" w:hint="eastAsia"/>
          <w:kern w:val="0"/>
          <w:sz w:val="20"/>
          <w:szCs w:val="20"/>
          <w:lang w:eastAsia="ja-JP"/>
        </w:rPr>
        <w:t>.</w:t>
      </w:r>
    </w:p>
    <w:p w14:paraId="08991B83" w14:textId="604FF0D9" w:rsidR="00EB5197" w:rsidRPr="006E307B" w:rsidRDefault="000B385B" w:rsidP="000A712B">
      <w:pPr>
        <w:pStyle w:val="af4"/>
        <w:spacing w:before="120"/>
        <w:ind w:firstLineChars="0" w:firstLine="0"/>
        <w:jc w:val="center"/>
        <w:rPr>
          <w:rFonts w:ascii="Times New Roman" w:eastAsia="ＭＳ 明朝" w:hAnsi="Times New Roman"/>
          <w:sz w:val="20"/>
          <w:szCs w:val="20"/>
          <w:lang w:eastAsia="ja-JP"/>
        </w:rPr>
      </w:pPr>
      <w:r w:rsidRPr="006E307B">
        <w:rPr>
          <w:noProof/>
          <w:sz w:val="20"/>
          <w:szCs w:val="20"/>
        </w:rPr>
        <w:drawing>
          <wp:inline distT="0" distB="0" distL="0" distR="0" wp14:anchorId="44B66F06" wp14:editId="21CBD4D9">
            <wp:extent cx="4959350" cy="2696748"/>
            <wp:effectExtent l="0" t="0" r="0" b="8890"/>
            <wp:docPr id="201498154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6443" cy="2700605"/>
                    </a:xfrm>
                    <a:prstGeom prst="rect">
                      <a:avLst/>
                    </a:prstGeom>
                    <a:noFill/>
                    <a:ln>
                      <a:noFill/>
                    </a:ln>
                  </pic:spPr>
                </pic:pic>
              </a:graphicData>
            </a:graphic>
          </wp:inline>
        </w:drawing>
      </w:r>
    </w:p>
    <w:p w14:paraId="099BDFB9" w14:textId="04025417" w:rsidR="000A712B" w:rsidRPr="006E307B" w:rsidRDefault="000A712B" w:rsidP="000A712B">
      <w:pPr>
        <w:spacing w:before="120"/>
        <w:jc w:val="center"/>
        <w:rPr>
          <w:rFonts w:eastAsia="ＭＳ 明朝"/>
          <w:szCs w:val="20"/>
          <w:lang w:eastAsia="ja-JP"/>
        </w:rPr>
      </w:pPr>
      <w:bookmarkStart w:id="5" w:name="_Ref165919257"/>
      <w:r w:rsidRPr="006E307B">
        <w:rPr>
          <w:szCs w:val="20"/>
        </w:rPr>
        <w:t xml:space="preserve">Figure </w:t>
      </w:r>
      <w:r w:rsidR="00737144" w:rsidRPr="006E307B">
        <w:rPr>
          <w:szCs w:val="20"/>
        </w:rPr>
        <w:fldChar w:fldCharType="begin"/>
      </w:r>
      <w:r w:rsidR="00737144" w:rsidRPr="006E307B">
        <w:rPr>
          <w:szCs w:val="20"/>
        </w:rPr>
        <w:instrText xml:space="preserve"> SEQ Figure \* ARABIC </w:instrText>
      </w:r>
      <w:r w:rsidR="00737144" w:rsidRPr="006E307B">
        <w:rPr>
          <w:szCs w:val="20"/>
        </w:rPr>
        <w:fldChar w:fldCharType="separate"/>
      </w:r>
      <w:r w:rsidR="007B20F3">
        <w:rPr>
          <w:noProof/>
          <w:szCs w:val="20"/>
        </w:rPr>
        <w:t>1</w:t>
      </w:r>
      <w:r w:rsidR="00737144" w:rsidRPr="006E307B">
        <w:rPr>
          <w:noProof/>
          <w:szCs w:val="20"/>
        </w:rPr>
        <w:fldChar w:fldCharType="end"/>
      </w:r>
      <w:bookmarkEnd w:id="5"/>
      <w:r w:rsidRPr="006E307B">
        <w:rPr>
          <w:rFonts w:eastAsia="ＭＳ 明朝" w:hint="eastAsia"/>
          <w:szCs w:val="20"/>
          <w:lang w:eastAsia="ja-JP"/>
        </w:rPr>
        <w:t>: Discussion direction and flow for sensing channel modelling.</w:t>
      </w:r>
    </w:p>
    <w:p w14:paraId="2F9D1CD7" w14:textId="00B0B863" w:rsidR="00EB5197" w:rsidRPr="006E307B" w:rsidRDefault="00217DE7" w:rsidP="00D715EA">
      <w:pPr>
        <w:pStyle w:val="af4"/>
        <w:spacing w:before="120"/>
        <w:ind w:firstLineChars="0" w:firstLine="0"/>
        <w:rPr>
          <w:rFonts w:ascii="Times New Roman" w:eastAsia="ＭＳ 明朝" w:hAnsi="Times New Roman"/>
          <w:sz w:val="20"/>
          <w:szCs w:val="20"/>
          <w:lang w:eastAsia="ja-JP"/>
        </w:rPr>
      </w:pPr>
      <w:r w:rsidRPr="006E307B">
        <w:rPr>
          <w:rFonts w:ascii="Times New Roman" w:eastAsia="ＭＳ 明朝" w:hAnsi="Times New Roman" w:hint="eastAsia"/>
          <w:sz w:val="20"/>
          <w:szCs w:val="20"/>
          <w:lang w:eastAsia="ja-JP"/>
        </w:rPr>
        <w:t xml:space="preserve">According to the investigation of pros and cons towards </w:t>
      </w:r>
      <w:r w:rsidRPr="006E307B">
        <w:rPr>
          <w:rFonts w:ascii="Times New Roman" w:eastAsia="ＭＳ 明朝" w:hAnsi="Times New Roman" w:hint="eastAsia"/>
          <w:kern w:val="0"/>
          <w:sz w:val="20"/>
          <w:szCs w:val="20"/>
          <w:lang w:eastAsia="ja-JP"/>
        </w:rPr>
        <w:t>concatenation way vs. the non-concatenation</w:t>
      </w:r>
      <w:r w:rsidRPr="006E307B">
        <w:rPr>
          <w:rFonts w:ascii="Times New Roman" w:eastAsia="ＭＳ 明朝" w:hAnsi="Times New Roman" w:hint="eastAsia"/>
          <w:sz w:val="20"/>
          <w:szCs w:val="20"/>
          <w:lang w:eastAsia="ja-JP"/>
        </w:rPr>
        <w:t xml:space="preserve"> in </w:t>
      </w:r>
      <w:r w:rsidR="009F679D" w:rsidRPr="006E307B">
        <w:rPr>
          <w:rFonts w:ascii="Times New Roman" w:eastAsia="ＭＳ 明朝" w:hAnsi="Times New Roman" w:hint="eastAsia"/>
          <w:sz w:val="20"/>
          <w:szCs w:val="20"/>
          <w:lang w:eastAsia="ja-JP"/>
        </w:rPr>
        <w:t>sub</w:t>
      </w:r>
      <w:r w:rsidRPr="006E307B">
        <w:rPr>
          <w:rFonts w:ascii="Times New Roman" w:eastAsia="ＭＳ 明朝" w:hAnsi="Times New Roman" w:hint="eastAsia"/>
          <w:sz w:val="20"/>
          <w:szCs w:val="20"/>
          <w:lang w:eastAsia="ja-JP"/>
        </w:rPr>
        <w:t>section</w:t>
      </w:r>
      <w:r w:rsidR="009F679D" w:rsidRPr="006E307B">
        <w:rPr>
          <w:rFonts w:ascii="Times New Roman" w:eastAsia="ＭＳ 明朝" w:hAnsi="Times New Roman" w:hint="eastAsia"/>
          <w:sz w:val="20"/>
          <w:szCs w:val="20"/>
          <w:lang w:eastAsia="ja-JP"/>
        </w:rPr>
        <w:t xml:space="preserve"> </w:t>
      </w:r>
      <w:r w:rsidR="009F679D" w:rsidRPr="006E307B">
        <w:rPr>
          <w:rFonts w:ascii="Times New Roman" w:eastAsia="ＭＳ 明朝" w:hAnsi="Times New Roman"/>
          <w:sz w:val="20"/>
          <w:szCs w:val="20"/>
          <w:lang w:eastAsia="ja-JP"/>
        </w:rPr>
        <w:fldChar w:fldCharType="begin"/>
      </w:r>
      <w:r w:rsidR="009F679D" w:rsidRPr="006E307B">
        <w:rPr>
          <w:rFonts w:ascii="Times New Roman" w:eastAsia="ＭＳ 明朝" w:hAnsi="Times New Roman"/>
          <w:sz w:val="20"/>
          <w:szCs w:val="20"/>
          <w:lang w:eastAsia="ja-JP"/>
        </w:rPr>
        <w:instrText xml:space="preserve"> </w:instrText>
      </w:r>
      <w:r w:rsidR="009F679D" w:rsidRPr="006E307B">
        <w:rPr>
          <w:rFonts w:ascii="Times New Roman" w:eastAsia="ＭＳ 明朝" w:hAnsi="Times New Roman" w:hint="eastAsia"/>
          <w:sz w:val="20"/>
          <w:szCs w:val="20"/>
          <w:lang w:eastAsia="ja-JP"/>
        </w:rPr>
        <w:instrText>REF _Ref165963898 \n \h</w:instrText>
      </w:r>
      <w:r w:rsidR="009F679D" w:rsidRPr="006E307B">
        <w:rPr>
          <w:rFonts w:ascii="Times New Roman" w:eastAsia="ＭＳ 明朝" w:hAnsi="Times New Roman"/>
          <w:sz w:val="20"/>
          <w:szCs w:val="20"/>
          <w:lang w:eastAsia="ja-JP"/>
        </w:rPr>
        <w:instrText xml:space="preserve"> </w:instrText>
      </w:r>
      <w:r w:rsidR="006E307B">
        <w:rPr>
          <w:rFonts w:ascii="Times New Roman" w:eastAsia="ＭＳ 明朝" w:hAnsi="Times New Roman"/>
          <w:sz w:val="20"/>
          <w:szCs w:val="20"/>
          <w:lang w:eastAsia="ja-JP"/>
        </w:rPr>
        <w:instrText xml:space="preserve"> \* MERGEFORMAT </w:instrText>
      </w:r>
      <w:r w:rsidR="009F679D" w:rsidRPr="006E307B">
        <w:rPr>
          <w:rFonts w:ascii="Times New Roman" w:eastAsia="ＭＳ 明朝" w:hAnsi="Times New Roman"/>
          <w:sz w:val="20"/>
          <w:szCs w:val="20"/>
          <w:lang w:eastAsia="ja-JP"/>
        </w:rPr>
      </w:r>
      <w:r w:rsidR="009F679D"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2.1.1</w:t>
      </w:r>
      <w:r w:rsidR="009F679D" w:rsidRPr="006E307B">
        <w:rPr>
          <w:rFonts w:ascii="Times New Roman" w:eastAsia="ＭＳ 明朝" w:hAnsi="Times New Roman"/>
          <w:sz w:val="20"/>
          <w:szCs w:val="20"/>
          <w:lang w:eastAsia="ja-JP"/>
        </w:rPr>
        <w:fldChar w:fldCharType="end"/>
      </w:r>
      <w:r w:rsidRPr="006E307B">
        <w:rPr>
          <w:rFonts w:ascii="Times New Roman" w:eastAsia="ＭＳ 明朝" w:hAnsi="Times New Roman" w:hint="eastAsia"/>
          <w:sz w:val="20"/>
          <w:szCs w:val="20"/>
          <w:lang w:eastAsia="ja-JP"/>
        </w:rPr>
        <w:t xml:space="preserve">, </w:t>
      </w:r>
      <w:r w:rsidR="000B385B" w:rsidRPr="006E307B">
        <w:rPr>
          <w:rFonts w:ascii="Times New Roman" w:eastAsia="ＭＳ 明朝" w:hAnsi="Times New Roman" w:hint="eastAsia"/>
          <w:sz w:val="20"/>
          <w:szCs w:val="20"/>
          <w:lang w:eastAsia="ja-JP"/>
        </w:rPr>
        <w:t>at the first step marked by</w:t>
      </w:r>
      <w:r w:rsidR="000B385B" w:rsidRPr="006E307B">
        <w:rPr>
          <w:rFonts w:ascii="Arial" w:eastAsia="ＭＳ 明朝" w:hAnsi="Arial" w:cs="Arial"/>
          <w:sz w:val="20"/>
          <w:szCs w:val="20"/>
          <w:lang w:eastAsia="ja-JP"/>
        </w:rPr>
        <w:t xml:space="preserve"> </w:t>
      </w:r>
      <w:r w:rsidR="000B385B" w:rsidRPr="006E307B">
        <w:rPr>
          <w:rFonts w:ascii="ＭＳ 明朝" w:eastAsia="ＭＳ 明朝" w:hAnsi="ＭＳ 明朝" w:cs="ＭＳ 明朝" w:hint="eastAsia"/>
          <w:sz w:val="20"/>
          <w:szCs w:val="20"/>
          <w:lang w:eastAsia="ja-JP"/>
        </w:rPr>
        <w:t>①,</w:t>
      </w:r>
      <w:r w:rsidRPr="006E307B">
        <w:rPr>
          <w:rFonts w:ascii="Times New Roman" w:eastAsia="ＭＳ 明朝" w:hAnsi="Times New Roman" w:hint="eastAsia"/>
          <w:sz w:val="20"/>
          <w:szCs w:val="20"/>
          <w:lang w:eastAsia="ja-JP"/>
        </w:rPr>
        <w:t xml:space="preserve">it </w:t>
      </w:r>
      <w:r w:rsidR="006C5050">
        <w:rPr>
          <w:rFonts w:ascii="Times New Roman" w:eastAsia="ＭＳ 明朝" w:hAnsi="Times New Roman" w:hint="eastAsia"/>
          <w:sz w:val="20"/>
          <w:szCs w:val="20"/>
          <w:lang w:eastAsia="ja-JP"/>
        </w:rPr>
        <w:t>is believed</w:t>
      </w:r>
      <w:r w:rsidRPr="006E307B">
        <w:rPr>
          <w:rFonts w:ascii="Times New Roman" w:eastAsia="ＭＳ 明朝" w:hAnsi="Times New Roman" w:hint="eastAsia"/>
          <w:sz w:val="20"/>
          <w:szCs w:val="20"/>
          <w:lang w:eastAsia="ja-JP"/>
        </w:rPr>
        <w:t xml:space="preserve"> that many issues may occur if non-concatenation is </w:t>
      </w:r>
      <w:r w:rsidR="00F01F0B">
        <w:rPr>
          <w:rFonts w:ascii="Times New Roman" w:eastAsia="ＭＳ 明朝" w:hAnsi="Times New Roman" w:hint="eastAsia"/>
          <w:sz w:val="20"/>
          <w:szCs w:val="20"/>
          <w:lang w:eastAsia="ja-JP"/>
        </w:rPr>
        <w:t>taken</w:t>
      </w:r>
      <w:r w:rsidRPr="006E307B">
        <w:rPr>
          <w:rFonts w:ascii="Times New Roman" w:eastAsia="ＭＳ 明朝" w:hAnsi="Times New Roman" w:hint="eastAsia"/>
          <w:sz w:val="20"/>
          <w:szCs w:val="20"/>
          <w:lang w:eastAsia="ja-JP"/>
        </w:rPr>
        <w:t xml:space="preserve"> in ISAC channel modelling. In this contribution, therefore, we ma</w:t>
      </w:r>
      <w:r w:rsidR="00A97A95" w:rsidRPr="006E307B">
        <w:rPr>
          <w:rFonts w:ascii="Times New Roman" w:eastAsia="ＭＳ 明朝" w:hAnsi="Times New Roman" w:hint="eastAsia"/>
          <w:sz w:val="20"/>
          <w:szCs w:val="20"/>
          <w:lang w:eastAsia="ja-JP"/>
        </w:rPr>
        <w:t>inly</w:t>
      </w:r>
      <w:r w:rsidRPr="006E307B">
        <w:rPr>
          <w:rFonts w:ascii="Times New Roman" w:eastAsia="ＭＳ 明朝" w:hAnsi="Times New Roman" w:hint="eastAsia"/>
          <w:sz w:val="20"/>
          <w:szCs w:val="20"/>
          <w:lang w:eastAsia="ja-JP"/>
        </w:rPr>
        <w:t xml:space="preserve"> focus our discussion on the concatenation solution. </w:t>
      </w:r>
      <w:r w:rsidR="000B385B" w:rsidRPr="006E307B">
        <w:rPr>
          <w:rFonts w:ascii="Times New Roman" w:eastAsia="ＭＳ 明朝" w:hAnsi="Times New Roman" w:hint="eastAsia"/>
          <w:sz w:val="20"/>
          <w:szCs w:val="20"/>
          <w:lang w:eastAsia="ja-JP"/>
        </w:rPr>
        <w:t xml:space="preserve">At the step marked by </w:t>
      </w:r>
      <w:r w:rsidR="000B385B" w:rsidRPr="006E307B">
        <w:rPr>
          <w:rFonts w:ascii="ＭＳ 明朝" w:eastAsia="ＭＳ 明朝" w:hAnsi="ＭＳ 明朝" w:cs="ＭＳ 明朝" w:hint="eastAsia"/>
          <w:sz w:val="20"/>
          <w:szCs w:val="20"/>
          <w:lang w:eastAsia="ja-JP"/>
        </w:rPr>
        <w:t>②,</w:t>
      </w:r>
      <w:r w:rsidR="000B385B" w:rsidRPr="006E307B">
        <w:rPr>
          <w:rFonts w:ascii="Times New Roman" w:eastAsia="ＭＳ 明朝" w:hAnsi="Times New Roman" w:hint="eastAsia"/>
          <w:sz w:val="20"/>
          <w:szCs w:val="20"/>
          <w:lang w:eastAsia="ja-JP"/>
        </w:rPr>
        <w:t>w</w:t>
      </w:r>
      <w:r w:rsidR="00A97A95" w:rsidRPr="006E307B">
        <w:rPr>
          <w:rFonts w:ascii="Times New Roman" w:eastAsia="ＭＳ 明朝" w:hAnsi="Times New Roman" w:hint="eastAsia"/>
          <w:sz w:val="20"/>
          <w:szCs w:val="20"/>
          <w:lang w:eastAsia="ja-JP"/>
        </w:rPr>
        <w:t>e start to</w:t>
      </w:r>
      <w:r w:rsidRPr="006E307B">
        <w:rPr>
          <w:rFonts w:ascii="Times New Roman" w:eastAsia="ＭＳ 明朝" w:hAnsi="Times New Roman" w:hint="eastAsia"/>
          <w:sz w:val="20"/>
          <w:szCs w:val="20"/>
          <w:lang w:eastAsia="ja-JP"/>
        </w:rPr>
        <w:t xml:space="preserve"> </w:t>
      </w:r>
      <w:r w:rsidRPr="006E307B">
        <w:rPr>
          <w:rFonts w:ascii="Times New Roman" w:eastAsia="ＭＳ 明朝" w:hAnsi="Times New Roman"/>
          <w:sz w:val="20"/>
          <w:szCs w:val="20"/>
          <w:lang w:eastAsia="ja-JP"/>
        </w:rPr>
        <w:t>review</w:t>
      </w:r>
      <w:r w:rsidRPr="006E307B">
        <w:rPr>
          <w:rFonts w:ascii="Times New Roman" w:eastAsia="ＭＳ 明朝" w:hAnsi="Times New Roman" w:hint="eastAsia"/>
          <w:sz w:val="20"/>
          <w:szCs w:val="20"/>
          <w:lang w:eastAsia="ja-JP"/>
        </w:rPr>
        <w:t xml:space="preserve"> the </w:t>
      </w:r>
      <w:r w:rsidRPr="006E307B">
        <w:rPr>
          <w:rFonts w:ascii="Times New Roman" w:eastAsia="ＭＳ 明朝" w:hAnsi="Times New Roman"/>
          <w:sz w:val="20"/>
          <w:szCs w:val="20"/>
          <w:lang w:eastAsia="ja-JP"/>
        </w:rPr>
        <w:t>principle</w:t>
      </w:r>
      <w:r w:rsidRPr="006E307B">
        <w:rPr>
          <w:rFonts w:ascii="Times New Roman" w:eastAsia="ＭＳ 明朝" w:hAnsi="Times New Roman" w:hint="eastAsia"/>
          <w:sz w:val="20"/>
          <w:szCs w:val="20"/>
          <w:lang w:eastAsia="ja-JP"/>
        </w:rPr>
        <w:t xml:space="preserve"> of polarization </w:t>
      </w:r>
      <w:r w:rsidR="00403330" w:rsidRPr="006E307B">
        <w:rPr>
          <w:rFonts w:ascii="Times New Roman" w:eastAsia="ＭＳ 明朝" w:hAnsi="Times New Roman" w:hint="eastAsia"/>
          <w:sz w:val="20"/>
          <w:szCs w:val="20"/>
          <w:lang w:eastAsia="ja-JP"/>
        </w:rPr>
        <w:t xml:space="preserve">in subsection </w:t>
      </w:r>
      <w:r w:rsidR="00403330" w:rsidRPr="006E307B">
        <w:rPr>
          <w:rFonts w:ascii="Times New Roman" w:eastAsia="ＭＳ 明朝" w:hAnsi="Times New Roman"/>
          <w:sz w:val="20"/>
          <w:szCs w:val="20"/>
          <w:lang w:eastAsia="ja-JP"/>
        </w:rPr>
        <w:fldChar w:fldCharType="begin"/>
      </w:r>
      <w:r w:rsidR="00403330" w:rsidRPr="006E307B">
        <w:rPr>
          <w:rFonts w:ascii="Times New Roman" w:eastAsia="ＭＳ 明朝" w:hAnsi="Times New Roman"/>
          <w:sz w:val="20"/>
          <w:szCs w:val="20"/>
          <w:lang w:eastAsia="ja-JP"/>
        </w:rPr>
        <w:instrText xml:space="preserve"> </w:instrText>
      </w:r>
      <w:r w:rsidR="00403330" w:rsidRPr="006E307B">
        <w:rPr>
          <w:rFonts w:ascii="Times New Roman" w:eastAsia="ＭＳ 明朝" w:hAnsi="Times New Roman" w:hint="eastAsia"/>
          <w:sz w:val="20"/>
          <w:szCs w:val="20"/>
          <w:lang w:eastAsia="ja-JP"/>
        </w:rPr>
        <w:instrText>REF _Ref165964039 \n \h</w:instrText>
      </w:r>
      <w:r w:rsidR="00403330" w:rsidRPr="006E307B">
        <w:rPr>
          <w:rFonts w:ascii="Times New Roman" w:eastAsia="ＭＳ 明朝" w:hAnsi="Times New Roman"/>
          <w:sz w:val="20"/>
          <w:szCs w:val="20"/>
          <w:lang w:eastAsia="ja-JP"/>
        </w:rPr>
        <w:instrText xml:space="preserve"> </w:instrText>
      </w:r>
      <w:r w:rsidR="006E307B">
        <w:rPr>
          <w:rFonts w:ascii="Times New Roman" w:eastAsia="ＭＳ 明朝" w:hAnsi="Times New Roman"/>
          <w:sz w:val="20"/>
          <w:szCs w:val="20"/>
          <w:lang w:eastAsia="ja-JP"/>
        </w:rPr>
        <w:instrText xml:space="preserve"> \* MERGEFORMAT </w:instrText>
      </w:r>
      <w:r w:rsidR="00403330" w:rsidRPr="006E307B">
        <w:rPr>
          <w:rFonts w:ascii="Times New Roman" w:eastAsia="ＭＳ 明朝" w:hAnsi="Times New Roman"/>
          <w:sz w:val="20"/>
          <w:szCs w:val="20"/>
          <w:lang w:eastAsia="ja-JP"/>
        </w:rPr>
      </w:r>
      <w:r w:rsidR="00403330"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2.1.2</w:t>
      </w:r>
      <w:r w:rsidR="00403330" w:rsidRPr="006E307B">
        <w:rPr>
          <w:rFonts w:ascii="Times New Roman" w:eastAsia="ＭＳ 明朝" w:hAnsi="Times New Roman"/>
          <w:sz w:val="20"/>
          <w:szCs w:val="20"/>
          <w:lang w:eastAsia="ja-JP"/>
        </w:rPr>
        <w:fldChar w:fldCharType="end"/>
      </w:r>
      <w:r w:rsidR="00403330" w:rsidRPr="006E307B">
        <w:rPr>
          <w:rFonts w:ascii="Times New Roman" w:eastAsia="ＭＳ 明朝" w:hAnsi="Times New Roman" w:hint="eastAsia"/>
          <w:sz w:val="20"/>
          <w:szCs w:val="20"/>
          <w:lang w:eastAsia="ja-JP"/>
        </w:rPr>
        <w:t xml:space="preserve"> </w:t>
      </w:r>
      <w:r w:rsidRPr="006E307B">
        <w:rPr>
          <w:rFonts w:ascii="Times New Roman" w:eastAsia="ＭＳ 明朝" w:hAnsi="Times New Roman" w:hint="eastAsia"/>
          <w:sz w:val="20"/>
          <w:szCs w:val="20"/>
          <w:lang w:eastAsia="ja-JP"/>
        </w:rPr>
        <w:t>because the characteristics of the polarization may seriously affect the concatenation design.</w:t>
      </w:r>
      <w:r w:rsidR="00A97A95" w:rsidRPr="006E307B">
        <w:rPr>
          <w:rFonts w:ascii="Times New Roman" w:eastAsia="ＭＳ 明朝" w:hAnsi="Times New Roman" w:hint="eastAsia"/>
          <w:sz w:val="20"/>
          <w:szCs w:val="20"/>
          <w:lang w:eastAsia="ja-JP"/>
        </w:rPr>
        <w:t xml:space="preserve"> In general, </w:t>
      </w:r>
      <w:r w:rsidR="00403330" w:rsidRPr="006E307B">
        <w:rPr>
          <w:rFonts w:ascii="Times New Roman" w:eastAsia="ＭＳ 明朝" w:hAnsi="Times New Roman" w:hint="eastAsia"/>
          <w:sz w:val="20"/>
          <w:szCs w:val="20"/>
          <w:lang w:eastAsia="ja-JP"/>
        </w:rPr>
        <w:t xml:space="preserve">the polarization is changed on the way of wave </w:t>
      </w:r>
      <w:r w:rsidR="00403330" w:rsidRPr="006E307B">
        <w:rPr>
          <w:rFonts w:ascii="Times New Roman" w:eastAsia="ＭＳ 明朝" w:hAnsi="Times New Roman"/>
          <w:sz w:val="20"/>
          <w:szCs w:val="20"/>
          <w:lang w:eastAsia="ja-JP"/>
        </w:rPr>
        <w:t>propagation</w:t>
      </w:r>
      <w:r w:rsidR="00403330" w:rsidRPr="006E307B">
        <w:rPr>
          <w:rFonts w:ascii="Times New Roman" w:eastAsia="ＭＳ 明朝" w:hAnsi="Times New Roman" w:hint="eastAsia"/>
          <w:sz w:val="20"/>
          <w:szCs w:val="20"/>
          <w:lang w:eastAsia="ja-JP"/>
        </w:rPr>
        <w:t xml:space="preserve">, caused by the </w:t>
      </w:r>
      <w:r w:rsidR="00403330" w:rsidRPr="006E307B">
        <w:rPr>
          <w:rFonts w:ascii="Times New Roman" w:eastAsia="ＭＳ 明朝" w:hAnsi="Times New Roman"/>
          <w:sz w:val="20"/>
          <w:szCs w:val="20"/>
          <w:lang w:eastAsia="ja-JP"/>
        </w:rPr>
        <w:t xml:space="preserve">dielectric media </w:t>
      </w:r>
      <w:r w:rsidR="00403330" w:rsidRPr="006E307B">
        <w:rPr>
          <w:rFonts w:ascii="Times New Roman" w:eastAsia="ＭＳ 明朝" w:hAnsi="Times New Roman" w:hint="eastAsia"/>
          <w:sz w:val="20"/>
          <w:szCs w:val="20"/>
          <w:lang w:eastAsia="ja-JP"/>
        </w:rPr>
        <w:t>of object type</w:t>
      </w:r>
      <w:r w:rsidR="00CD5794" w:rsidRPr="006E307B">
        <w:rPr>
          <w:rFonts w:ascii="Times New Roman" w:eastAsia="ＭＳ 明朝" w:hAnsi="Times New Roman" w:hint="eastAsia"/>
          <w:sz w:val="20"/>
          <w:szCs w:val="20"/>
          <w:lang w:eastAsia="ja-JP"/>
        </w:rPr>
        <w:t>s</w:t>
      </w:r>
      <w:r w:rsidR="00403330" w:rsidRPr="006E307B">
        <w:rPr>
          <w:rFonts w:ascii="Times New Roman" w:eastAsia="ＭＳ 明朝" w:hAnsi="Times New Roman" w:hint="eastAsia"/>
          <w:sz w:val="20"/>
          <w:szCs w:val="20"/>
          <w:lang w:eastAsia="ja-JP"/>
        </w:rPr>
        <w:t xml:space="preserve">. </w:t>
      </w:r>
      <w:r w:rsidR="000B385B" w:rsidRPr="006E307B">
        <w:rPr>
          <w:rFonts w:ascii="Times New Roman" w:eastAsia="ＭＳ 明朝" w:hAnsi="Times New Roman"/>
          <w:sz w:val="20"/>
          <w:szCs w:val="20"/>
          <w:lang w:eastAsia="ja-JP"/>
        </w:rPr>
        <w:t>A</w:t>
      </w:r>
      <w:r w:rsidR="000B385B" w:rsidRPr="006E307B">
        <w:rPr>
          <w:rFonts w:ascii="Times New Roman" w:eastAsia="ＭＳ 明朝" w:hAnsi="Times New Roman" w:hint="eastAsia"/>
          <w:sz w:val="20"/>
          <w:szCs w:val="20"/>
          <w:lang w:eastAsia="ja-JP"/>
        </w:rPr>
        <w:t xml:space="preserve">t the step marked by </w:t>
      </w:r>
      <w:r w:rsidR="000B385B" w:rsidRPr="006E307B">
        <w:rPr>
          <w:rFonts w:ascii="Times New Roman" w:eastAsia="ＭＳ 明朝" w:hAnsi="Times New Roman" w:hint="eastAsia"/>
          <w:sz w:val="20"/>
          <w:szCs w:val="20"/>
          <w:lang w:eastAsia="ja-JP"/>
        </w:rPr>
        <w:t>③</w:t>
      </w:r>
      <w:r w:rsidR="000B385B" w:rsidRPr="006E307B">
        <w:rPr>
          <w:rFonts w:ascii="Times New Roman" w:eastAsia="ＭＳ 明朝" w:hAnsi="Times New Roman" w:hint="eastAsia"/>
          <w:sz w:val="20"/>
          <w:szCs w:val="20"/>
          <w:lang w:eastAsia="ja-JP"/>
        </w:rPr>
        <w:t xml:space="preserve">, hence, </w:t>
      </w:r>
      <w:r w:rsidR="00403330" w:rsidRPr="006E307B">
        <w:rPr>
          <w:rFonts w:ascii="Times New Roman" w:eastAsia="ＭＳ 明朝" w:hAnsi="Times New Roman" w:hint="eastAsia"/>
          <w:sz w:val="20"/>
          <w:szCs w:val="20"/>
          <w:lang w:eastAsia="ja-JP"/>
        </w:rPr>
        <w:t xml:space="preserve">we </w:t>
      </w:r>
      <w:r w:rsidR="009F679D" w:rsidRPr="006E307B">
        <w:rPr>
          <w:rFonts w:ascii="Times New Roman" w:eastAsia="ＭＳ 明朝" w:hAnsi="Times New Roman" w:hint="eastAsia"/>
          <w:sz w:val="20"/>
          <w:szCs w:val="20"/>
          <w:lang w:eastAsia="ja-JP"/>
        </w:rPr>
        <w:t>mathematically analyze</w:t>
      </w:r>
      <w:r w:rsidR="00403330" w:rsidRPr="006E307B">
        <w:rPr>
          <w:rFonts w:ascii="Times New Roman" w:eastAsia="ＭＳ 明朝" w:hAnsi="Times New Roman" w:hint="eastAsia"/>
          <w:sz w:val="20"/>
          <w:szCs w:val="20"/>
          <w:lang w:eastAsia="ja-JP"/>
        </w:rPr>
        <w:t xml:space="preserve"> the object polarization and strive to reuse the </w:t>
      </w:r>
      <w:r w:rsidR="00403330" w:rsidRPr="006E307B">
        <w:rPr>
          <w:rFonts w:ascii="Times New Roman" w:eastAsia="ＭＳ 明朝" w:hAnsi="Times New Roman"/>
          <w:sz w:val="20"/>
          <w:szCs w:val="20"/>
          <w:lang w:eastAsia="ja-JP"/>
        </w:rPr>
        <w:t>legacy</w:t>
      </w:r>
      <w:r w:rsidR="00403330" w:rsidRPr="006E307B">
        <w:rPr>
          <w:rFonts w:ascii="Times New Roman" w:eastAsia="ＭＳ 明朝" w:hAnsi="Times New Roman" w:hint="eastAsia"/>
          <w:sz w:val="20"/>
          <w:szCs w:val="20"/>
          <w:lang w:eastAsia="ja-JP"/>
        </w:rPr>
        <w:t xml:space="preserve"> </w:t>
      </w:r>
      <w:r w:rsidR="00403330" w:rsidRPr="006E307B">
        <w:rPr>
          <w:rFonts w:ascii="Times New Roman" w:eastAsia="ＭＳ 明朝" w:hAnsi="Times New Roman"/>
          <w:sz w:val="20"/>
          <w:szCs w:val="20"/>
          <w:lang w:eastAsia="ja-JP"/>
        </w:rPr>
        <w:t>property</w:t>
      </w:r>
      <w:r w:rsidR="00403330" w:rsidRPr="006E307B">
        <w:rPr>
          <w:rFonts w:ascii="Times New Roman" w:eastAsia="ＭＳ 明朝" w:hAnsi="Times New Roman" w:hint="eastAsia"/>
          <w:sz w:val="20"/>
          <w:szCs w:val="20"/>
          <w:lang w:eastAsia="ja-JP"/>
        </w:rPr>
        <w:t xml:space="preserve"> of TR38.901 and realize the concatenation in subsection </w:t>
      </w:r>
      <w:r w:rsidR="00403330" w:rsidRPr="006E307B">
        <w:rPr>
          <w:rFonts w:ascii="Times New Roman" w:eastAsia="ＭＳ 明朝" w:hAnsi="Times New Roman"/>
          <w:sz w:val="20"/>
          <w:szCs w:val="20"/>
          <w:lang w:eastAsia="ja-JP"/>
        </w:rPr>
        <w:fldChar w:fldCharType="begin"/>
      </w:r>
      <w:r w:rsidR="00403330" w:rsidRPr="006E307B">
        <w:rPr>
          <w:rFonts w:ascii="Times New Roman" w:eastAsia="ＭＳ 明朝" w:hAnsi="Times New Roman"/>
          <w:sz w:val="20"/>
          <w:szCs w:val="20"/>
          <w:lang w:eastAsia="ja-JP"/>
        </w:rPr>
        <w:instrText xml:space="preserve"> REF _Ref165301506 \n \h </w:instrText>
      </w:r>
      <w:r w:rsidR="006E307B">
        <w:rPr>
          <w:rFonts w:ascii="Times New Roman" w:eastAsia="ＭＳ 明朝" w:hAnsi="Times New Roman"/>
          <w:sz w:val="20"/>
          <w:szCs w:val="20"/>
          <w:lang w:eastAsia="ja-JP"/>
        </w:rPr>
        <w:instrText xml:space="preserve"> \* MERGEFORMAT </w:instrText>
      </w:r>
      <w:r w:rsidR="00403330" w:rsidRPr="006E307B">
        <w:rPr>
          <w:rFonts w:ascii="Times New Roman" w:eastAsia="ＭＳ 明朝" w:hAnsi="Times New Roman"/>
          <w:sz w:val="20"/>
          <w:szCs w:val="20"/>
          <w:lang w:eastAsia="ja-JP"/>
        </w:rPr>
      </w:r>
      <w:r w:rsidR="00403330"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2.1.3</w:t>
      </w:r>
      <w:r w:rsidR="00403330" w:rsidRPr="006E307B">
        <w:rPr>
          <w:rFonts w:ascii="Times New Roman" w:eastAsia="ＭＳ 明朝" w:hAnsi="Times New Roman"/>
          <w:sz w:val="20"/>
          <w:szCs w:val="20"/>
          <w:lang w:eastAsia="ja-JP"/>
        </w:rPr>
        <w:fldChar w:fldCharType="end"/>
      </w:r>
      <w:r w:rsidR="009F679D" w:rsidRPr="006E307B">
        <w:rPr>
          <w:rFonts w:ascii="Times New Roman" w:eastAsia="ＭＳ 明朝" w:hAnsi="Times New Roman" w:hint="eastAsia"/>
          <w:sz w:val="20"/>
          <w:szCs w:val="20"/>
          <w:lang w:eastAsia="ja-JP"/>
        </w:rPr>
        <w:t>.</w:t>
      </w:r>
    </w:p>
    <w:p w14:paraId="71622C7E" w14:textId="608717FF" w:rsidR="009F679D" w:rsidRPr="006E307B" w:rsidRDefault="00403330" w:rsidP="00D715EA">
      <w:pPr>
        <w:pStyle w:val="af4"/>
        <w:spacing w:before="120"/>
        <w:ind w:firstLineChars="0" w:firstLine="0"/>
        <w:rPr>
          <w:rFonts w:ascii="Times New Roman" w:eastAsia="ＭＳ 明朝" w:hAnsi="Times New Roman"/>
          <w:sz w:val="20"/>
          <w:szCs w:val="20"/>
          <w:lang w:eastAsia="ja-JP"/>
        </w:rPr>
      </w:pPr>
      <w:r w:rsidRPr="006E307B">
        <w:rPr>
          <w:rFonts w:ascii="Times New Roman" w:eastAsia="ＭＳ 明朝" w:hAnsi="Times New Roman" w:hint="eastAsia"/>
          <w:sz w:val="20"/>
          <w:szCs w:val="20"/>
          <w:lang w:eastAsia="ja-JP"/>
        </w:rPr>
        <w:t>Once such</w:t>
      </w:r>
      <w:r w:rsidR="00CD5794" w:rsidRPr="006E307B">
        <w:rPr>
          <w:rFonts w:ascii="Times New Roman" w:eastAsia="ＭＳ 明朝" w:hAnsi="Times New Roman" w:hint="eastAsia"/>
          <w:sz w:val="20"/>
          <w:szCs w:val="20"/>
          <w:lang w:eastAsia="ja-JP"/>
        </w:rPr>
        <w:t xml:space="preserve"> </w:t>
      </w:r>
      <w:r w:rsidRPr="006E307B">
        <w:rPr>
          <w:rFonts w:ascii="Times New Roman" w:eastAsia="ＭＳ 明朝" w:hAnsi="Times New Roman"/>
          <w:sz w:val="20"/>
          <w:szCs w:val="20"/>
          <w:lang w:eastAsia="ja-JP"/>
        </w:rPr>
        <w:t>fundamental</w:t>
      </w:r>
      <w:r w:rsidRPr="006E307B">
        <w:rPr>
          <w:rFonts w:ascii="Times New Roman" w:eastAsia="ＭＳ 明朝" w:hAnsi="Times New Roman" w:hint="eastAsia"/>
          <w:sz w:val="20"/>
          <w:szCs w:val="20"/>
          <w:lang w:eastAsia="ja-JP"/>
        </w:rPr>
        <w:t xml:space="preserve"> issue</w:t>
      </w:r>
      <w:r w:rsidR="00CD5794" w:rsidRPr="006E307B">
        <w:rPr>
          <w:rFonts w:ascii="Times New Roman" w:eastAsia="ＭＳ 明朝" w:hAnsi="Times New Roman" w:hint="eastAsia"/>
          <w:sz w:val="20"/>
          <w:szCs w:val="20"/>
          <w:lang w:eastAsia="ja-JP"/>
        </w:rPr>
        <w:t>s</w:t>
      </w:r>
      <w:r w:rsidRPr="006E307B">
        <w:rPr>
          <w:rFonts w:ascii="Times New Roman" w:eastAsia="ＭＳ 明朝" w:hAnsi="Times New Roman" w:hint="eastAsia"/>
          <w:sz w:val="20"/>
          <w:szCs w:val="20"/>
          <w:lang w:eastAsia="ja-JP"/>
        </w:rPr>
        <w:t xml:space="preserve"> </w:t>
      </w:r>
      <w:r w:rsidR="00CD5794" w:rsidRPr="006E307B">
        <w:rPr>
          <w:rFonts w:ascii="Times New Roman" w:eastAsia="ＭＳ 明朝" w:hAnsi="Times New Roman" w:hint="eastAsia"/>
          <w:sz w:val="20"/>
          <w:szCs w:val="20"/>
          <w:lang w:eastAsia="ja-JP"/>
        </w:rPr>
        <w:t>are</w:t>
      </w:r>
      <w:r w:rsidRPr="006E307B">
        <w:rPr>
          <w:rFonts w:ascii="Times New Roman" w:eastAsia="ＭＳ 明朝" w:hAnsi="Times New Roman" w:hint="eastAsia"/>
          <w:sz w:val="20"/>
          <w:szCs w:val="20"/>
          <w:lang w:eastAsia="ja-JP"/>
        </w:rPr>
        <w:t xml:space="preserve"> resolved, </w:t>
      </w:r>
      <w:r w:rsidR="000B385B" w:rsidRPr="006E307B">
        <w:rPr>
          <w:rFonts w:ascii="Times New Roman" w:eastAsia="ＭＳ 明朝" w:hAnsi="Times New Roman" w:hint="eastAsia"/>
          <w:sz w:val="20"/>
          <w:szCs w:val="20"/>
          <w:lang w:eastAsia="ja-JP"/>
        </w:rPr>
        <w:t>at the step</w:t>
      </w:r>
      <w:r w:rsidR="00F01F0B">
        <w:rPr>
          <w:rFonts w:ascii="Times New Roman" w:eastAsia="ＭＳ 明朝" w:hAnsi="Times New Roman" w:hint="eastAsia"/>
          <w:sz w:val="20"/>
          <w:szCs w:val="20"/>
          <w:lang w:eastAsia="ja-JP"/>
        </w:rPr>
        <w:t>s</w:t>
      </w:r>
      <w:r w:rsidR="000B385B" w:rsidRPr="006E307B">
        <w:rPr>
          <w:rFonts w:ascii="Times New Roman" w:eastAsia="ＭＳ 明朝" w:hAnsi="Times New Roman" w:hint="eastAsia"/>
          <w:sz w:val="20"/>
          <w:szCs w:val="20"/>
          <w:lang w:eastAsia="ja-JP"/>
        </w:rPr>
        <w:t xml:space="preserve"> marked by </w:t>
      </w:r>
      <w:r w:rsidR="000B385B" w:rsidRPr="006E307B">
        <w:rPr>
          <w:rFonts w:ascii="Times New Roman" w:eastAsia="ＭＳ 明朝" w:hAnsi="Times New Roman" w:hint="eastAsia"/>
          <w:sz w:val="20"/>
          <w:szCs w:val="20"/>
          <w:lang w:eastAsia="ja-JP"/>
        </w:rPr>
        <w:t>④</w:t>
      </w:r>
      <w:r w:rsidR="000B385B" w:rsidRPr="006E307B">
        <w:rPr>
          <w:rFonts w:ascii="Times New Roman" w:eastAsia="ＭＳ 明朝" w:hAnsi="Times New Roman" w:hint="eastAsia"/>
          <w:sz w:val="20"/>
          <w:szCs w:val="20"/>
          <w:lang w:eastAsia="ja-JP"/>
        </w:rPr>
        <w:t>-</w:t>
      </w:r>
      <w:r w:rsidR="000B385B" w:rsidRPr="006E307B">
        <w:rPr>
          <w:rFonts w:ascii="Times New Roman" w:eastAsia="ＭＳ 明朝" w:hAnsi="Times New Roman" w:hint="eastAsia"/>
          <w:sz w:val="20"/>
          <w:szCs w:val="20"/>
          <w:lang w:eastAsia="ja-JP"/>
        </w:rPr>
        <w:t>⑤</w:t>
      </w:r>
      <w:r w:rsidR="000B385B" w:rsidRPr="006E307B">
        <w:rPr>
          <w:rFonts w:ascii="Times New Roman" w:eastAsia="ＭＳ 明朝" w:hAnsi="Times New Roman" w:hint="eastAsia"/>
          <w:sz w:val="20"/>
          <w:szCs w:val="20"/>
          <w:lang w:eastAsia="ja-JP"/>
        </w:rPr>
        <w:t xml:space="preserve"> and </w:t>
      </w:r>
      <w:r w:rsidR="000B385B" w:rsidRPr="006E307B">
        <w:rPr>
          <w:rFonts w:ascii="Times New Roman" w:eastAsia="ＭＳ 明朝" w:hAnsi="Times New Roman" w:hint="eastAsia"/>
          <w:sz w:val="20"/>
          <w:szCs w:val="20"/>
          <w:lang w:eastAsia="ja-JP"/>
        </w:rPr>
        <w:t>⑥</w:t>
      </w:r>
      <w:r w:rsidR="000B385B" w:rsidRPr="006E307B">
        <w:rPr>
          <w:rFonts w:ascii="Times New Roman" w:eastAsia="ＭＳ 明朝" w:hAnsi="Times New Roman" w:hint="eastAsia"/>
          <w:sz w:val="20"/>
          <w:szCs w:val="20"/>
          <w:lang w:eastAsia="ja-JP"/>
        </w:rPr>
        <w:t xml:space="preserve">, </w:t>
      </w:r>
      <w:r w:rsidRPr="006E307B">
        <w:rPr>
          <w:rFonts w:ascii="Times New Roman" w:eastAsia="ＭＳ 明朝" w:hAnsi="Times New Roman" w:hint="eastAsia"/>
          <w:sz w:val="20"/>
          <w:szCs w:val="20"/>
          <w:lang w:eastAsia="ja-JP"/>
        </w:rPr>
        <w:t>then</w:t>
      </w:r>
      <w:r w:rsidR="000B385B" w:rsidRPr="006E307B">
        <w:rPr>
          <w:rFonts w:ascii="Times New Roman" w:eastAsia="ＭＳ 明朝" w:hAnsi="Times New Roman" w:hint="eastAsia"/>
          <w:sz w:val="20"/>
          <w:szCs w:val="20"/>
          <w:lang w:eastAsia="ja-JP"/>
        </w:rPr>
        <w:t>,</w:t>
      </w:r>
      <w:r w:rsidRPr="006E307B">
        <w:rPr>
          <w:rFonts w:ascii="Times New Roman" w:eastAsia="ＭＳ 明朝" w:hAnsi="Times New Roman" w:hint="eastAsia"/>
          <w:sz w:val="20"/>
          <w:szCs w:val="20"/>
          <w:lang w:eastAsia="ja-JP"/>
        </w:rPr>
        <w:t xml:space="preserve"> we can </w:t>
      </w:r>
      <w:r w:rsidR="00CD5794" w:rsidRPr="006E307B">
        <w:rPr>
          <w:rFonts w:ascii="Times New Roman" w:eastAsia="ＭＳ 明朝" w:hAnsi="Times New Roman"/>
          <w:sz w:val="20"/>
          <w:szCs w:val="20"/>
          <w:lang w:eastAsia="ja-JP"/>
        </w:rPr>
        <w:t>parallelly</w:t>
      </w:r>
      <w:r w:rsidR="009F679D" w:rsidRPr="006E307B">
        <w:rPr>
          <w:rFonts w:ascii="Times New Roman" w:eastAsia="ＭＳ 明朝" w:hAnsi="Times New Roman" w:hint="eastAsia"/>
          <w:sz w:val="20"/>
          <w:szCs w:val="20"/>
          <w:lang w:eastAsia="ja-JP"/>
        </w:rPr>
        <w:t xml:space="preserve"> reveal how to model the RCS, including the analysis of RCS factors</w:t>
      </w:r>
      <w:r w:rsidR="00D47FF8" w:rsidRPr="006E307B">
        <w:rPr>
          <w:rFonts w:ascii="Times New Roman" w:eastAsia="ＭＳ 明朝" w:hAnsi="Times New Roman" w:hint="eastAsia"/>
          <w:sz w:val="20"/>
          <w:szCs w:val="20"/>
          <w:lang w:eastAsia="ja-JP"/>
        </w:rPr>
        <w:t xml:space="preserve"> </w:t>
      </w:r>
      <w:r w:rsidR="009F679D" w:rsidRPr="006E307B">
        <w:rPr>
          <w:rFonts w:ascii="Times New Roman" w:eastAsia="ＭＳ 明朝" w:hAnsi="Times New Roman" w:hint="eastAsia"/>
          <w:sz w:val="20"/>
          <w:szCs w:val="20"/>
          <w:lang w:eastAsia="ja-JP"/>
        </w:rPr>
        <w:t>and single</w:t>
      </w:r>
      <w:r w:rsidR="00CD5794" w:rsidRPr="006E307B">
        <w:rPr>
          <w:rFonts w:ascii="Times New Roman" w:eastAsia="ＭＳ 明朝" w:hAnsi="Times New Roman" w:hint="eastAsia"/>
          <w:sz w:val="20"/>
          <w:szCs w:val="20"/>
          <w:lang w:eastAsia="ja-JP"/>
        </w:rPr>
        <w:t>/multiple</w:t>
      </w:r>
      <w:r w:rsidR="009F679D" w:rsidRPr="006E307B">
        <w:rPr>
          <w:rFonts w:ascii="Times New Roman" w:eastAsia="ＭＳ 明朝" w:hAnsi="Times New Roman" w:hint="eastAsia"/>
          <w:sz w:val="20"/>
          <w:szCs w:val="20"/>
          <w:lang w:eastAsia="ja-JP"/>
        </w:rPr>
        <w:t xml:space="preserve"> scattering points</w:t>
      </w:r>
      <w:r w:rsidR="00CD5794" w:rsidRPr="006E307B">
        <w:rPr>
          <w:rFonts w:ascii="Times New Roman" w:eastAsia="ＭＳ 明朝" w:hAnsi="Times New Roman" w:hint="eastAsia"/>
          <w:sz w:val="20"/>
          <w:szCs w:val="20"/>
          <w:lang w:eastAsia="ja-JP"/>
        </w:rPr>
        <w:t xml:space="preserve">, and how to design each path related to target, EO, and background. </w:t>
      </w:r>
      <w:r w:rsidR="00D47FF8" w:rsidRPr="006E307B">
        <w:rPr>
          <w:rFonts w:ascii="Times New Roman" w:eastAsia="ＭＳ 明朝" w:hAnsi="Times New Roman" w:hint="eastAsia"/>
          <w:sz w:val="20"/>
          <w:szCs w:val="20"/>
          <w:lang w:eastAsia="ja-JP"/>
        </w:rPr>
        <w:t xml:space="preserve">All these discussions can assist </w:t>
      </w:r>
      <w:r w:rsidR="00D47FF8" w:rsidRPr="006E307B">
        <w:rPr>
          <w:rFonts w:ascii="Times New Roman" w:eastAsia="ＭＳ 明朝" w:hAnsi="Times New Roman"/>
          <w:sz w:val="20"/>
          <w:szCs w:val="20"/>
          <w:lang w:eastAsia="ja-JP"/>
        </w:rPr>
        <w:t>mak</w:t>
      </w:r>
      <w:r w:rsidR="000B385B" w:rsidRPr="006E307B">
        <w:rPr>
          <w:rFonts w:ascii="Times New Roman" w:eastAsia="ＭＳ 明朝" w:hAnsi="Times New Roman" w:hint="eastAsia"/>
          <w:sz w:val="20"/>
          <w:szCs w:val="20"/>
          <w:lang w:eastAsia="ja-JP"/>
        </w:rPr>
        <w:t>ing</w:t>
      </w:r>
      <w:r w:rsidR="00D47FF8" w:rsidRPr="006E307B">
        <w:rPr>
          <w:rFonts w:ascii="Times New Roman" w:eastAsia="ＭＳ 明朝" w:hAnsi="Times New Roman"/>
          <w:sz w:val="20"/>
          <w:szCs w:val="20"/>
          <w:lang w:eastAsia="ja-JP"/>
        </w:rPr>
        <w:t xml:space="preserve"> the progress</w:t>
      </w:r>
      <w:r w:rsidR="00D47FF8" w:rsidRPr="006E307B">
        <w:rPr>
          <w:rFonts w:ascii="Times New Roman" w:eastAsia="ＭＳ 明朝" w:hAnsi="Times New Roman" w:hint="eastAsia"/>
          <w:sz w:val="20"/>
          <w:szCs w:val="20"/>
          <w:lang w:eastAsia="ja-JP"/>
        </w:rPr>
        <w:t xml:space="preserve"> </w:t>
      </w:r>
      <w:r w:rsidR="00010494" w:rsidRPr="006E307B">
        <w:rPr>
          <w:rFonts w:ascii="Times New Roman" w:eastAsia="ＭＳ 明朝" w:hAnsi="Times New Roman" w:hint="eastAsia"/>
          <w:sz w:val="20"/>
          <w:szCs w:val="20"/>
          <w:lang w:eastAsia="ja-JP"/>
        </w:rPr>
        <w:t xml:space="preserve">towards Agreement-2 and -3 listed in section </w:t>
      </w:r>
      <w:r w:rsidR="00010494" w:rsidRPr="006E307B">
        <w:rPr>
          <w:rFonts w:ascii="Times New Roman" w:eastAsia="ＭＳ 明朝" w:hAnsi="Times New Roman"/>
          <w:sz w:val="20"/>
          <w:szCs w:val="20"/>
          <w:lang w:eastAsia="ja-JP"/>
        </w:rPr>
        <w:fldChar w:fldCharType="begin"/>
      </w:r>
      <w:r w:rsidR="00010494" w:rsidRPr="006E307B">
        <w:rPr>
          <w:rFonts w:ascii="Times New Roman" w:eastAsia="ＭＳ 明朝" w:hAnsi="Times New Roman"/>
          <w:sz w:val="20"/>
          <w:szCs w:val="20"/>
          <w:lang w:eastAsia="ja-JP"/>
        </w:rPr>
        <w:instrText xml:space="preserve"> </w:instrText>
      </w:r>
      <w:r w:rsidR="00010494" w:rsidRPr="006E307B">
        <w:rPr>
          <w:rFonts w:ascii="Times New Roman" w:eastAsia="ＭＳ 明朝" w:hAnsi="Times New Roman" w:hint="eastAsia"/>
          <w:sz w:val="20"/>
          <w:szCs w:val="20"/>
          <w:lang w:eastAsia="ja-JP"/>
        </w:rPr>
        <w:instrText>REF _Ref165301300 \n \h</w:instrText>
      </w:r>
      <w:r w:rsidR="00010494" w:rsidRPr="006E307B">
        <w:rPr>
          <w:rFonts w:ascii="Times New Roman" w:eastAsia="ＭＳ 明朝" w:hAnsi="Times New Roman"/>
          <w:sz w:val="20"/>
          <w:szCs w:val="20"/>
          <w:lang w:eastAsia="ja-JP"/>
        </w:rPr>
        <w:instrText xml:space="preserve"> </w:instrText>
      </w:r>
      <w:r w:rsidR="006E307B">
        <w:rPr>
          <w:rFonts w:ascii="Times New Roman" w:eastAsia="ＭＳ 明朝" w:hAnsi="Times New Roman"/>
          <w:sz w:val="20"/>
          <w:szCs w:val="20"/>
          <w:lang w:eastAsia="ja-JP"/>
        </w:rPr>
        <w:instrText xml:space="preserve"> \* MERGEFORMAT </w:instrText>
      </w:r>
      <w:r w:rsidR="00010494" w:rsidRPr="006E307B">
        <w:rPr>
          <w:rFonts w:ascii="Times New Roman" w:eastAsia="ＭＳ 明朝" w:hAnsi="Times New Roman"/>
          <w:sz w:val="20"/>
          <w:szCs w:val="20"/>
          <w:lang w:eastAsia="ja-JP"/>
        </w:rPr>
      </w:r>
      <w:r w:rsidR="00010494"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1</w:t>
      </w:r>
      <w:r w:rsidR="00010494" w:rsidRPr="006E307B">
        <w:rPr>
          <w:rFonts w:ascii="Times New Roman" w:eastAsia="ＭＳ 明朝" w:hAnsi="Times New Roman"/>
          <w:sz w:val="20"/>
          <w:szCs w:val="20"/>
          <w:lang w:eastAsia="ja-JP"/>
        </w:rPr>
        <w:fldChar w:fldCharType="end"/>
      </w:r>
      <w:r w:rsidR="00010494" w:rsidRPr="006E307B">
        <w:rPr>
          <w:rFonts w:ascii="Times New Roman" w:eastAsia="ＭＳ 明朝" w:hAnsi="Times New Roman" w:hint="eastAsia"/>
          <w:sz w:val="20"/>
          <w:szCs w:val="20"/>
          <w:lang w:eastAsia="ja-JP"/>
        </w:rPr>
        <w:t xml:space="preserve">. </w:t>
      </w:r>
      <w:r w:rsidR="00010494" w:rsidRPr="006E307B">
        <w:rPr>
          <w:rFonts w:ascii="Times New Roman" w:eastAsia="ＭＳ 明朝" w:hAnsi="Times New Roman"/>
          <w:sz w:val="20"/>
          <w:szCs w:val="20"/>
          <w:lang w:eastAsia="ja-JP"/>
        </w:rPr>
        <w:t>T</w:t>
      </w:r>
      <w:r w:rsidR="00010494" w:rsidRPr="006E307B">
        <w:rPr>
          <w:rFonts w:ascii="Times New Roman" w:eastAsia="ＭＳ 明朝" w:hAnsi="Times New Roman" w:hint="eastAsia"/>
          <w:sz w:val="20"/>
          <w:szCs w:val="20"/>
          <w:lang w:eastAsia="ja-JP"/>
        </w:rPr>
        <w:t>he relevant</w:t>
      </w:r>
      <w:r w:rsidR="00CD5794" w:rsidRPr="006E307B">
        <w:rPr>
          <w:rFonts w:ascii="Times New Roman" w:eastAsia="ＭＳ 明朝" w:hAnsi="Times New Roman" w:hint="eastAsia"/>
          <w:sz w:val="20"/>
          <w:szCs w:val="20"/>
          <w:lang w:eastAsia="ja-JP"/>
        </w:rPr>
        <w:t xml:space="preserve"> discussions will be elaborated in subsequent </w:t>
      </w:r>
      <w:r w:rsidR="00CD5794" w:rsidRPr="006E307B">
        <w:rPr>
          <w:rFonts w:ascii="Times New Roman" w:eastAsia="ＭＳ 明朝" w:hAnsi="Times New Roman"/>
          <w:sz w:val="20"/>
          <w:szCs w:val="20"/>
          <w:lang w:eastAsia="ja-JP"/>
        </w:rPr>
        <w:fldChar w:fldCharType="begin"/>
      </w:r>
      <w:r w:rsidR="00CD5794" w:rsidRPr="006E307B">
        <w:rPr>
          <w:rFonts w:ascii="Times New Roman" w:eastAsia="ＭＳ 明朝" w:hAnsi="Times New Roman"/>
          <w:sz w:val="20"/>
          <w:szCs w:val="20"/>
          <w:lang w:eastAsia="ja-JP"/>
        </w:rPr>
        <w:instrText xml:space="preserve"> </w:instrText>
      </w:r>
      <w:r w:rsidR="00CD5794" w:rsidRPr="006E307B">
        <w:rPr>
          <w:rFonts w:ascii="Times New Roman" w:eastAsia="ＭＳ 明朝" w:hAnsi="Times New Roman" w:hint="eastAsia"/>
          <w:sz w:val="20"/>
          <w:szCs w:val="20"/>
          <w:lang w:eastAsia="ja-JP"/>
        </w:rPr>
        <w:instrText>REF _Ref165226338 \n \h</w:instrText>
      </w:r>
      <w:r w:rsidR="00CD5794" w:rsidRPr="006E307B">
        <w:rPr>
          <w:rFonts w:ascii="Times New Roman" w:eastAsia="ＭＳ 明朝" w:hAnsi="Times New Roman"/>
          <w:sz w:val="20"/>
          <w:szCs w:val="20"/>
          <w:lang w:eastAsia="ja-JP"/>
        </w:rPr>
        <w:instrText xml:space="preserve"> </w:instrText>
      </w:r>
      <w:r w:rsidR="006E307B">
        <w:rPr>
          <w:rFonts w:ascii="Times New Roman" w:eastAsia="ＭＳ 明朝" w:hAnsi="Times New Roman"/>
          <w:sz w:val="20"/>
          <w:szCs w:val="20"/>
          <w:lang w:eastAsia="ja-JP"/>
        </w:rPr>
        <w:instrText xml:space="preserve"> \* MERGEFORMAT </w:instrText>
      </w:r>
      <w:r w:rsidR="00CD5794" w:rsidRPr="006E307B">
        <w:rPr>
          <w:rFonts w:ascii="Times New Roman" w:eastAsia="ＭＳ 明朝" w:hAnsi="Times New Roman"/>
          <w:sz w:val="20"/>
          <w:szCs w:val="20"/>
          <w:lang w:eastAsia="ja-JP"/>
        </w:rPr>
      </w:r>
      <w:r w:rsidR="00CD5794"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2.2</w:t>
      </w:r>
      <w:r w:rsidR="00CD5794" w:rsidRPr="006E307B">
        <w:rPr>
          <w:rFonts w:ascii="Times New Roman" w:eastAsia="ＭＳ 明朝" w:hAnsi="Times New Roman"/>
          <w:sz w:val="20"/>
          <w:szCs w:val="20"/>
          <w:lang w:eastAsia="ja-JP"/>
        </w:rPr>
        <w:fldChar w:fldCharType="end"/>
      </w:r>
      <w:r w:rsidR="00CD5794" w:rsidRPr="006E307B">
        <w:rPr>
          <w:rFonts w:ascii="Times New Roman" w:eastAsia="ＭＳ 明朝" w:hAnsi="Times New Roman" w:hint="eastAsia"/>
          <w:sz w:val="20"/>
          <w:szCs w:val="20"/>
          <w:lang w:eastAsia="ja-JP"/>
        </w:rPr>
        <w:t xml:space="preserve">, </w:t>
      </w:r>
      <w:r w:rsidR="00CD5794" w:rsidRPr="006E307B">
        <w:rPr>
          <w:rFonts w:ascii="Times New Roman" w:eastAsia="ＭＳ 明朝" w:hAnsi="Times New Roman"/>
          <w:sz w:val="20"/>
          <w:szCs w:val="20"/>
          <w:lang w:eastAsia="ja-JP"/>
        </w:rPr>
        <w:fldChar w:fldCharType="begin"/>
      </w:r>
      <w:r w:rsidR="00CD5794" w:rsidRPr="006E307B">
        <w:rPr>
          <w:rFonts w:ascii="Times New Roman" w:eastAsia="ＭＳ 明朝" w:hAnsi="Times New Roman"/>
          <w:sz w:val="20"/>
          <w:szCs w:val="20"/>
          <w:lang w:eastAsia="ja-JP"/>
        </w:rPr>
        <w:instrText xml:space="preserve"> REF _Ref166146246 \n \h </w:instrText>
      </w:r>
      <w:r w:rsidR="006E307B">
        <w:rPr>
          <w:rFonts w:ascii="Times New Roman" w:eastAsia="ＭＳ 明朝" w:hAnsi="Times New Roman"/>
          <w:sz w:val="20"/>
          <w:szCs w:val="20"/>
          <w:lang w:eastAsia="ja-JP"/>
        </w:rPr>
        <w:instrText xml:space="preserve"> \* MERGEFORMAT </w:instrText>
      </w:r>
      <w:r w:rsidR="00CD5794" w:rsidRPr="006E307B">
        <w:rPr>
          <w:rFonts w:ascii="Times New Roman" w:eastAsia="ＭＳ 明朝" w:hAnsi="Times New Roman"/>
          <w:sz w:val="20"/>
          <w:szCs w:val="20"/>
          <w:lang w:eastAsia="ja-JP"/>
        </w:rPr>
      </w:r>
      <w:r w:rsidR="00CD5794"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2.3</w:t>
      </w:r>
      <w:r w:rsidR="00CD5794" w:rsidRPr="006E307B">
        <w:rPr>
          <w:rFonts w:ascii="Times New Roman" w:eastAsia="ＭＳ 明朝" w:hAnsi="Times New Roman"/>
          <w:sz w:val="20"/>
          <w:szCs w:val="20"/>
          <w:lang w:eastAsia="ja-JP"/>
        </w:rPr>
        <w:fldChar w:fldCharType="end"/>
      </w:r>
      <w:r w:rsidR="00CD5794" w:rsidRPr="006E307B">
        <w:rPr>
          <w:rFonts w:ascii="Times New Roman" w:eastAsia="ＭＳ 明朝" w:hAnsi="Times New Roman" w:hint="eastAsia"/>
          <w:sz w:val="20"/>
          <w:szCs w:val="20"/>
          <w:lang w:eastAsia="ja-JP"/>
        </w:rPr>
        <w:t xml:space="preserve"> and </w:t>
      </w:r>
      <w:r w:rsidR="00CD5794" w:rsidRPr="006E307B">
        <w:rPr>
          <w:rFonts w:ascii="Times New Roman" w:eastAsia="ＭＳ 明朝" w:hAnsi="Times New Roman"/>
          <w:sz w:val="20"/>
          <w:szCs w:val="20"/>
          <w:lang w:eastAsia="ja-JP"/>
        </w:rPr>
        <w:fldChar w:fldCharType="begin"/>
      </w:r>
      <w:r w:rsidR="00CD5794" w:rsidRPr="006E307B">
        <w:rPr>
          <w:rFonts w:ascii="Times New Roman" w:eastAsia="ＭＳ 明朝" w:hAnsi="Times New Roman"/>
          <w:sz w:val="20"/>
          <w:szCs w:val="20"/>
          <w:lang w:eastAsia="ja-JP"/>
        </w:rPr>
        <w:instrText xml:space="preserve"> REF _Ref166146250 \n \h </w:instrText>
      </w:r>
      <w:r w:rsidR="006E307B">
        <w:rPr>
          <w:rFonts w:ascii="Times New Roman" w:eastAsia="ＭＳ 明朝" w:hAnsi="Times New Roman"/>
          <w:sz w:val="20"/>
          <w:szCs w:val="20"/>
          <w:lang w:eastAsia="ja-JP"/>
        </w:rPr>
        <w:instrText xml:space="preserve"> \* MERGEFORMAT </w:instrText>
      </w:r>
      <w:r w:rsidR="00CD5794" w:rsidRPr="006E307B">
        <w:rPr>
          <w:rFonts w:ascii="Times New Roman" w:eastAsia="ＭＳ 明朝" w:hAnsi="Times New Roman"/>
          <w:sz w:val="20"/>
          <w:szCs w:val="20"/>
          <w:lang w:eastAsia="ja-JP"/>
        </w:rPr>
      </w:r>
      <w:r w:rsidR="00CD5794"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2.4</w:t>
      </w:r>
      <w:r w:rsidR="00CD5794" w:rsidRPr="006E307B">
        <w:rPr>
          <w:rFonts w:ascii="Times New Roman" w:eastAsia="ＭＳ 明朝" w:hAnsi="Times New Roman"/>
          <w:sz w:val="20"/>
          <w:szCs w:val="20"/>
          <w:lang w:eastAsia="ja-JP"/>
        </w:rPr>
        <w:fldChar w:fldCharType="end"/>
      </w:r>
      <w:r w:rsidR="00CD5794" w:rsidRPr="006E307B">
        <w:rPr>
          <w:rFonts w:ascii="Times New Roman" w:eastAsia="ＭＳ 明朝" w:hAnsi="Times New Roman" w:hint="eastAsia"/>
          <w:sz w:val="20"/>
          <w:szCs w:val="20"/>
          <w:lang w:eastAsia="ja-JP"/>
        </w:rPr>
        <w:t>, respectively.</w:t>
      </w:r>
    </w:p>
    <w:p w14:paraId="76D869C8" w14:textId="4114ED9D" w:rsidR="00CD5794" w:rsidRPr="006E307B" w:rsidRDefault="00CD5794" w:rsidP="00D715EA">
      <w:pPr>
        <w:pStyle w:val="af4"/>
        <w:spacing w:before="120"/>
        <w:ind w:firstLineChars="0" w:firstLine="0"/>
        <w:rPr>
          <w:rFonts w:ascii="Times New Roman" w:eastAsia="ＭＳ 明朝" w:hAnsi="Times New Roman"/>
          <w:sz w:val="20"/>
          <w:szCs w:val="20"/>
          <w:lang w:eastAsia="ja-JP"/>
        </w:rPr>
      </w:pPr>
      <w:r w:rsidRPr="006E307B">
        <w:rPr>
          <w:rFonts w:ascii="Times New Roman" w:eastAsia="ＭＳ 明朝" w:hAnsi="Times New Roman" w:hint="eastAsia"/>
          <w:sz w:val="20"/>
          <w:szCs w:val="20"/>
          <w:lang w:eastAsia="ja-JP"/>
        </w:rPr>
        <w:lastRenderedPageBreak/>
        <w:t xml:space="preserve">Due to the limited computation </w:t>
      </w:r>
      <w:r w:rsidR="00F92B80" w:rsidRPr="006E307B">
        <w:rPr>
          <w:rFonts w:ascii="Times New Roman" w:eastAsia="ＭＳ 明朝" w:hAnsi="Times New Roman" w:hint="eastAsia"/>
          <w:sz w:val="20"/>
          <w:szCs w:val="20"/>
          <w:lang w:eastAsia="ja-JP"/>
        </w:rPr>
        <w:t xml:space="preserve">resources, </w:t>
      </w:r>
      <w:r w:rsidR="000B385B" w:rsidRPr="006E307B">
        <w:rPr>
          <w:rFonts w:ascii="Times New Roman" w:eastAsia="ＭＳ 明朝" w:hAnsi="Times New Roman" w:hint="eastAsia"/>
          <w:sz w:val="20"/>
          <w:szCs w:val="20"/>
          <w:lang w:eastAsia="ja-JP"/>
        </w:rPr>
        <w:t>it is</w:t>
      </w:r>
      <w:r w:rsidR="00F92B80" w:rsidRPr="006E307B">
        <w:rPr>
          <w:rFonts w:ascii="Times New Roman" w:eastAsia="ＭＳ 明朝" w:hAnsi="Times New Roman" w:hint="eastAsia"/>
          <w:sz w:val="20"/>
          <w:szCs w:val="20"/>
          <w:lang w:eastAsia="ja-JP"/>
        </w:rPr>
        <w:t xml:space="preserve"> not possible to select all the paths or rays to form an ISAC channel, and some simplification</w:t>
      </w:r>
      <w:r w:rsidR="00435DD6" w:rsidRPr="006E307B">
        <w:rPr>
          <w:rFonts w:ascii="Times New Roman" w:eastAsia="ＭＳ 明朝" w:hAnsi="Times New Roman" w:hint="eastAsia"/>
          <w:sz w:val="20"/>
          <w:szCs w:val="20"/>
          <w:lang w:eastAsia="ja-JP"/>
        </w:rPr>
        <w:t xml:space="preserve">, </w:t>
      </w:r>
      <w:r w:rsidR="00F92B80" w:rsidRPr="006E307B">
        <w:rPr>
          <w:rFonts w:ascii="Times New Roman" w:eastAsia="ＭＳ 明朝" w:hAnsi="Times New Roman" w:hint="eastAsia"/>
          <w:sz w:val="20"/>
          <w:szCs w:val="20"/>
          <w:lang w:eastAsia="ja-JP"/>
        </w:rPr>
        <w:t>approximation</w:t>
      </w:r>
      <w:r w:rsidR="00435DD6" w:rsidRPr="006E307B">
        <w:rPr>
          <w:rFonts w:ascii="Times New Roman" w:eastAsia="ＭＳ 明朝" w:hAnsi="Times New Roman" w:hint="eastAsia"/>
          <w:sz w:val="20"/>
          <w:szCs w:val="20"/>
          <w:lang w:eastAsia="ja-JP"/>
        </w:rPr>
        <w:t>, and prioritization</w:t>
      </w:r>
      <w:r w:rsidR="00F92B80" w:rsidRPr="006E307B">
        <w:rPr>
          <w:rFonts w:ascii="Times New Roman" w:eastAsia="ＭＳ 明朝" w:hAnsi="Times New Roman" w:hint="eastAsia"/>
          <w:sz w:val="20"/>
          <w:szCs w:val="20"/>
          <w:lang w:eastAsia="ja-JP"/>
        </w:rPr>
        <w:t xml:space="preserve"> are necessary. To this end, </w:t>
      </w:r>
      <w:r w:rsidR="00932332" w:rsidRPr="006E307B">
        <w:rPr>
          <w:rFonts w:ascii="Times New Roman" w:eastAsia="ＭＳ 明朝" w:hAnsi="Times New Roman" w:hint="eastAsia"/>
          <w:sz w:val="20"/>
          <w:szCs w:val="20"/>
          <w:lang w:eastAsia="ja-JP"/>
        </w:rPr>
        <w:t xml:space="preserve">at the step marked by </w:t>
      </w:r>
      <w:r w:rsidR="00932332" w:rsidRPr="006E307B">
        <w:rPr>
          <w:rFonts w:ascii="Times New Roman" w:eastAsia="ＭＳ 明朝" w:hAnsi="Times New Roman" w:hint="eastAsia"/>
          <w:sz w:val="20"/>
          <w:szCs w:val="20"/>
          <w:lang w:eastAsia="ja-JP"/>
        </w:rPr>
        <w:t>⑦</w:t>
      </w:r>
      <w:r w:rsidR="00932332" w:rsidRPr="006E307B">
        <w:rPr>
          <w:rFonts w:ascii="Times New Roman" w:eastAsia="ＭＳ 明朝" w:hAnsi="Times New Roman" w:hint="eastAsia"/>
          <w:sz w:val="20"/>
          <w:szCs w:val="20"/>
          <w:lang w:eastAsia="ja-JP"/>
        </w:rPr>
        <w:t xml:space="preserve">, </w:t>
      </w:r>
      <w:r w:rsidR="00F92B80" w:rsidRPr="006E307B">
        <w:rPr>
          <w:rFonts w:ascii="Times New Roman" w:eastAsia="ＭＳ 明朝" w:hAnsi="Times New Roman" w:hint="eastAsia"/>
          <w:sz w:val="20"/>
          <w:szCs w:val="20"/>
          <w:lang w:eastAsia="ja-JP"/>
        </w:rPr>
        <w:t xml:space="preserve">the selection of useful paths or rays </w:t>
      </w:r>
      <w:r w:rsidR="00F01F0B">
        <w:rPr>
          <w:rFonts w:ascii="Times New Roman" w:eastAsia="ＭＳ 明朝" w:hAnsi="Times New Roman" w:hint="eastAsia"/>
          <w:sz w:val="20"/>
          <w:szCs w:val="20"/>
          <w:lang w:eastAsia="ja-JP"/>
        </w:rPr>
        <w:t>through</w:t>
      </w:r>
      <w:r w:rsidR="00F92B80" w:rsidRPr="006E307B">
        <w:rPr>
          <w:rFonts w:ascii="Times New Roman" w:eastAsia="ＭＳ 明朝" w:hAnsi="Times New Roman" w:hint="eastAsia"/>
          <w:sz w:val="20"/>
          <w:szCs w:val="20"/>
          <w:lang w:eastAsia="ja-JP"/>
        </w:rPr>
        <w:t xml:space="preserve">, e.g., Tx-target-Rx, Tx-target-EO-Rx, </w:t>
      </w:r>
      <w:r w:rsidR="00932332" w:rsidRPr="006E307B">
        <w:rPr>
          <w:rFonts w:ascii="Times New Roman" w:eastAsia="ＭＳ 明朝" w:hAnsi="Times New Roman" w:hint="eastAsia"/>
          <w:sz w:val="20"/>
          <w:szCs w:val="20"/>
          <w:lang w:eastAsia="ja-JP"/>
        </w:rPr>
        <w:t>or</w:t>
      </w:r>
      <w:r w:rsidR="00F92B80" w:rsidRPr="006E307B">
        <w:rPr>
          <w:rFonts w:ascii="Times New Roman" w:eastAsia="ＭＳ 明朝" w:hAnsi="Times New Roman" w:hint="eastAsia"/>
          <w:sz w:val="20"/>
          <w:szCs w:val="20"/>
          <w:lang w:eastAsia="ja-JP"/>
        </w:rPr>
        <w:t xml:space="preserve"> Tx-EO-Rx</w:t>
      </w:r>
      <w:r w:rsidR="00F01F0B">
        <w:rPr>
          <w:rFonts w:ascii="Times New Roman" w:eastAsia="ＭＳ 明朝" w:hAnsi="Times New Roman" w:hint="eastAsia"/>
          <w:sz w:val="20"/>
          <w:szCs w:val="20"/>
          <w:lang w:eastAsia="ja-JP"/>
        </w:rPr>
        <w:t>,</w:t>
      </w:r>
      <w:r w:rsidR="00F92B80" w:rsidRPr="006E307B">
        <w:rPr>
          <w:rFonts w:ascii="Times New Roman" w:eastAsia="ＭＳ 明朝" w:hAnsi="Times New Roman" w:hint="eastAsia"/>
          <w:sz w:val="20"/>
          <w:szCs w:val="20"/>
          <w:lang w:eastAsia="ja-JP"/>
        </w:rPr>
        <w:t xml:space="preserve"> should be performed prior to forming the channel, based on how much </w:t>
      </w:r>
      <w:r w:rsidR="00F01F0B">
        <w:rPr>
          <w:rFonts w:ascii="Times New Roman" w:eastAsia="ＭＳ 明朝" w:hAnsi="Times New Roman" w:hint="eastAsia"/>
          <w:sz w:val="20"/>
          <w:szCs w:val="20"/>
          <w:lang w:eastAsia="ja-JP"/>
        </w:rPr>
        <w:t xml:space="preserve">the </w:t>
      </w:r>
      <w:r w:rsidR="00F92B80" w:rsidRPr="006E307B">
        <w:rPr>
          <w:rFonts w:ascii="Times New Roman" w:eastAsia="ＭＳ 明朝" w:hAnsi="Times New Roman" w:hint="eastAsia"/>
          <w:sz w:val="20"/>
          <w:szCs w:val="20"/>
          <w:lang w:eastAsia="ja-JP"/>
        </w:rPr>
        <w:t xml:space="preserve">LOS/NLOS rays can </w:t>
      </w:r>
      <w:r w:rsidR="00435DD6" w:rsidRPr="006E307B">
        <w:rPr>
          <w:rFonts w:ascii="Times New Roman" w:eastAsia="ＭＳ 明朝" w:hAnsi="Times New Roman" w:hint="eastAsia"/>
          <w:sz w:val="20"/>
          <w:szCs w:val="20"/>
          <w:lang w:eastAsia="ja-JP"/>
        </w:rPr>
        <w:t xml:space="preserve">potentially </w:t>
      </w:r>
      <w:r w:rsidR="00F01F0B">
        <w:rPr>
          <w:rFonts w:ascii="Times New Roman" w:eastAsia="ＭＳ 明朝" w:hAnsi="Times New Roman" w:hint="eastAsia"/>
          <w:sz w:val="20"/>
          <w:szCs w:val="20"/>
          <w:lang w:eastAsia="ja-JP"/>
        </w:rPr>
        <w:t>and precisely reflect</w:t>
      </w:r>
      <w:r w:rsidR="00F92B80" w:rsidRPr="006E307B">
        <w:rPr>
          <w:rFonts w:ascii="Times New Roman" w:eastAsia="ＭＳ 明朝" w:hAnsi="Times New Roman" w:hint="eastAsia"/>
          <w:sz w:val="20"/>
          <w:szCs w:val="20"/>
          <w:lang w:eastAsia="ja-JP"/>
        </w:rPr>
        <w:t xml:space="preserve"> sensing </w:t>
      </w:r>
      <w:r w:rsidR="00F92B80" w:rsidRPr="006E307B">
        <w:rPr>
          <w:rFonts w:ascii="Times New Roman" w:eastAsia="ＭＳ 明朝" w:hAnsi="Times New Roman"/>
          <w:sz w:val="20"/>
          <w:szCs w:val="20"/>
          <w:lang w:eastAsia="ja-JP"/>
        </w:rPr>
        <w:t>performance</w:t>
      </w:r>
      <w:r w:rsidR="00F92B80" w:rsidRPr="006E307B">
        <w:rPr>
          <w:rFonts w:ascii="Times New Roman" w:eastAsia="ＭＳ 明朝" w:hAnsi="Times New Roman" w:hint="eastAsia"/>
          <w:sz w:val="20"/>
          <w:szCs w:val="20"/>
          <w:lang w:eastAsia="ja-JP"/>
        </w:rPr>
        <w:t xml:space="preserve"> in different use cases.</w:t>
      </w:r>
      <w:r w:rsidR="00010494" w:rsidRPr="006E307B">
        <w:rPr>
          <w:rFonts w:ascii="Times New Roman" w:eastAsia="ＭＳ 明朝" w:hAnsi="Times New Roman" w:hint="eastAsia"/>
          <w:sz w:val="20"/>
          <w:szCs w:val="20"/>
          <w:lang w:eastAsia="ja-JP"/>
        </w:rPr>
        <w:t xml:space="preserve"> </w:t>
      </w:r>
      <w:r w:rsidR="00010494" w:rsidRPr="006E307B">
        <w:rPr>
          <w:rFonts w:ascii="Times New Roman" w:eastAsia="ＭＳ 明朝" w:hAnsi="Times New Roman"/>
          <w:sz w:val="20"/>
          <w:szCs w:val="20"/>
          <w:lang w:eastAsia="ja-JP"/>
        </w:rPr>
        <w:t>T</w:t>
      </w:r>
      <w:r w:rsidR="00010494" w:rsidRPr="006E307B">
        <w:rPr>
          <w:rFonts w:ascii="Times New Roman" w:eastAsia="ＭＳ 明朝" w:hAnsi="Times New Roman" w:hint="eastAsia"/>
          <w:sz w:val="20"/>
          <w:szCs w:val="20"/>
          <w:lang w:eastAsia="ja-JP"/>
        </w:rPr>
        <w:t xml:space="preserve">he relevant discussions will be elaborated in subsequent </w:t>
      </w:r>
      <w:r w:rsidR="00010494" w:rsidRPr="006E307B">
        <w:rPr>
          <w:rFonts w:ascii="Times New Roman" w:eastAsia="ＭＳ 明朝" w:hAnsi="Times New Roman"/>
          <w:sz w:val="20"/>
          <w:szCs w:val="20"/>
          <w:lang w:eastAsia="ja-JP"/>
        </w:rPr>
        <w:fldChar w:fldCharType="begin"/>
      </w:r>
      <w:r w:rsidR="00010494" w:rsidRPr="006E307B">
        <w:rPr>
          <w:rFonts w:ascii="Times New Roman" w:eastAsia="ＭＳ 明朝" w:hAnsi="Times New Roman"/>
          <w:sz w:val="20"/>
          <w:szCs w:val="20"/>
          <w:lang w:eastAsia="ja-JP"/>
        </w:rPr>
        <w:instrText xml:space="preserve"> </w:instrText>
      </w:r>
      <w:r w:rsidR="00010494" w:rsidRPr="006E307B">
        <w:rPr>
          <w:rFonts w:ascii="Times New Roman" w:eastAsia="ＭＳ 明朝" w:hAnsi="Times New Roman" w:hint="eastAsia"/>
          <w:sz w:val="20"/>
          <w:szCs w:val="20"/>
          <w:lang w:eastAsia="ja-JP"/>
        </w:rPr>
        <w:instrText>REF _Ref166148057 \n \h</w:instrText>
      </w:r>
      <w:r w:rsidR="00010494" w:rsidRPr="006E307B">
        <w:rPr>
          <w:rFonts w:ascii="Times New Roman" w:eastAsia="ＭＳ 明朝" w:hAnsi="Times New Roman"/>
          <w:sz w:val="20"/>
          <w:szCs w:val="20"/>
          <w:lang w:eastAsia="ja-JP"/>
        </w:rPr>
        <w:instrText xml:space="preserve"> </w:instrText>
      </w:r>
      <w:r w:rsidR="006E307B">
        <w:rPr>
          <w:rFonts w:ascii="Times New Roman" w:eastAsia="ＭＳ 明朝" w:hAnsi="Times New Roman"/>
          <w:sz w:val="20"/>
          <w:szCs w:val="20"/>
          <w:lang w:eastAsia="ja-JP"/>
        </w:rPr>
        <w:instrText xml:space="preserve"> \* MERGEFORMAT </w:instrText>
      </w:r>
      <w:r w:rsidR="00010494" w:rsidRPr="006E307B">
        <w:rPr>
          <w:rFonts w:ascii="Times New Roman" w:eastAsia="ＭＳ 明朝" w:hAnsi="Times New Roman"/>
          <w:sz w:val="20"/>
          <w:szCs w:val="20"/>
          <w:lang w:eastAsia="ja-JP"/>
        </w:rPr>
      </w:r>
      <w:r w:rsidR="00010494"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2.5</w:t>
      </w:r>
      <w:r w:rsidR="00010494" w:rsidRPr="006E307B">
        <w:rPr>
          <w:rFonts w:ascii="Times New Roman" w:eastAsia="ＭＳ 明朝" w:hAnsi="Times New Roman"/>
          <w:sz w:val="20"/>
          <w:szCs w:val="20"/>
          <w:lang w:eastAsia="ja-JP"/>
        </w:rPr>
        <w:fldChar w:fldCharType="end"/>
      </w:r>
      <w:r w:rsidR="00010494" w:rsidRPr="006E307B">
        <w:rPr>
          <w:rFonts w:ascii="Times New Roman" w:eastAsia="ＭＳ 明朝" w:hAnsi="Times New Roman" w:hint="eastAsia"/>
          <w:sz w:val="20"/>
          <w:szCs w:val="20"/>
          <w:lang w:eastAsia="ja-JP"/>
        </w:rPr>
        <w:t>.</w:t>
      </w:r>
    </w:p>
    <w:p w14:paraId="6574D5CD" w14:textId="1AF715A6" w:rsidR="00435DD6" w:rsidRPr="006E307B" w:rsidRDefault="00435DD6" w:rsidP="00D715EA">
      <w:pPr>
        <w:pStyle w:val="af4"/>
        <w:spacing w:before="120"/>
        <w:ind w:firstLineChars="0" w:firstLine="0"/>
        <w:rPr>
          <w:rFonts w:ascii="Times New Roman" w:eastAsia="ＭＳ 明朝" w:hAnsi="Times New Roman"/>
          <w:sz w:val="20"/>
          <w:szCs w:val="20"/>
          <w:lang w:eastAsia="ja-JP"/>
        </w:rPr>
      </w:pPr>
      <w:r w:rsidRPr="006E307B">
        <w:rPr>
          <w:rFonts w:ascii="Times New Roman" w:eastAsia="ＭＳ 明朝" w:hAnsi="Times New Roman" w:hint="eastAsia"/>
          <w:sz w:val="20"/>
          <w:szCs w:val="20"/>
          <w:lang w:eastAsia="ja-JP"/>
        </w:rPr>
        <w:t>At the final st</w:t>
      </w:r>
      <w:r w:rsidR="000B385B" w:rsidRPr="006E307B">
        <w:rPr>
          <w:rFonts w:ascii="Times New Roman" w:eastAsia="ＭＳ 明朝" w:hAnsi="Times New Roman" w:hint="eastAsia"/>
          <w:sz w:val="20"/>
          <w:szCs w:val="20"/>
          <w:lang w:eastAsia="ja-JP"/>
        </w:rPr>
        <w:t>ep</w:t>
      </w:r>
      <w:r w:rsidR="00932332" w:rsidRPr="006E307B">
        <w:rPr>
          <w:rFonts w:ascii="Times New Roman" w:eastAsia="ＭＳ 明朝" w:hAnsi="Times New Roman" w:hint="eastAsia"/>
          <w:sz w:val="20"/>
          <w:szCs w:val="20"/>
          <w:lang w:eastAsia="ja-JP"/>
        </w:rPr>
        <w:t xml:space="preserve"> </w:t>
      </w:r>
      <w:r w:rsidR="000B385B" w:rsidRPr="006E307B">
        <w:rPr>
          <w:rFonts w:ascii="Times New Roman" w:eastAsia="ＭＳ 明朝" w:hAnsi="Times New Roman" w:hint="eastAsia"/>
          <w:sz w:val="20"/>
          <w:szCs w:val="20"/>
          <w:lang w:eastAsia="ja-JP"/>
        </w:rPr>
        <w:t xml:space="preserve">marked by </w:t>
      </w:r>
      <w:r w:rsidR="000B385B" w:rsidRPr="006E307B">
        <w:rPr>
          <w:rFonts w:ascii="Times New Roman" w:eastAsia="ＭＳ 明朝" w:hAnsi="Times New Roman" w:hint="eastAsia"/>
          <w:sz w:val="20"/>
          <w:szCs w:val="20"/>
          <w:lang w:eastAsia="ja-JP"/>
        </w:rPr>
        <w:t>⑧</w:t>
      </w:r>
      <w:r w:rsidRPr="006E307B">
        <w:rPr>
          <w:rFonts w:ascii="Times New Roman" w:eastAsia="ＭＳ 明朝" w:hAnsi="Times New Roman" w:hint="eastAsia"/>
          <w:sz w:val="20"/>
          <w:szCs w:val="20"/>
          <w:lang w:eastAsia="ja-JP"/>
        </w:rPr>
        <w:t xml:space="preserve">, we </w:t>
      </w:r>
      <w:r w:rsidRPr="006E307B">
        <w:rPr>
          <w:rFonts w:ascii="Times New Roman" w:eastAsia="ＭＳ 明朝" w:hAnsi="Times New Roman"/>
          <w:sz w:val="20"/>
          <w:szCs w:val="20"/>
          <w:lang w:eastAsia="ja-JP"/>
        </w:rPr>
        <w:t>determine</w:t>
      </w:r>
      <w:r w:rsidRPr="006E307B">
        <w:rPr>
          <w:rFonts w:ascii="Times New Roman" w:eastAsia="ＭＳ 明朝" w:hAnsi="Times New Roman" w:hint="eastAsia"/>
          <w:sz w:val="20"/>
          <w:szCs w:val="20"/>
          <w:lang w:eastAsia="ja-JP"/>
        </w:rPr>
        <w:t xml:space="preserve"> the </w:t>
      </w:r>
      <w:r w:rsidRPr="006E307B">
        <w:rPr>
          <w:rFonts w:ascii="Times New Roman" w:eastAsia="ＭＳ 明朝" w:hAnsi="Times New Roman"/>
          <w:sz w:val="20"/>
          <w:szCs w:val="20"/>
          <w:lang w:eastAsia="ja-JP"/>
        </w:rPr>
        <w:t>necessar</w:t>
      </w:r>
      <w:r w:rsidRPr="006E307B">
        <w:rPr>
          <w:rFonts w:ascii="Times New Roman" w:eastAsia="ＭＳ 明朝" w:hAnsi="Times New Roman" w:hint="eastAsia"/>
          <w:sz w:val="20"/>
          <w:szCs w:val="20"/>
          <w:lang w:eastAsia="ja-JP"/>
        </w:rPr>
        <w:t xml:space="preserve">y parameters for </w:t>
      </w:r>
      <w:r w:rsidR="00F01F0B">
        <w:rPr>
          <w:rFonts w:ascii="Times New Roman" w:eastAsia="ＭＳ 明朝" w:hAnsi="Times New Roman" w:hint="eastAsia"/>
          <w:sz w:val="20"/>
          <w:szCs w:val="20"/>
          <w:lang w:eastAsia="ja-JP"/>
        </w:rPr>
        <w:t xml:space="preserve">the </w:t>
      </w:r>
      <w:r w:rsidRPr="006E307B">
        <w:rPr>
          <w:rFonts w:ascii="Times New Roman" w:eastAsia="ＭＳ 明朝" w:hAnsi="Times New Roman"/>
          <w:sz w:val="20"/>
          <w:szCs w:val="20"/>
          <w:lang w:eastAsia="ja-JP"/>
        </w:rPr>
        <w:t>sensing</w:t>
      </w:r>
      <w:r w:rsidRPr="006E307B">
        <w:rPr>
          <w:rFonts w:ascii="Times New Roman" w:eastAsia="ＭＳ 明朝" w:hAnsi="Times New Roman" w:hint="eastAsia"/>
          <w:sz w:val="20"/>
          <w:szCs w:val="20"/>
          <w:lang w:eastAsia="ja-JP"/>
        </w:rPr>
        <w:t xml:space="preserve"> channel modeling, in consideration of modification and extension, in addition to the enhancements of Doppler and spatial consistency as a</w:t>
      </w:r>
      <w:r w:rsidRPr="006E307B">
        <w:rPr>
          <w:rFonts w:ascii="Times New Roman" w:eastAsia="ＭＳ 明朝" w:hAnsi="Times New Roman"/>
          <w:sz w:val="20"/>
          <w:szCs w:val="20"/>
          <w:lang w:eastAsia="ja-JP"/>
        </w:rPr>
        <w:t>dditional m</w:t>
      </w:r>
      <w:r w:rsidRPr="006E307B">
        <w:rPr>
          <w:rFonts w:ascii="Times New Roman" w:eastAsia="ＭＳ 明朝" w:hAnsi="Times New Roman" w:hint="eastAsia"/>
          <w:sz w:val="20"/>
          <w:szCs w:val="20"/>
          <w:lang w:eastAsia="ja-JP"/>
        </w:rPr>
        <w:t>odel</w:t>
      </w:r>
      <w:r w:rsidRPr="006E307B">
        <w:rPr>
          <w:rFonts w:ascii="Times New Roman" w:eastAsia="ＭＳ 明朝" w:hAnsi="Times New Roman"/>
          <w:sz w:val="20"/>
          <w:szCs w:val="20"/>
          <w:lang w:eastAsia="ja-JP"/>
        </w:rPr>
        <w:t>l</w:t>
      </w:r>
      <w:r w:rsidRPr="006E307B">
        <w:rPr>
          <w:rFonts w:ascii="Times New Roman" w:eastAsia="ＭＳ 明朝" w:hAnsi="Times New Roman" w:hint="eastAsia"/>
          <w:sz w:val="20"/>
          <w:szCs w:val="20"/>
          <w:lang w:eastAsia="ja-JP"/>
        </w:rPr>
        <w:t xml:space="preserve">ing </w:t>
      </w:r>
      <w:r w:rsidRPr="006E307B">
        <w:rPr>
          <w:rFonts w:ascii="Times New Roman" w:eastAsia="ＭＳ 明朝" w:hAnsi="Times New Roman"/>
          <w:sz w:val="20"/>
          <w:szCs w:val="20"/>
          <w:lang w:eastAsia="ja-JP"/>
        </w:rPr>
        <w:t>c</w:t>
      </w:r>
      <w:r w:rsidRPr="006E307B">
        <w:rPr>
          <w:rFonts w:ascii="Times New Roman" w:eastAsia="ＭＳ 明朝" w:hAnsi="Times New Roman" w:hint="eastAsia"/>
          <w:sz w:val="20"/>
          <w:szCs w:val="20"/>
          <w:lang w:eastAsia="ja-JP"/>
        </w:rPr>
        <w:t xml:space="preserve">omponents. </w:t>
      </w:r>
      <w:r w:rsidRPr="006E307B">
        <w:rPr>
          <w:rFonts w:ascii="Times New Roman" w:eastAsia="ＭＳ 明朝" w:hAnsi="Times New Roman"/>
          <w:sz w:val="20"/>
          <w:szCs w:val="20"/>
          <w:lang w:eastAsia="ja-JP"/>
        </w:rPr>
        <w:t>A</w:t>
      </w:r>
      <w:r w:rsidRPr="006E307B">
        <w:rPr>
          <w:rFonts w:ascii="Times New Roman" w:eastAsia="ＭＳ 明朝" w:hAnsi="Times New Roman" w:hint="eastAsia"/>
          <w:sz w:val="20"/>
          <w:szCs w:val="20"/>
          <w:lang w:eastAsia="ja-JP"/>
        </w:rPr>
        <w:t xml:space="preserve">ccordingly, then, a sensing </w:t>
      </w:r>
      <w:r w:rsidR="0000660D" w:rsidRPr="006E307B">
        <w:rPr>
          <w:rFonts w:ascii="Times New Roman" w:eastAsia="ＭＳ 明朝" w:hAnsi="Times New Roman" w:hint="eastAsia"/>
          <w:sz w:val="20"/>
          <w:szCs w:val="20"/>
          <w:lang w:eastAsia="ja-JP"/>
        </w:rPr>
        <w:t xml:space="preserve">common </w:t>
      </w:r>
      <w:r w:rsidRPr="006E307B">
        <w:rPr>
          <w:rFonts w:ascii="Times New Roman" w:eastAsia="ＭＳ 明朝" w:hAnsi="Times New Roman" w:hint="eastAsia"/>
          <w:sz w:val="20"/>
          <w:szCs w:val="20"/>
          <w:lang w:eastAsia="ja-JP"/>
        </w:rPr>
        <w:t xml:space="preserve">channel potentially towards future </w:t>
      </w:r>
      <w:r w:rsidR="00BE0463" w:rsidRPr="006E307B">
        <w:rPr>
          <w:rFonts w:ascii="Times New Roman" w:eastAsia="ＭＳ 明朝" w:hAnsi="Times New Roman" w:hint="eastAsia"/>
          <w:sz w:val="20"/>
          <w:szCs w:val="20"/>
          <w:lang w:eastAsia="ja-JP"/>
        </w:rPr>
        <w:t xml:space="preserve">sensing </w:t>
      </w:r>
      <w:r w:rsidRPr="006E307B">
        <w:rPr>
          <w:rFonts w:ascii="Times New Roman" w:eastAsia="ＭＳ 明朝" w:hAnsi="Times New Roman" w:hint="eastAsia"/>
          <w:sz w:val="20"/>
          <w:szCs w:val="20"/>
          <w:lang w:eastAsia="ja-JP"/>
        </w:rPr>
        <w:t xml:space="preserve">performance evaluation can be </w:t>
      </w:r>
      <w:r w:rsidR="00932332" w:rsidRPr="006E307B">
        <w:rPr>
          <w:rFonts w:ascii="Times New Roman" w:eastAsia="ＭＳ 明朝" w:hAnsi="Times New Roman" w:hint="eastAsia"/>
          <w:sz w:val="20"/>
          <w:szCs w:val="20"/>
          <w:lang w:eastAsia="ja-JP"/>
        </w:rPr>
        <w:t>realized</w:t>
      </w:r>
      <w:r w:rsidRPr="006E307B">
        <w:rPr>
          <w:rFonts w:ascii="Times New Roman" w:eastAsia="ＭＳ 明朝" w:hAnsi="Times New Roman" w:hint="eastAsia"/>
          <w:sz w:val="20"/>
          <w:szCs w:val="20"/>
          <w:lang w:eastAsia="ja-JP"/>
        </w:rPr>
        <w:t xml:space="preserve">. </w:t>
      </w:r>
      <w:r w:rsidRPr="006E307B">
        <w:rPr>
          <w:rFonts w:ascii="Times New Roman" w:eastAsia="ＭＳ 明朝" w:hAnsi="Times New Roman"/>
          <w:sz w:val="20"/>
          <w:szCs w:val="20"/>
          <w:lang w:eastAsia="ja-JP"/>
        </w:rPr>
        <w:t>T</w:t>
      </w:r>
      <w:r w:rsidRPr="006E307B">
        <w:rPr>
          <w:rFonts w:ascii="Times New Roman" w:eastAsia="ＭＳ 明朝" w:hAnsi="Times New Roman" w:hint="eastAsia"/>
          <w:sz w:val="20"/>
          <w:szCs w:val="20"/>
          <w:lang w:eastAsia="ja-JP"/>
        </w:rPr>
        <w:t xml:space="preserve">he relevant discussions will be elaborated in subsequent </w:t>
      </w:r>
      <w:r w:rsidRPr="006E307B">
        <w:rPr>
          <w:rFonts w:ascii="Times New Roman" w:eastAsia="ＭＳ 明朝" w:hAnsi="Times New Roman"/>
          <w:sz w:val="20"/>
          <w:szCs w:val="20"/>
          <w:lang w:eastAsia="ja-JP"/>
        </w:rPr>
        <w:fldChar w:fldCharType="begin"/>
      </w:r>
      <w:r w:rsidRPr="006E307B">
        <w:rPr>
          <w:rFonts w:ascii="Times New Roman" w:eastAsia="ＭＳ 明朝" w:hAnsi="Times New Roman"/>
          <w:sz w:val="20"/>
          <w:szCs w:val="20"/>
          <w:lang w:eastAsia="ja-JP"/>
        </w:rPr>
        <w:instrText xml:space="preserve"> </w:instrText>
      </w:r>
      <w:r w:rsidRPr="006E307B">
        <w:rPr>
          <w:rFonts w:ascii="Times New Roman" w:eastAsia="ＭＳ 明朝" w:hAnsi="Times New Roman" w:hint="eastAsia"/>
          <w:sz w:val="20"/>
          <w:szCs w:val="20"/>
          <w:lang w:eastAsia="ja-JP"/>
        </w:rPr>
        <w:instrText>REF _Ref162854214 \n \h</w:instrText>
      </w:r>
      <w:r w:rsidRPr="006E307B">
        <w:rPr>
          <w:rFonts w:ascii="Times New Roman" w:eastAsia="ＭＳ 明朝" w:hAnsi="Times New Roman"/>
          <w:sz w:val="20"/>
          <w:szCs w:val="20"/>
          <w:lang w:eastAsia="ja-JP"/>
        </w:rPr>
        <w:instrText xml:space="preserve"> </w:instrText>
      </w:r>
      <w:r w:rsidR="006E307B">
        <w:rPr>
          <w:rFonts w:ascii="Times New Roman" w:eastAsia="ＭＳ 明朝" w:hAnsi="Times New Roman"/>
          <w:sz w:val="20"/>
          <w:szCs w:val="20"/>
          <w:lang w:eastAsia="ja-JP"/>
        </w:rPr>
        <w:instrText xml:space="preserve"> \* MERGEFORMAT </w:instrText>
      </w:r>
      <w:r w:rsidRPr="006E307B">
        <w:rPr>
          <w:rFonts w:ascii="Times New Roman" w:eastAsia="ＭＳ 明朝" w:hAnsi="Times New Roman"/>
          <w:sz w:val="20"/>
          <w:szCs w:val="20"/>
          <w:lang w:eastAsia="ja-JP"/>
        </w:rPr>
      </w:r>
      <w:r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2.6</w:t>
      </w:r>
      <w:r w:rsidRPr="006E307B">
        <w:rPr>
          <w:rFonts w:ascii="Times New Roman" w:eastAsia="ＭＳ 明朝" w:hAnsi="Times New Roman"/>
          <w:sz w:val="20"/>
          <w:szCs w:val="20"/>
          <w:lang w:eastAsia="ja-JP"/>
        </w:rPr>
        <w:fldChar w:fldCharType="end"/>
      </w:r>
      <w:r w:rsidRPr="006E307B">
        <w:rPr>
          <w:rFonts w:ascii="Times New Roman" w:eastAsia="ＭＳ 明朝" w:hAnsi="Times New Roman" w:hint="eastAsia"/>
          <w:sz w:val="20"/>
          <w:szCs w:val="20"/>
          <w:lang w:eastAsia="ja-JP"/>
        </w:rPr>
        <w:t xml:space="preserve">, </w:t>
      </w:r>
      <w:r w:rsidRPr="006E307B">
        <w:rPr>
          <w:rFonts w:ascii="Times New Roman" w:eastAsia="ＭＳ 明朝" w:hAnsi="Times New Roman"/>
          <w:sz w:val="20"/>
          <w:szCs w:val="20"/>
          <w:lang w:eastAsia="ja-JP"/>
        </w:rPr>
        <w:fldChar w:fldCharType="begin"/>
      </w:r>
      <w:r w:rsidRPr="006E307B">
        <w:rPr>
          <w:rFonts w:ascii="Times New Roman" w:eastAsia="ＭＳ 明朝" w:hAnsi="Times New Roman"/>
          <w:sz w:val="20"/>
          <w:szCs w:val="20"/>
          <w:lang w:eastAsia="ja-JP"/>
        </w:rPr>
        <w:instrText xml:space="preserve"> </w:instrText>
      </w:r>
      <w:r w:rsidRPr="006E307B">
        <w:rPr>
          <w:rFonts w:ascii="Times New Roman" w:eastAsia="ＭＳ 明朝" w:hAnsi="Times New Roman" w:hint="eastAsia"/>
          <w:sz w:val="20"/>
          <w:szCs w:val="20"/>
          <w:lang w:eastAsia="ja-JP"/>
        </w:rPr>
        <w:instrText>REF _Ref166149852 \n \h</w:instrText>
      </w:r>
      <w:r w:rsidRPr="006E307B">
        <w:rPr>
          <w:rFonts w:ascii="Times New Roman" w:eastAsia="ＭＳ 明朝" w:hAnsi="Times New Roman"/>
          <w:sz w:val="20"/>
          <w:szCs w:val="20"/>
          <w:lang w:eastAsia="ja-JP"/>
        </w:rPr>
        <w:instrText xml:space="preserve"> </w:instrText>
      </w:r>
      <w:r w:rsidR="006E307B">
        <w:rPr>
          <w:rFonts w:ascii="Times New Roman" w:eastAsia="ＭＳ 明朝" w:hAnsi="Times New Roman"/>
          <w:sz w:val="20"/>
          <w:szCs w:val="20"/>
          <w:lang w:eastAsia="ja-JP"/>
        </w:rPr>
        <w:instrText xml:space="preserve"> \* MERGEFORMAT </w:instrText>
      </w:r>
      <w:r w:rsidRPr="006E307B">
        <w:rPr>
          <w:rFonts w:ascii="Times New Roman" w:eastAsia="ＭＳ 明朝" w:hAnsi="Times New Roman"/>
          <w:sz w:val="20"/>
          <w:szCs w:val="20"/>
          <w:lang w:eastAsia="ja-JP"/>
        </w:rPr>
      </w:r>
      <w:r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2.7</w:t>
      </w:r>
      <w:r w:rsidRPr="006E307B">
        <w:rPr>
          <w:rFonts w:ascii="Times New Roman" w:eastAsia="ＭＳ 明朝" w:hAnsi="Times New Roman"/>
          <w:sz w:val="20"/>
          <w:szCs w:val="20"/>
          <w:lang w:eastAsia="ja-JP"/>
        </w:rPr>
        <w:fldChar w:fldCharType="end"/>
      </w:r>
      <w:r w:rsidRPr="006E307B">
        <w:rPr>
          <w:rFonts w:ascii="Times New Roman" w:eastAsia="ＭＳ 明朝" w:hAnsi="Times New Roman" w:hint="eastAsia"/>
          <w:sz w:val="20"/>
          <w:szCs w:val="20"/>
          <w:lang w:eastAsia="ja-JP"/>
        </w:rPr>
        <w:t xml:space="preserve"> and </w:t>
      </w:r>
      <w:r w:rsidRPr="006E307B">
        <w:rPr>
          <w:rFonts w:ascii="Times New Roman" w:eastAsia="ＭＳ 明朝" w:hAnsi="Times New Roman"/>
          <w:sz w:val="20"/>
          <w:szCs w:val="20"/>
          <w:lang w:eastAsia="ja-JP"/>
        </w:rPr>
        <w:fldChar w:fldCharType="begin"/>
      </w:r>
      <w:r w:rsidRPr="006E307B">
        <w:rPr>
          <w:rFonts w:ascii="Times New Roman" w:eastAsia="ＭＳ 明朝" w:hAnsi="Times New Roman"/>
          <w:sz w:val="20"/>
          <w:szCs w:val="20"/>
          <w:lang w:eastAsia="ja-JP"/>
        </w:rPr>
        <w:instrText xml:space="preserve"> REF _Ref162855853 \n \h </w:instrText>
      </w:r>
      <w:r w:rsidR="006E307B">
        <w:rPr>
          <w:rFonts w:ascii="Times New Roman" w:eastAsia="ＭＳ 明朝" w:hAnsi="Times New Roman"/>
          <w:sz w:val="20"/>
          <w:szCs w:val="20"/>
          <w:lang w:eastAsia="ja-JP"/>
        </w:rPr>
        <w:instrText xml:space="preserve"> \* MERGEFORMAT </w:instrText>
      </w:r>
      <w:r w:rsidRPr="006E307B">
        <w:rPr>
          <w:rFonts w:ascii="Times New Roman" w:eastAsia="ＭＳ 明朝" w:hAnsi="Times New Roman"/>
          <w:sz w:val="20"/>
          <w:szCs w:val="20"/>
          <w:lang w:eastAsia="ja-JP"/>
        </w:rPr>
      </w:r>
      <w:r w:rsidRPr="006E307B">
        <w:rPr>
          <w:rFonts w:ascii="Times New Roman" w:eastAsia="ＭＳ 明朝" w:hAnsi="Times New Roman"/>
          <w:sz w:val="20"/>
          <w:szCs w:val="20"/>
          <w:lang w:eastAsia="ja-JP"/>
        </w:rPr>
        <w:fldChar w:fldCharType="separate"/>
      </w:r>
      <w:r w:rsidR="007B20F3">
        <w:rPr>
          <w:rFonts w:ascii="Times New Roman" w:eastAsia="ＭＳ 明朝" w:hAnsi="Times New Roman"/>
          <w:sz w:val="20"/>
          <w:szCs w:val="20"/>
          <w:lang w:eastAsia="ja-JP"/>
        </w:rPr>
        <w:t>2.8</w:t>
      </w:r>
      <w:r w:rsidRPr="006E307B">
        <w:rPr>
          <w:rFonts w:ascii="Times New Roman" w:eastAsia="ＭＳ 明朝" w:hAnsi="Times New Roman"/>
          <w:sz w:val="20"/>
          <w:szCs w:val="20"/>
          <w:lang w:eastAsia="ja-JP"/>
        </w:rPr>
        <w:fldChar w:fldCharType="end"/>
      </w:r>
      <w:r w:rsidRPr="006E307B">
        <w:rPr>
          <w:rFonts w:ascii="Times New Roman" w:eastAsia="ＭＳ 明朝" w:hAnsi="Times New Roman" w:hint="eastAsia"/>
          <w:sz w:val="20"/>
          <w:szCs w:val="20"/>
          <w:lang w:eastAsia="ja-JP"/>
        </w:rPr>
        <w:t>.</w:t>
      </w:r>
    </w:p>
    <w:p w14:paraId="155439AD" w14:textId="63C8011E" w:rsidR="00C34A0A" w:rsidRPr="0012265D" w:rsidRDefault="00A03778" w:rsidP="00C34A0A">
      <w:pPr>
        <w:pStyle w:val="title2"/>
        <w:rPr>
          <w:rFonts w:ascii="Times New Roman" w:eastAsia="ＭＳ 明朝" w:hAnsi="Times New Roman" w:cs="Times New Roman"/>
          <w:lang w:eastAsia="ja-JP"/>
        </w:rPr>
      </w:pPr>
      <w:bookmarkStart w:id="6" w:name="_Ref165979825"/>
      <w:r w:rsidRPr="0012265D">
        <w:rPr>
          <w:rFonts w:ascii="Times New Roman" w:eastAsia="ＭＳ 明朝" w:hAnsi="Times New Roman" w:cs="Times New Roman"/>
          <w:lang w:eastAsia="ja-JP"/>
        </w:rPr>
        <w:t xml:space="preserve">Concatenation vs. Non-concatenation </w:t>
      </w:r>
      <w:r w:rsidR="00361311" w:rsidRPr="0012265D">
        <w:rPr>
          <w:rFonts w:ascii="Times New Roman" w:eastAsia="ＭＳ 明朝" w:hAnsi="Times New Roman" w:cs="Times New Roman"/>
          <w:lang w:eastAsia="ja-JP"/>
        </w:rPr>
        <w:t>in Target Channel Modeling</w:t>
      </w:r>
      <w:bookmarkEnd w:id="6"/>
    </w:p>
    <w:p w14:paraId="22C9C7C9" w14:textId="5B77E0BE" w:rsidR="00D715EA" w:rsidRPr="000A712B" w:rsidRDefault="000A712B" w:rsidP="00D715EA">
      <w:pPr>
        <w:pStyle w:val="af4"/>
        <w:spacing w:before="120"/>
        <w:ind w:firstLineChars="0" w:firstLine="0"/>
        <w:rPr>
          <w:rFonts w:ascii="Times New Roman" w:eastAsia="ＭＳ 明朝" w:hAnsi="Times New Roman"/>
          <w:kern w:val="0"/>
          <w:sz w:val="20"/>
          <w:szCs w:val="24"/>
          <w:lang w:eastAsia="ja-JP"/>
        </w:rPr>
      </w:pPr>
      <w:r>
        <w:rPr>
          <w:rFonts w:ascii="Times New Roman" w:eastAsia="ＭＳ 明朝" w:hAnsi="Times New Roman" w:hint="eastAsia"/>
          <w:lang w:eastAsia="ja-JP"/>
        </w:rPr>
        <w:t xml:space="preserve">As </w:t>
      </w:r>
      <w:r>
        <w:rPr>
          <w:rFonts w:ascii="Times New Roman" w:eastAsia="ＭＳ 明朝" w:hAnsi="Times New Roman"/>
          <w:lang w:eastAsia="ja-JP"/>
        </w:rPr>
        <w:t>depi</w:t>
      </w:r>
      <w:r w:rsidRPr="000A712B">
        <w:rPr>
          <w:rFonts w:ascii="Times New Roman" w:eastAsia="ＭＳ 明朝" w:hAnsi="Times New Roman"/>
          <w:kern w:val="0"/>
          <w:sz w:val="20"/>
          <w:szCs w:val="24"/>
          <w:lang w:eastAsia="ja-JP"/>
        </w:rPr>
        <w:t>cted</w:t>
      </w:r>
      <w:r w:rsidRPr="000A712B">
        <w:rPr>
          <w:rFonts w:ascii="Times New Roman" w:eastAsia="ＭＳ 明朝" w:hAnsi="Times New Roman" w:hint="eastAsia"/>
          <w:kern w:val="0"/>
          <w:sz w:val="20"/>
          <w:szCs w:val="24"/>
          <w:lang w:eastAsia="ja-JP"/>
        </w:rPr>
        <w:t xml:space="preserve"> in </w:t>
      </w:r>
      <w:r w:rsidRPr="000A712B">
        <w:rPr>
          <w:rFonts w:ascii="Times New Roman" w:eastAsia="ＭＳ 明朝" w:hAnsi="Times New Roman"/>
          <w:kern w:val="0"/>
          <w:sz w:val="20"/>
          <w:szCs w:val="24"/>
          <w:lang w:eastAsia="ja-JP"/>
        </w:rPr>
        <w:fldChar w:fldCharType="begin"/>
      </w:r>
      <w:r w:rsidRPr="000A712B">
        <w:rPr>
          <w:rFonts w:ascii="Times New Roman" w:eastAsia="ＭＳ 明朝" w:hAnsi="Times New Roman"/>
          <w:kern w:val="0"/>
          <w:sz w:val="20"/>
          <w:szCs w:val="24"/>
          <w:lang w:eastAsia="ja-JP"/>
        </w:rPr>
        <w:instrText xml:space="preserve"> </w:instrText>
      </w:r>
      <w:r w:rsidRPr="000A712B">
        <w:rPr>
          <w:rFonts w:ascii="Times New Roman" w:eastAsia="ＭＳ 明朝" w:hAnsi="Times New Roman" w:hint="eastAsia"/>
          <w:kern w:val="0"/>
          <w:sz w:val="20"/>
          <w:szCs w:val="24"/>
          <w:lang w:eastAsia="ja-JP"/>
        </w:rPr>
        <w:instrText>REF _Ref165919257 \h</w:instrText>
      </w:r>
      <w:r w:rsidRPr="000A712B">
        <w:rPr>
          <w:rFonts w:ascii="Times New Roman" w:eastAsia="ＭＳ 明朝" w:hAnsi="Times New Roman"/>
          <w:kern w:val="0"/>
          <w:sz w:val="20"/>
          <w:szCs w:val="24"/>
          <w:lang w:eastAsia="ja-JP"/>
        </w:rPr>
        <w:instrText xml:space="preserve"> </w:instrText>
      </w:r>
      <w:r>
        <w:rPr>
          <w:rFonts w:ascii="Times New Roman" w:eastAsia="ＭＳ 明朝" w:hAnsi="Times New Roman"/>
          <w:kern w:val="0"/>
          <w:sz w:val="20"/>
          <w:szCs w:val="24"/>
          <w:lang w:eastAsia="ja-JP"/>
        </w:rPr>
        <w:instrText xml:space="preserve"> \* MERGEFORMAT </w:instrText>
      </w:r>
      <w:r w:rsidRPr="000A712B">
        <w:rPr>
          <w:rFonts w:ascii="Times New Roman" w:eastAsia="ＭＳ 明朝" w:hAnsi="Times New Roman"/>
          <w:kern w:val="0"/>
          <w:sz w:val="20"/>
          <w:szCs w:val="24"/>
          <w:lang w:eastAsia="ja-JP"/>
        </w:rPr>
      </w:r>
      <w:r w:rsidRPr="000A712B">
        <w:rPr>
          <w:rFonts w:ascii="Times New Roman" w:eastAsia="ＭＳ 明朝" w:hAnsi="Times New Roman"/>
          <w:kern w:val="0"/>
          <w:sz w:val="20"/>
          <w:szCs w:val="24"/>
          <w:lang w:eastAsia="ja-JP"/>
        </w:rPr>
        <w:fldChar w:fldCharType="separate"/>
      </w:r>
      <w:r w:rsidR="007B20F3" w:rsidRPr="007B20F3">
        <w:rPr>
          <w:rFonts w:ascii="Times New Roman" w:eastAsia="ＭＳ 明朝" w:hAnsi="Times New Roman"/>
          <w:kern w:val="0"/>
          <w:sz w:val="20"/>
          <w:szCs w:val="24"/>
          <w:lang w:eastAsia="ja-JP"/>
        </w:rPr>
        <w:t>Figure 1</w:t>
      </w:r>
      <w:r w:rsidRPr="000A712B">
        <w:rPr>
          <w:rFonts w:ascii="Times New Roman" w:eastAsia="ＭＳ 明朝" w:hAnsi="Times New Roman"/>
          <w:kern w:val="0"/>
          <w:sz w:val="20"/>
          <w:szCs w:val="24"/>
          <w:lang w:eastAsia="ja-JP"/>
        </w:rPr>
        <w:fldChar w:fldCharType="end"/>
      </w:r>
      <w:r>
        <w:rPr>
          <w:rFonts w:ascii="Times New Roman" w:eastAsia="ＭＳ 明朝" w:hAnsi="Times New Roman" w:hint="eastAsia"/>
          <w:kern w:val="0"/>
          <w:sz w:val="20"/>
          <w:szCs w:val="24"/>
          <w:lang w:eastAsia="ja-JP"/>
        </w:rPr>
        <w:t xml:space="preserve">, </w:t>
      </w:r>
      <w:r w:rsidR="007B7646">
        <w:rPr>
          <w:rFonts w:ascii="Times New Roman" w:eastAsia="ＭＳ 明朝" w:hAnsi="Times New Roman" w:hint="eastAsia"/>
          <w:kern w:val="0"/>
          <w:sz w:val="20"/>
          <w:szCs w:val="20"/>
          <w:lang w:eastAsia="ja-JP"/>
        </w:rPr>
        <w:t>t</w:t>
      </w:r>
      <w:r w:rsidR="007B7646" w:rsidRPr="006E307B">
        <w:rPr>
          <w:rFonts w:ascii="Times New Roman" w:eastAsia="ＭＳ 明朝" w:hAnsi="Times New Roman" w:hint="eastAsia"/>
          <w:kern w:val="0"/>
          <w:sz w:val="20"/>
          <w:szCs w:val="20"/>
          <w:lang w:eastAsia="ja-JP"/>
        </w:rPr>
        <w:t xml:space="preserve">he most urgent discussion in </w:t>
      </w:r>
      <w:r w:rsidR="007B7646" w:rsidRPr="006E307B">
        <w:rPr>
          <w:rFonts w:ascii="Times New Roman" w:eastAsia="ＭＳ 明朝" w:hAnsi="Times New Roman"/>
          <w:kern w:val="0"/>
          <w:sz w:val="20"/>
          <w:szCs w:val="20"/>
          <w:lang w:eastAsia="ja-JP"/>
        </w:rPr>
        <w:t>channel</w:t>
      </w:r>
      <w:r w:rsidR="007B7646" w:rsidRPr="006E307B">
        <w:rPr>
          <w:rFonts w:ascii="Times New Roman" w:eastAsia="ＭＳ 明朝" w:hAnsi="Times New Roman" w:hint="eastAsia"/>
          <w:kern w:val="0"/>
          <w:sz w:val="20"/>
          <w:szCs w:val="20"/>
          <w:lang w:eastAsia="ja-JP"/>
        </w:rPr>
        <w:t xml:space="preserve"> modelling is to determine </w:t>
      </w:r>
      <w:r w:rsidR="007B7646">
        <w:rPr>
          <w:rFonts w:ascii="Times New Roman" w:eastAsia="ＭＳ 明朝" w:hAnsi="Times New Roman" w:hint="eastAsia"/>
          <w:kern w:val="0"/>
          <w:sz w:val="20"/>
          <w:szCs w:val="20"/>
          <w:lang w:eastAsia="ja-JP"/>
        </w:rPr>
        <w:t xml:space="preserve">the methodology of either </w:t>
      </w:r>
      <w:r w:rsidR="007B7646" w:rsidRPr="006E307B">
        <w:rPr>
          <w:rFonts w:ascii="Times New Roman" w:eastAsia="ＭＳ 明朝" w:hAnsi="Times New Roman" w:hint="eastAsia"/>
          <w:kern w:val="0"/>
          <w:sz w:val="20"/>
          <w:szCs w:val="20"/>
          <w:lang w:eastAsia="ja-JP"/>
        </w:rPr>
        <w:t>the concatenation or the non-concatenation</w:t>
      </w:r>
      <w:r w:rsidR="007B7646">
        <w:rPr>
          <w:rFonts w:ascii="Times New Roman" w:eastAsia="ＭＳ 明朝" w:hAnsi="Times New Roman" w:hint="eastAsia"/>
          <w:kern w:val="0"/>
          <w:sz w:val="20"/>
          <w:szCs w:val="20"/>
          <w:lang w:eastAsia="ja-JP"/>
        </w:rPr>
        <w:t xml:space="preserve"> </w:t>
      </w:r>
      <w:r w:rsidR="007B7646" w:rsidRPr="006E307B">
        <w:rPr>
          <w:rFonts w:ascii="Times New Roman" w:eastAsia="ＭＳ 明朝" w:hAnsi="Times New Roman" w:hint="eastAsia"/>
          <w:kern w:val="0"/>
          <w:sz w:val="20"/>
          <w:szCs w:val="20"/>
          <w:lang w:eastAsia="ja-JP"/>
        </w:rPr>
        <w:t>for target-related channel modeling</w:t>
      </w:r>
      <w:r>
        <w:rPr>
          <w:rFonts w:ascii="Times New Roman" w:eastAsia="ＭＳ 明朝" w:hAnsi="Times New Roman" w:hint="eastAsia"/>
          <w:kern w:val="0"/>
          <w:sz w:val="20"/>
          <w:szCs w:val="24"/>
          <w:lang w:eastAsia="ja-JP"/>
        </w:rPr>
        <w:t>. In this section, firs</w:t>
      </w:r>
      <w:r w:rsidR="007B7646">
        <w:rPr>
          <w:rFonts w:ascii="Times New Roman" w:eastAsia="ＭＳ 明朝" w:hAnsi="Times New Roman" w:hint="eastAsia"/>
          <w:kern w:val="0"/>
          <w:sz w:val="20"/>
          <w:szCs w:val="24"/>
          <w:lang w:eastAsia="ja-JP"/>
        </w:rPr>
        <w:t>tly</w:t>
      </w:r>
      <w:r>
        <w:rPr>
          <w:rFonts w:ascii="Times New Roman" w:eastAsia="ＭＳ 明朝" w:hAnsi="Times New Roman" w:hint="eastAsia"/>
          <w:kern w:val="0"/>
          <w:sz w:val="20"/>
          <w:szCs w:val="24"/>
          <w:lang w:eastAsia="ja-JP"/>
        </w:rPr>
        <w:t xml:space="preserve">, we elaborate the pros and the cons for </w:t>
      </w:r>
      <w:r w:rsidRPr="000A712B">
        <w:rPr>
          <w:rFonts w:ascii="Times New Roman" w:eastAsia="ＭＳ 明朝" w:hAnsi="Times New Roman"/>
          <w:kern w:val="0"/>
          <w:sz w:val="20"/>
          <w:szCs w:val="24"/>
          <w:lang w:eastAsia="ja-JP"/>
        </w:rPr>
        <w:t>different target channel modeling</w:t>
      </w:r>
      <w:r w:rsidR="00C36297">
        <w:rPr>
          <w:rFonts w:ascii="Times New Roman" w:eastAsia="ＭＳ 明朝" w:hAnsi="Times New Roman" w:hint="eastAsia"/>
          <w:kern w:val="0"/>
          <w:sz w:val="20"/>
          <w:szCs w:val="24"/>
          <w:lang w:eastAsia="ja-JP"/>
        </w:rPr>
        <w:t xml:space="preserve"> in subsection </w:t>
      </w:r>
      <w:r w:rsidR="00C36297">
        <w:rPr>
          <w:rFonts w:ascii="Times New Roman" w:eastAsia="ＭＳ 明朝" w:hAnsi="Times New Roman"/>
          <w:kern w:val="0"/>
          <w:sz w:val="20"/>
          <w:szCs w:val="24"/>
          <w:lang w:eastAsia="ja-JP"/>
        </w:rPr>
        <w:fldChar w:fldCharType="begin"/>
      </w:r>
      <w:r w:rsidR="00C36297">
        <w:rPr>
          <w:rFonts w:ascii="Times New Roman" w:eastAsia="ＭＳ 明朝" w:hAnsi="Times New Roman"/>
          <w:kern w:val="0"/>
          <w:sz w:val="20"/>
          <w:szCs w:val="24"/>
          <w:lang w:eastAsia="ja-JP"/>
        </w:rPr>
        <w:instrText xml:space="preserve"> REF _Ref165963898 \n \h </w:instrText>
      </w:r>
      <w:r w:rsidR="00C36297">
        <w:rPr>
          <w:rFonts w:ascii="Times New Roman" w:eastAsia="ＭＳ 明朝" w:hAnsi="Times New Roman"/>
          <w:kern w:val="0"/>
          <w:sz w:val="20"/>
          <w:szCs w:val="24"/>
          <w:lang w:eastAsia="ja-JP"/>
        </w:rPr>
      </w:r>
      <w:r w:rsidR="00C36297">
        <w:rPr>
          <w:rFonts w:ascii="Times New Roman" w:eastAsia="ＭＳ 明朝" w:hAnsi="Times New Roman"/>
          <w:kern w:val="0"/>
          <w:sz w:val="20"/>
          <w:szCs w:val="24"/>
          <w:lang w:eastAsia="ja-JP"/>
        </w:rPr>
        <w:fldChar w:fldCharType="separate"/>
      </w:r>
      <w:r w:rsidR="007B20F3">
        <w:rPr>
          <w:rFonts w:ascii="Times New Roman" w:eastAsia="ＭＳ 明朝" w:hAnsi="Times New Roman"/>
          <w:kern w:val="0"/>
          <w:sz w:val="20"/>
          <w:szCs w:val="24"/>
          <w:lang w:eastAsia="ja-JP"/>
        </w:rPr>
        <w:t>2.1.1</w:t>
      </w:r>
      <w:r w:rsidR="00C36297">
        <w:rPr>
          <w:rFonts w:ascii="Times New Roman" w:eastAsia="ＭＳ 明朝" w:hAnsi="Times New Roman"/>
          <w:kern w:val="0"/>
          <w:sz w:val="20"/>
          <w:szCs w:val="24"/>
          <w:lang w:eastAsia="ja-JP"/>
        </w:rPr>
        <w:fldChar w:fldCharType="end"/>
      </w:r>
      <w:r>
        <w:rPr>
          <w:rFonts w:ascii="Times New Roman" w:eastAsia="ＭＳ 明朝" w:hAnsi="Times New Roman" w:hint="eastAsia"/>
          <w:kern w:val="0"/>
          <w:sz w:val="20"/>
          <w:szCs w:val="24"/>
          <w:lang w:eastAsia="ja-JP"/>
        </w:rPr>
        <w:t>. Accordingly, we m</w:t>
      </w:r>
      <w:r w:rsidRPr="000A712B">
        <w:rPr>
          <w:rFonts w:ascii="Times New Roman" w:eastAsia="ＭＳ 明朝" w:hAnsi="Times New Roman"/>
          <w:kern w:val="0"/>
          <w:sz w:val="20"/>
          <w:szCs w:val="24"/>
          <w:lang w:eastAsia="ja-JP"/>
        </w:rPr>
        <w:t>athematical</w:t>
      </w:r>
      <w:r>
        <w:rPr>
          <w:rFonts w:ascii="Times New Roman" w:eastAsia="ＭＳ 明朝" w:hAnsi="Times New Roman" w:hint="eastAsia"/>
          <w:kern w:val="0"/>
          <w:sz w:val="20"/>
          <w:szCs w:val="24"/>
          <w:lang w:eastAsia="ja-JP"/>
        </w:rPr>
        <w:t>ly</w:t>
      </w:r>
      <w:r w:rsidRPr="000A712B">
        <w:rPr>
          <w:rFonts w:ascii="Times New Roman" w:eastAsia="ＭＳ 明朝" w:hAnsi="Times New Roman"/>
          <w:kern w:val="0"/>
          <w:sz w:val="20"/>
          <w:szCs w:val="24"/>
          <w:lang w:eastAsia="ja-JP"/>
        </w:rPr>
        <w:t xml:space="preserve"> </w:t>
      </w:r>
      <w:r>
        <w:rPr>
          <w:rFonts w:ascii="Times New Roman" w:eastAsia="ＭＳ 明朝" w:hAnsi="Times New Roman" w:hint="eastAsia"/>
          <w:kern w:val="0"/>
          <w:sz w:val="20"/>
          <w:szCs w:val="24"/>
          <w:lang w:eastAsia="ja-JP"/>
        </w:rPr>
        <w:t>a</w:t>
      </w:r>
      <w:r w:rsidRPr="000A712B">
        <w:rPr>
          <w:rFonts w:ascii="Times New Roman" w:eastAsia="ＭＳ 明朝" w:hAnsi="Times New Roman"/>
          <w:kern w:val="0"/>
          <w:sz w:val="20"/>
          <w:szCs w:val="24"/>
          <w:lang w:eastAsia="ja-JP"/>
        </w:rPr>
        <w:t>naly</w:t>
      </w:r>
      <w:r>
        <w:rPr>
          <w:rFonts w:ascii="Times New Roman" w:eastAsia="ＭＳ 明朝" w:hAnsi="Times New Roman" w:hint="eastAsia"/>
          <w:kern w:val="0"/>
          <w:sz w:val="20"/>
          <w:szCs w:val="24"/>
          <w:lang w:eastAsia="ja-JP"/>
        </w:rPr>
        <w:t xml:space="preserve">ze how to realize </w:t>
      </w:r>
      <w:r w:rsidR="00C36297">
        <w:rPr>
          <w:rFonts w:ascii="Times New Roman" w:eastAsia="ＭＳ 明朝" w:hAnsi="Times New Roman" w:hint="eastAsia"/>
          <w:kern w:val="0"/>
          <w:sz w:val="20"/>
          <w:szCs w:val="24"/>
          <w:lang w:eastAsia="ja-JP"/>
        </w:rPr>
        <w:t xml:space="preserve">the </w:t>
      </w:r>
      <w:r>
        <w:rPr>
          <w:rFonts w:ascii="Times New Roman" w:eastAsia="ＭＳ 明朝" w:hAnsi="Times New Roman" w:hint="eastAsia"/>
          <w:kern w:val="0"/>
          <w:sz w:val="20"/>
          <w:szCs w:val="24"/>
          <w:lang w:eastAsia="ja-JP"/>
        </w:rPr>
        <w:t>c</w:t>
      </w:r>
      <w:r w:rsidRPr="000A712B">
        <w:rPr>
          <w:rFonts w:ascii="Times New Roman" w:eastAsia="ＭＳ 明朝" w:hAnsi="Times New Roman"/>
          <w:kern w:val="0"/>
          <w:sz w:val="20"/>
          <w:szCs w:val="24"/>
          <w:lang w:eastAsia="ja-JP"/>
        </w:rPr>
        <w:t>oncatenation</w:t>
      </w:r>
      <w:r>
        <w:rPr>
          <w:rFonts w:ascii="Times New Roman" w:eastAsia="ＭＳ 明朝" w:hAnsi="Times New Roman" w:hint="eastAsia"/>
          <w:kern w:val="0"/>
          <w:sz w:val="20"/>
          <w:szCs w:val="24"/>
          <w:lang w:eastAsia="ja-JP"/>
        </w:rPr>
        <w:t xml:space="preserve"> for target</w:t>
      </w:r>
      <w:r w:rsidR="00C36297">
        <w:rPr>
          <w:rFonts w:ascii="Times New Roman" w:eastAsia="ＭＳ 明朝" w:hAnsi="Times New Roman" w:hint="eastAsia"/>
          <w:kern w:val="0"/>
          <w:sz w:val="20"/>
          <w:szCs w:val="24"/>
          <w:lang w:eastAsia="ja-JP"/>
        </w:rPr>
        <w:t>-related</w:t>
      </w:r>
      <w:r>
        <w:rPr>
          <w:rFonts w:ascii="Times New Roman" w:eastAsia="ＭＳ 明朝" w:hAnsi="Times New Roman" w:hint="eastAsia"/>
          <w:kern w:val="0"/>
          <w:sz w:val="20"/>
          <w:szCs w:val="24"/>
          <w:lang w:eastAsia="ja-JP"/>
        </w:rPr>
        <w:t xml:space="preserve"> channel modeling</w:t>
      </w:r>
      <w:r w:rsidR="00C36297">
        <w:rPr>
          <w:rFonts w:ascii="Times New Roman" w:eastAsia="ＭＳ 明朝" w:hAnsi="Times New Roman" w:hint="eastAsia"/>
          <w:kern w:val="0"/>
          <w:sz w:val="20"/>
          <w:szCs w:val="24"/>
          <w:lang w:eastAsia="ja-JP"/>
        </w:rPr>
        <w:t xml:space="preserve"> in subsection </w:t>
      </w:r>
      <w:r w:rsidR="00C36297">
        <w:rPr>
          <w:rFonts w:ascii="Times New Roman" w:eastAsia="ＭＳ 明朝" w:hAnsi="Times New Roman"/>
          <w:kern w:val="0"/>
          <w:sz w:val="20"/>
          <w:szCs w:val="24"/>
          <w:lang w:eastAsia="ja-JP"/>
        </w:rPr>
        <w:fldChar w:fldCharType="begin"/>
      </w:r>
      <w:r w:rsidR="00C36297">
        <w:rPr>
          <w:rFonts w:ascii="Times New Roman" w:eastAsia="ＭＳ 明朝" w:hAnsi="Times New Roman"/>
          <w:kern w:val="0"/>
          <w:sz w:val="20"/>
          <w:szCs w:val="24"/>
          <w:lang w:eastAsia="ja-JP"/>
        </w:rPr>
        <w:instrText xml:space="preserve"> </w:instrText>
      </w:r>
      <w:r w:rsidR="00C36297">
        <w:rPr>
          <w:rFonts w:ascii="Times New Roman" w:eastAsia="ＭＳ 明朝" w:hAnsi="Times New Roman" w:hint="eastAsia"/>
          <w:kern w:val="0"/>
          <w:sz w:val="20"/>
          <w:szCs w:val="24"/>
          <w:lang w:eastAsia="ja-JP"/>
        </w:rPr>
        <w:instrText>REF _Ref165301506 \n \h</w:instrText>
      </w:r>
      <w:r w:rsidR="00C36297">
        <w:rPr>
          <w:rFonts w:ascii="Times New Roman" w:eastAsia="ＭＳ 明朝" w:hAnsi="Times New Roman"/>
          <w:kern w:val="0"/>
          <w:sz w:val="20"/>
          <w:szCs w:val="24"/>
          <w:lang w:eastAsia="ja-JP"/>
        </w:rPr>
        <w:instrText xml:space="preserve"> </w:instrText>
      </w:r>
      <w:r w:rsidR="00C36297">
        <w:rPr>
          <w:rFonts w:ascii="Times New Roman" w:eastAsia="ＭＳ 明朝" w:hAnsi="Times New Roman"/>
          <w:kern w:val="0"/>
          <w:sz w:val="20"/>
          <w:szCs w:val="24"/>
          <w:lang w:eastAsia="ja-JP"/>
        </w:rPr>
      </w:r>
      <w:r w:rsidR="00C36297">
        <w:rPr>
          <w:rFonts w:ascii="Times New Roman" w:eastAsia="ＭＳ 明朝" w:hAnsi="Times New Roman"/>
          <w:kern w:val="0"/>
          <w:sz w:val="20"/>
          <w:szCs w:val="24"/>
          <w:lang w:eastAsia="ja-JP"/>
        </w:rPr>
        <w:fldChar w:fldCharType="separate"/>
      </w:r>
      <w:r w:rsidR="007B20F3">
        <w:rPr>
          <w:rFonts w:ascii="Times New Roman" w:eastAsia="ＭＳ 明朝" w:hAnsi="Times New Roman"/>
          <w:kern w:val="0"/>
          <w:sz w:val="20"/>
          <w:szCs w:val="24"/>
          <w:lang w:eastAsia="ja-JP"/>
        </w:rPr>
        <w:t>2.1.3</w:t>
      </w:r>
      <w:r w:rsidR="00C36297">
        <w:rPr>
          <w:rFonts w:ascii="Times New Roman" w:eastAsia="ＭＳ 明朝" w:hAnsi="Times New Roman"/>
          <w:kern w:val="0"/>
          <w:sz w:val="20"/>
          <w:szCs w:val="24"/>
          <w:lang w:eastAsia="ja-JP"/>
        </w:rPr>
        <w:fldChar w:fldCharType="end"/>
      </w:r>
      <w:r>
        <w:rPr>
          <w:rFonts w:ascii="Times New Roman" w:eastAsia="ＭＳ 明朝" w:hAnsi="Times New Roman" w:hint="eastAsia"/>
          <w:kern w:val="0"/>
          <w:sz w:val="20"/>
          <w:szCs w:val="24"/>
          <w:lang w:eastAsia="ja-JP"/>
        </w:rPr>
        <w:t>.</w:t>
      </w:r>
      <w:r w:rsidR="00C36297">
        <w:rPr>
          <w:rFonts w:ascii="Times New Roman" w:eastAsia="ＭＳ 明朝" w:hAnsi="Times New Roman" w:hint="eastAsia"/>
          <w:kern w:val="0"/>
          <w:sz w:val="20"/>
          <w:szCs w:val="24"/>
          <w:lang w:eastAsia="ja-JP"/>
        </w:rPr>
        <w:t xml:space="preserve"> Since the discussion of the c</w:t>
      </w:r>
      <w:r w:rsidR="00C36297" w:rsidRPr="000A712B">
        <w:rPr>
          <w:rFonts w:ascii="Times New Roman" w:eastAsia="ＭＳ 明朝" w:hAnsi="Times New Roman"/>
          <w:kern w:val="0"/>
          <w:sz w:val="20"/>
          <w:szCs w:val="24"/>
          <w:lang w:eastAsia="ja-JP"/>
        </w:rPr>
        <w:t>oncatenation</w:t>
      </w:r>
      <w:r w:rsidR="00C36297">
        <w:rPr>
          <w:rFonts w:ascii="Times New Roman" w:eastAsia="ＭＳ 明朝" w:hAnsi="Times New Roman" w:hint="eastAsia"/>
          <w:kern w:val="0"/>
          <w:sz w:val="20"/>
          <w:szCs w:val="24"/>
          <w:lang w:eastAsia="ja-JP"/>
        </w:rPr>
        <w:t xml:space="preserve"> cannot be decoupled with the polarization factor, we review the principle of </w:t>
      </w:r>
      <w:r w:rsidR="004206E2">
        <w:rPr>
          <w:rFonts w:ascii="Times New Roman" w:eastAsia="ＭＳ 明朝" w:hAnsi="Times New Roman" w:hint="eastAsia"/>
          <w:kern w:val="0"/>
          <w:sz w:val="20"/>
          <w:szCs w:val="24"/>
          <w:lang w:eastAsia="ja-JP"/>
        </w:rPr>
        <w:t xml:space="preserve">the </w:t>
      </w:r>
      <w:r w:rsidR="00C36297">
        <w:rPr>
          <w:rFonts w:ascii="Times New Roman" w:eastAsia="ＭＳ 明朝" w:hAnsi="Times New Roman" w:hint="eastAsia"/>
          <w:kern w:val="0"/>
          <w:sz w:val="20"/>
          <w:szCs w:val="24"/>
          <w:lang w:eastAsia="ja-JP"/>
        </w:rPr>
        <w:t xml:space="preserve">polarization in consideration of the different propagation scenarios prior to providing the solution of the concatenation in subsection </w:t>
      </w:r>
      <w:r w:rsidR="00C36297">
        <w:rPr>
          <w:rFonts w:ascii="Times New Roman" w:eastAsia="ＭＳ 明朝" w:hAnsi="Times New Roman"/>
          <w:kern w:val="0"/>
          <w:sz w:val="20"/>
          <w:szCs w:val="24"/>
          <w:lang w:eastAsia="ja-JP"/>
        </w:rPr>
        <w:fldChar w:fldCharType="begin"/>
      </w:r>
      <w:r w:rsidR="00C36297">
        <w:rPr>
          <w:rFonts w:ascii="Times New Roman" w:eastAsia="ＭＳ 明朝" w:hAnsi="Times New Roman"/>
          <w:kern w:val="0"/>
          <w:sz w:val="20"/>
          <w:szCs w:val="24"/>
          <w:lang w:eastAsia="ja-JP"/>
        </w:rPr>
        <w:instrText xml:space="preserve"> </w:instrText>
      </w:r>
      <w:r w:rsidR="00C36297">
        <w:rPr>
          <w:rFonts w:ascii="Times New Roman" w:eastAsia="ＭＳ 明朝" w:hAnsi="Times New Roman" w:hint="eastAsia"/>
          <w:kern w:val="0"/>
          <w:sz w:val="20"/>
          <w:szCs w:val="24"/>
          <w:lang w:eastAsia="ja-JP"/>
        </w:rPr>
        <w:instrText>REF _Ref165964039 \n \h</w:instrText>
      </w:r>
      <w:r w:rsidR="00C36297">
        <w:rPr>
          <w:rFonts w:ascii="Times New Roman" w:eastAsia="ＭＳ 明朝" w:hAnsi="Times New Roman"/>
          <w:kern w:val="0"/>
          <w:sz w:val="20"/>
          <w:szCs w:val="24"/>
          <w:lang w:eastAsia="ja-JP"/>
        </w:rPr>
        <w:instrText xml:space="preserve"> </w:instrText>
      </w:r>
      <w:r w:rsidR="00C36297">
        <w:rPr>
          <w:rFonts w:ascii="Times New Roman" w:eastAsia="ＭＳ 明朝" w:hAnsi="Times New Roman"/>
          <w:kern w:val="0"/>
          <w:sz w:val="20"/>
          <w:szCs w:val="24"/>
          <w:lang w:eastAsia="ja-JP"/>
        </w:rPr>
      </w:r>
      <w:r w:rsidR="00C36297">
        <w:rPr>
          <w:rFonts w:ascii="Times New Roman" w:eastAsia="ＭＳ 明朝" w:hAnsi="Times New Roman"/>
          <w:kern w:val="0"/>
          <w:sz w:val="20"/>
          <w:szCs w:val="24"/>
          <w:lang w:eastAsia="ja-JP"/>
        </w:rPr>
        <w:fldChar w:fldCharType="separate"/>
      </w:r>
      <w:r w:rsidR="007B20F3">
        <w:rPr>
          <w:rFonts w:ascii="Times New Roman" w:eastAsia="ＭＳ 明朝" w:hAnsi="Times New Roman"/>
          <w:kern w:val="0"/>
          <w:sz w:val="20"/>
          <w:szCs w:val="24"/>
          <w:lang w:eastAsia="ja-JP"/>
        </w:rPr>
        <w:t>2.1.2</w:t>
      </w:r>
      <w:r w:rsidR="00C36297">
        <w:rPr>
          <w:rFonts w:ascii="Times New Roman" w:eastAsia="ＭＳ 明朝" w:hAnsi="Times New Roman"/>
          <w:kern w:val="0"/>
          <w:sz w:val="20"/>
          <w:szCs w:val="24"/>
          <w:lang w:eastAsia="ja-JP"/>
        </w:rPr>
        <w:fldChar w:fldCharType="end"/>
      </w:r>
      <w:r w:rsidR="00C36297">
        <w:rPr>
          <w:rFonts w:ascii="Times New Roman" w:eastAsia="ＭＳ 明朝" w:hAnsi="Times New Roman" w:hint="eastAsia"/>
          <w:kern w:val="0"/>
          <w:sz w:val="20"/>
          <w:szCs w:val="24"/>
          <w:lang w:eastAsia="ja-JP"/>
        </w:rPr>
        <w:t>.</w:t>
      </w:r>
    </w:p>
    <w:p w14:paraId="3BD0509A" w14:textId="27884132" w:rsidR="001C4F65" w:rsidRPr="00847D8A" w:rsidRDefault="00847D8A" w:rsidP="001C4F65">
      <w:pPr>
        <w:pStyle w:val="title3"/>
        <w:rPr>
          <w:rFonts w:ascii="Times New Roman" w:eastAsia="ＭＳ 明朝" w:hAnsi="Times New Roman" w:cs="Times New Roman"/>
          <w:lang w:eastAsia="ja-JP"/>
        </w:rPr>
      </w:pPr>
      <w:bookmarkStart w:id="7" w:name="_Ref165963898"/>
      <w:r>
        <w:rPr>
          <w:rFonts w:ascii="Times New Roman" w:eastAsia="ＭＳ 明朝" w:hAnsi="Times New Roman" w:cs="Times New Roman"/>
          <w:lang w:eastAsia="ja-JP"/>
        </w:rPr>
        <w:t xml:space="preserve">Pros and </w:t>
      </w:r>
      <w:r w:rsidR="004206E2">
        <w:rPr>
          <w:rFonts w:ascii="Times New Roman" w:eastAsia="ＭＳ 明朝" w:hAnsi="Times New Roman" w:cs="Times New Roman" w:hint="eastAsia"/>
          <w:lang w:eastAsia="ja-JP"/>
        </w:rPr>
        <w:t>C</w:t>
      </w:r>
      <w:r>
        <w:rPr>
          <w:rFonts w:ascii="Times New Roman" w:eastAsia="ＭＳ 明朝" w:hAnsi="Times New Roman" w:cs="Times New Roman"/>
          <w:lang w:eastAsia="ja-JP"/>
        </w:rPr>
        <w:t xml:space="preserve">ons for </w:t>
      </w:r>
      <w:r w:rsidR="004206E2">
        <w:rPr>
          <w:rFonts w:ascii="Times New Roman" w:eastAsia="ＭＳ 明朝" w:hAnsi="Times New Roman" w:cs="Times New Roman" w:hint="eastAsia"/>
          <w:lang w:eastAsia="ja-JP"/>
        </w:rPr>
        <w:t>D</w:t>
      </w:r>
      <w:r>
        <w:rPr>
          <w:rFonts w:ascii="Times New Roman" w:eastAsia="ＭＳ 明朝" w:hAnsi="Times New Roman" w:cs="Times New Roman"/>
          <w:lang w:eastAsia="ja-JP"/>
        </w:rPr>
        <w:t xml:space="preserve">ifferent </w:t>
      </w:r>
      <w:r w:rsidR="004206E2">
        <w:rPr>
          <w:rFonts w:ascii="Times New Roman" w:eastAsia="ＭＳ 明朝" w:hAnsi="Times New Roman" w:cs="Times New Roman" w:hint="eastAsia"/>
          <w:lang w:eastAsia="ja-JP"/>
        </w:rPr>
        <w:t>T</w:t>
      </w:r>
      <w:r>
        <w:rPr>
          <w:rFonts w:ascii="Times New Roman" w:eastAsia="ＭＳ 明朝" w:hAnsi="Times New Roman" w:cs="Times New Roman"/>
          <w:lang w:eastAsia="ja-JP"/>
        </w:rPr>
        <w:t xml:space="preserve">arget </w:t>
      </w:r>
      <w:r w:rsidR="004206E2">
        <w:rPr>
          <w:rFonts w:ascii="Times New Roman" w:eastAsia="ＭＳ 明朝" w:hAnsi="Times New Roman" w:cs="Times New Roman" w:hint="eastAsia"/>
          <w:lang w:eastAsia="ja-JP"/>
        </w:rPr>
        <w:t>C</w:t>
      </w:r>
      <w:r>
        <w:rPr>
          <w:rFonts w:ascii="Times New Roman" w:eastAsia="ＭＳ 明朝" w:hAnsi="Times New Roman" w:cs="Times New Roman"/>
          <w:lang w:eastAsia="ja-JP"/>
        </w:rPr>
        <w:t xml:space="preserve">hannel </w:t>
      </w:r>
      <w:r w:rsidR="004206E2">
        <w:rPr>
          <w:rFonts w:ascii="Times New Roman" w:eastAsia="ＭＳ 明朝" w:hAnsi="Times New Roman" w:cs="Times New Roman" w:hint="eastAsia"/>
          <w:lang w:eastAsia="ja-JP"/>
        </w:rPr>
        <w:t>M</w:t>
      </w:r>
      <w:r>
        <w:rPr>
          <w:rFonts w:ascii="Times New Roman" w:eastAsia="ＭＳ 明朝" w:hAnsi="Times New Roman" w:cs="Times New Roman"/>
          <w:lang w:eastAsia="ja-JP"/>
        </w:rPr>
        <w:t>odeling</w:t>
      </w:r>
      <w:bookmarkEnd w:id="7"/>
    </w:p>
    <w:p w14:paraId="3FD477CA" w14:textId="2E9ACB78" w:rsidR="00847D8A" w:rsidRPr="004F47BA" w:rsidRDefault="00847D8A" w:rsidP="00847D8A">
      <w:pPr>
        <w:spacing w:before="120"/>
        <w:rPr>
          <w:rFonts w:eastAsia="ＭＳ 明朝"/>
          <w:lang w:eastAsia="ja-JP"/>
        </w:rPr>
      </w:pPr>
      <w:r>
        <w:rPr>
          <w:rFonts w:eastAsiaTheme="minorEastAsia" w:hint="eastAsia"/>
          <w:lang w:eastAsia="zh-CN"/>
        </w:rPr>
        <w:t>I</w:t>
      </w:r>
      <w:r>
        <w:rPr>
          <w:rFonts w:eastAsiaTheme="minorEastAsia"/>
          <w:lang w:eastAsia="zh-CN"/>
        </w:rPr>
        <w:t xml:space="preserve">n this section, </w:t>
      </w:r>
      <w:r>
        <w:rPr>
          <w:rFonts w:eastAsia="ＭＳ 明朝" w:hint="eastAsia"/>
          <w:lang w:eastAsia="ja-JP"/>
        </w:rPr>
        <w:t xml:space="preserve">we assume that the target is modeled with a single scattering point for </w:t>
      </w:r>
      <w:r w:rsidR="007B7646">
        <w:rPr>
          <w:rFonts w:eastAsia="ＭＳ 明朝" w:hint="eastAsia"/>
          <w:lang w:eastAsia="ja-JP"/>
        </w:rPr>
        <w:t xml:space="preserve">the sake of </w:t>
      </w:r>
      <w:r>
        <w:rPr>
          <w:rFonts w:eastAsia="ＭＳ 明朝" w:hint="eastAsia"/>
          <w:lang w:eastAsia="ja-JP"/>
        </w:rPr>
        <w:t>simplicity</w:t>
      </w:r>
      <w:r>
        <w:rPr>
          <w:rFonts w:eastAsia="ＭＳ 明朝"/>
          <w:lang w:eastAsia="ja-JP"/>
        </w:rPr>
        <w:t xml:space="preserve">. For </w:t>
      </w:r>
      <w:r>
        <w:rPr>
          <w:rFonts w:eastAsia="ＭＳ 明朝" w:hint="eastAsia"/>
          <w:lang w:eastAsia="ja-JP"/>
        </w:rPr>
        <w:t>non-concatenation method, as illustrated in</w:t>
      </w:r>
      <w:r>
        <w:rPr>
          <w:rFonts w:eastAsia="ＭＳ 明朝"/>
          <w:lang w:eastAsia="ja-JP"/>
        </w:rPr>
        <w:t xml:space="preserve">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_Ref165370086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B20F3">
        <w:t xml:space="preserve">Figure </w:t>
      </w:r>
      <w:r w:rsidR="007B20F3">
        <w:rPr>
          <w:noProof/>
        </w:rPr>
        <w:t>2</w:t>
      </w:r>
      <w:r>
        <w:rPr>
          <w:rFonts w:eastAsia="ＭＳ 明朝"/>
          <w:lang w:eastAsia="ja-JP"/>
        </w:rPr>
        <w:fldChar w:fldCharType="end"/>
      </w:r>
      <w:r>
        <w:rPr>
          <w:rFonts w:eastAsia="ＭＳ 明朝" w:hint="eastAsia"/>
          <w:lang w:eastAsia="ja-JP"/>
        </w:rPr>
        <w:t xml:space="preserve">, </w:t>
      </w:r>
      <w:r>
        <w:rPr>
          <w:rFonts w:eastAsia="ＭＳ 明朝"/>
          <w:lang w:eastAsia="ja-JP"/>
        </w:rPr>
        <w:t xml:space="preserve">the path passing through the target is modeled by a single NLOS cluster in </w:t>
      </w:r>
      <w:r w:rsidRPr="007E4481">
        <w:rPr>
          <w:rFonts w:eastAsia="ＭＳ 明朝"/>
          <w:lang w:eastAsia="ja-JP"/>
        </w:rPr>
        <w:t xml:space="preserve">Tx-to-Rx </w:t>
      </w:r>
      <w:r>
        <w:rPr>
          <w:rFonts w:eastAsia="ＭＳ 明朝"/>
          <w:lang w:eastAsia="ja-JP"/>
        </w:rPr>
        <w:t xml:space="preserve">channel. This cluster </w:t>
      </w:r>
      <w:r w:rsidR="00FB4CDD">
        <w:rPr>
          <w:rFonts w:eastAsia="ＭＳ 明朝"/>
          <w:lang w:eastAsia="ja-JP"/>
        </w:rPr>
        <w:t xml:space="preserve">mainly </w:t>
      </w:r>
      <w:r>
        <w:rPr>
          <w:rFonts w:eastAsia="ＭＳ 明朝"/>
          <w:lang w:eastAsia="ja-JP"/>
        </w:rPr>
        <w:t>consists of one-hop reflect</w:t>
      </w:r>
      <w:r w:rsidR="004F47BA">
        <w:rPr>
          <w:rFonts w:eastAsia="ＭＳ 明朝" w:hint="eastAsia"/>
          <w:lang w:eastAsia="ja-JP"/>
        </w:rPr>
        <w:t>ed ray(s)</w:t>
      </w:r>
      <w:r>
        <w:rPr>
          <w:rFonts w:eastAsia="ＭＳ 明朝"/>
          <w:lang w:eastAsia="ja-JP"/>
        </w:rPr>
        <w:t xml:space="preserve"> by target</w:t>
      </w:r>
      <w:r w:rsidR="004F47BA">
        <w:rPr>
          <w:rFonts w:eastAsia="ＭＳ 明朝" w:hint="eastAsia"/>
          <w:lang w:eastAsia="ja-JP"/>
        </w:rPr>
        <w:t xml:space="preserve">. </w:t>
      </w:r>
      <w:r w:rsidR="005D3676">
        <w:rPr>
          <w:rFonts w:eastAsia="ＭＳ 明朝"/>
          <w:lang w:eastAsia="ja-JP"/>
        </w:rPr>
        <w:t>T</w:t>
      </w:r>
      <w:r w:rsidR="005D3676">
        <w:rPr>
          <w:rFonts w:eastAsia="ＭＳ 明朝" w:hint="eastAsia"/>
          <w:lang w:eastAsia="ja-JP"/>
        </w:rPr>
        <w:t>hat</w:t>
      </w:r>
      <w:r w:rsidR="004F47BA">
        <w:rPr>
          <w:rFonts w:eastAsia="ＭＳ 明朝"/>
          <w:lang w:eastAsia="ja-JP"/>
        </w:rPr>
        <w:t xml:space="preserve"> reflect</w:t>
      </w:r>
      <w:r w:rsidR="004F47BA">
        <w:rPr>
          <w:rFonts w:eastAsia="ＭＳ 明朝" w:hint="eastAsia"/>
          <w:lang w:eastAsia="ja-JP"/>
        </w:rPr>
        <w:t xml:space="preserve">ed ray(s) can be realized </w:t>
      </w:r>
      <w:r w:rsidR="004F47BA">
        <w:rPr>
          <w:rFonts w:eastAsia="ＭＳ 明朝"/>
          <w:lang w:eastAsia="ja-JP"/>
        </w:rPr>
        <w:t>according</w:t>
      </w:r>
      <w:r w:rsidR="004F47BA">
        <w:rPr>
          <w:rFonts w:eastAsia="ＭＳ 明朝" w:hint="eastAsia"/>
          <w:lang w:eastAsia="ja-JP"/>
        </w:rPr>
        <w:t xml:space="preserve"> to </w:t>
      </w:r>
      <w:r w:rsidRPr="00FF7CB1">
        <w:rPr>
          <w:rFonts w:eastAsia="ＭＳ 明朝"/>
          <w:lang w:eastAsia="ja-JP"/>
        </w:rPr>
        <w:t>Tx-target-Rx geometry</w:t>
      </w:r>
      <w:r w:rsidR="004F47BA">
        <w:rPr>
          <w:rFonts w:eastAsia="ＭＳ 明朝" w:hint="eastAsia"/>
          <w:lang w:eastAsia="ja-JP"/>
        </w:rPr>
        <w:t xml:space="preserve">, while the direct LOS ray and the NLOS rays can be generated by the same LOS/NLOS </w:t>
      </w:r>
      <w:r w:rsidR="004F47BA">
        <w:rPr>
          <w:rFonts w:eastAsia="ＭＳ 明朝"/>
          <w:lang w:eastAsia="ja-JP"/>
        </w:rPr>
        <w:t>modeling procedure</w:t>
      </w:r>
      <w:r w:rsidR="004F47BA">
        <w:rPr>
          <w:rFonts w:eastAsia="ＭＳ 明朝" w:hint="eastAsia"/>
          <w:lang w:eastAsia="ja-JP"/>
        </w:rPr>
        <w:t xml:space="preserve"> as defined</w:t>
      </w:r>
      <w:r w:rsidR="004F47BA">
        <w:rPr>
          <w:rFonts w:eastAsia="ＭＳ 明朝"/>
          <w:lang w:eastAsia="ja-JP"/>
        </w:rPr>
        <w:t xml:space="preserve"> in </w:t>
      </w:r>
      <w:r w:rsidR="004F47BA" w:rsidRPr="00ED13EE">
        <w:rPr>
          <w:rFonts w:eastAsia="ＭＳ 明朝"/>
          <w:lang w:eastAsia="ja-JP"/>
        </w:rPr>
        <w:t>3GPP TR 38.901</w:t>
      </w:r>
      <w:r w:rsidR="004F47BA">
        <w:rPr>
          <w:rFonts w:eastAsia="ＭＳ 明朝" w:hint="eastAsia"/>
          <w:lang w:eastAsia="ja-JP"/>
        </w:rPr>
        <w:t xml:space="preserve"> </w:t>
      </w:r>
      <w:r w:rsidR="004F47BA">
        <w:rPr>
          <w:rFonts w:eastAsia="ＭＳ 明朝"/>
          <w:lang w:eastAsia="ja-JP"/>
        </w:rPr>
        <w:fldChar w:fldCharType="begin"/>
      </w:r>
      <w:r w:rsidR="004F47BA">
        <w:rPr>
          <w:rFonts w:eastAsia="ＭＳ 明朝"/>
          <w:lang w:eastAsia="ja-JP"/>
        </w:rPr>
        <w:instrText xml:space="preserve"> REF _Ref155953547 \r \h </w:instrText>
      </w:r>
      <w:r w:rsidR="004F47BA">
        <w:rPr>
          <w:rFonts w:eastAsia="ＭＳ 明朝"/>
          <w:lang w:eastAsia="ja-JP"/>
        </w:rPr>
      </w:r>
      <w:r w:rsidR="004F47BA">
        <w:rPr>
          <w:rFonts w:eastAsia="ＭＳ 明朝"/>
          <w:lang w:eastAsia="ja-JP"/>
        </w:rPr>
        <w:fldChar w:fldCharType="separate"/>
      </w:r>
      <w:r w:rsidR="007B20F3">
        <w:rPr>
          <w:rFonts w:eastAsia="ＭＳ 明朝"/>
          <w:lang w:eastAsia="ja-JP"/>
        </w:rPr>
        <w:t>[5]</w:t>
      </w:r>
      <w:r w:rsidR="004F47BA">
        <w:rPr>
          <w:rFonts w:eastAsia="ＭＳ 明朝"/>
          <w:lang w:eastAsia="ja-JP"/>
        </w:rPr>
        <w:fldChar w:fldCharType="end"/>
      </w:r>
      <w:r w:rsidR="004F47BA">
        <w:rPr>
          <w:rFonts w:eastAsia="ＭＳ 明朝" w:hint="eastAsia"/>
          <w:lang w:eastAsia="ja-JP"/>
        </w:rPr>
        <w:t xml:space="preserve">. </w:t>
      </w:r>
      <w:r w:rsidR="005D3676">
        <w:rPr>
          <w:rFonts w:eastAsia="ＭＳ 明朝" w:hint="eastAsia"/>
          <w:lang w:eastAsia="ja-JP"/>
        </w:rPr>
        <w:t>Based on our best knowledge, the n</w:t>
      </w:r>
      <w:r w:rsidRPr="00FF7CB1">
        <w:rPr>
          <w:rFonts w:eastAsia="ＭＳ 明朝"/>
          <w:lang w:eastAsia="ja-JP"/>
        </w:rPr>
        <w:t>on-concatenation method</w:t>
      </w:r>
      <w:r>
        <w:rPr>
          <w:rFonts w:eastAsia="ＭＳ 明朝"/>
          <w:lang w:eastAsia="ja-JP"/>
        </w:rPr>
        <w:t xml:space="preserve"> only considers LOS condition </w:t>
      </w:r>
      <w:r w:rsidRPr="00ED13EE">
        <w:rPr>
          <w:rFonts w:eastAsia="ＭＳ 明朝"/>
          <w:lang w:eastAsia="ja-JP"/>
        </w:rPr>
        <w:t xml:space="preserve">of radio propagation </w:t>
      </w:r>
      <w:r>
        <w:rPr>
          <w:rFonts w:eastAsia="ＭＳ 明朝"/>
          <w:lang w:eastAsia="ja-JP"/>
        </w:rPr>
        <w:t xml:space="preserve">in Tx-target and Targe-Rx </w:t>
      </w:r>
      <w:r w:rsidR="004F47BA">
        <w:rPr>
          <w:rFonts w:eastAsia="ＭＳ 明朝" w:hint="eastAsia"/>
          <w:lang w:eastAsia="ja-JP"/>
        </w:rPr>
        <w:t>paths</w:t>
      </w:r>
      <w:r>
        <w:rPr>
          <w:rFonts w:eastAsia="ＭＳ 明朝"/>
          <w:lang w:eastAsia="ja-JP"/>
        </w:rPr>
        <w:t xml:space="preserve">, which is </w:t>
      </w:r>
      <w:r w:rsidRPr="00073B79">
        <w:rPr>
          <w:rFonts w:eastAsia="ＭＳ 明朝"/>
          <w:lang w:eastAsia="ja-JP"/>
        </w:rPr>
        <w:t xml:space="preserve">simple but cannot objectively </w:t>
      </w:r>
      <w:r w:rsidR="005D3676">
        <w:rPr>
          <w:rFonts w:eastAsia="ＭＳ 明朝" w:hint="eastAsia"/>
          <w:lang w:eastAsia="ja-JP"/>
        </w:rPr>
        <w:t>reflect the channel behaviors in</w:t>
      </w:r>
      <w:r w:rsidRPr="00073B79">
        <w:rPr>
          <w:rFonts w:eastAsia="ＭＳ 明朝"/>
          <w:lang w:eastAsia="ja-JP"/>
        </w:rPr>
        <w:t xml:space="preserve"> the </w:t>
      </w:r>
      <w:r w:rsidR="005D3676">
        <w:rPr>
          <w:rFonts w:eastAsia="ＭＳ 明朝" w:hint="eastAsia"/>
          <w:lang w:eastAsia="ja-JP"/>
        </w:rPr>
        <w:t xml:space="preserve">evaluation of the </w:t>
      </w:r>
      <w:r w:rsidRPr="00073B79">
        <w:rPr>
          <w:rFonts w:eastAsia="ＭＳ 明朝"/>
          <w:lang w:eastAsia="ja-JP"/>
        </w:rPr>
        <w:t>sensing performance in certain scenario</w:t>
      </w:r>
      <w:r w:rsidR="004F47BA">
        <w:rPr>
          <w:rFonts w:eastAsia="ＭＳ 明朝" w:hint="eastAsia"/>
          <w:lang w:eastAsia="ja-JP"/>
        </w:rPr>
        <w:t>s</w:t>
      </w:r>
      <w:r>
        <w:rPr>
          <w:rFonts w:eastAsia="ＭＳ 明朝"/>
          <w:lang w:eastAsia="ja-JP"/>
        </w:rPr>
        <w:t xml:space="preserve">. </w:t>
      </w:r>
    </w:p>
    <w:p w14:paraId="5504440B" w14:textId="77777777" w:rsidR="00847D8A" w:rsidRDefault="00847D8A" w:rsidP="00847D8A">
      <w:pPr>
        <w:jc w:val="center"/>
        <w:rPr>
          <w:rFonts w:eastAsia="ＭＳ 明朝"/>
          <w:lang w:eastAsia="ja-JP"/>
        </w:rPr>
      </w:pPr>
      <w:r>
        <w:rPr>
          <w:rFonts w:eastAsia="ＭＳ 明朝"/>
          <w:noProof/>
          <w:lang w:eastAsia="ja-JP"/>
        </w:rPr>
        <w:drawing>
          <wp:inline distT="0" distB="0" distL="0" distR="0" wp14:anchorId="1BD5F8A2" wp14:editId="1992BF8B">
            <wp:extent cx="2226734" cy="993513"/>
            <wp:effectExtent l="0" t="0" r="2540" b="0"/>
            <wp:docPr id="40" name="图片 40"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図形&#10;&#10;中程度の精度で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3619" cy="1001047"/>
                    </a:xfrm>
                    <a:prstGeom prst="rect">
                      <a:avLst/>
                    </a:prstGeom>
                    <a:noFill/>
                  </pic:spPr>
                </pic:pic>
              </a:graphicData>
            </a:graphic>
          </wp:inline>
        </w:drawing>
      </w:r>
    </w:p>
    <w:p w14:paraId="1FB334A9" w14:textId="78336E10" w:rsidR="00847D8A" w:rsidRDefault="00847D8A" w:rsidP="00847D8A">
      <w:pPr>
        <w:spacing w:before="120"/>
        <w:jc w:val="center"/>
        <w:rPr>
          <w:rFonts w:eastAsia="ＭＳ 明朝"/>
          <w:lang w:eastAsia="ja-JP"/>
        </w:rPr>
      </w:pPr>
      <w:bookmarkStart w:id="8" w:name="_Ref165370086"/>
      <w:r>
        <w:t xml:space="preserve">Figure </w:t>
      </w:r>
      <w:r>
        <w:fldChar w:fldCharType="begin"/>
      </w:r>
      <w:r>
        <w:instrText xml:space="preserve"> SEQ Figure \* ARABIC </w:instrText>
      </w:r>
      <w:r>
        <w:fldChar w:fldCharType="separate"/>
      </w:r>
      <w:r w:rsidR="007B20F3">
        <w:rPr>
          <w:noProof/>
        </w:rPr>
        <w:t>2</w:t>
      </w:r>
      <w:r>
        <w:rPr>
          <w:noProof/>
        </w:rPr>
        <w:fldChar w:fldCharType="end"/>
      </w:r>
      <w:bookmarkEnd w:id="8"/>
      <w:r>
        <w:rPr>
          <w:rFonts w:eastAsia="ＭＳ 明朝" w:hint="eastAsia"/>
          <w:lang w:eastAsia="ja-JP"/>
        </w:rPr>
        <w:t>: Sensing channel modeled by the non-concatenation method.</w:t>
      </w:r>
    </w:p>
    <w:p w14:paraId="38F808FE" w14:textId="1D66C0E0" w:rsidR="00847D8A" w:rsidRDefault="00847D8A" w:rsidP="00847D8A">
      <w:pPr>
        <w:rPr>
          <w:rFonts w:eastAsia="ＭＳ 明朝"/>
          <w:lang w:eastAsia="ja-JP"/>
        </w:rPr>
      </w:pPr>
      <w:r>
        <w:rPr>
          <w:rFonts w:eastAsia="ＭＳ 明朝"/>
          <w:lang w:eastAsia="ja-JP"/>
        </w:rPr>
        <w:t xml:space="preserve">For </w:t>
      </w:r>
      <w:r>
        <w:rPr>
          <w:rFonts w:eastAsia="ＭＳ 明朝" w:hint="eastAsia"/>
          <w:lang w:eastAsia="ja-JP"/>
        </w:rPr>
        <w:t xml:space="preserve">concatenation method, as illustrated in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_Ref165226660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B20F3">
        <w:t xml:space="preserve">Figure </w:t>
      </w:r>
      <w:r w:rsidR="007B20F3">
        <w:rPr>
          <w:noProof/>
        </w:rPr>
        <w:t>3</w:t>
      </w:r>
      <w:r>
        <w:rPr>
          <w:rFonts w:eastAsia="ＭＳ 明朝"/>
          <w:lang w:eastAsia="ja-JP"/>
        </w:rPr>
        <w:fldChar w:fldCharType="end"/>
      </w:r>
      <w:r>
        <w:rPr>
          <w:rFonts w:eastAsia="ＭＳ 明朝" w:hint="eastAsia"/>
          <w:lang w:eastAsia="ja-JP"/>
        </w:rPr>
        <w:t>,</w:t>
      </w:r>
      <w:r>
        <w:rPr>
          <w:rFonts w:eastAsia="ＭＳ 明朝"/>
          <w:lang w:eastAsia="ja-JP"/>
        </w:rPr>
        <w:t xml:space="preserve"> </w:t>
      </w:r>
      <w:r w:rsidRPr="00347B70">
        <w:rPr>
          <w:rFonts w:eastAsia="ＭＳ 明朝"/>
          <w:lang w:eastAsia="ja-JP"/>
        </w:rPr>
        <w:t xml:space="preserve">the sensing target is regarded as the intermediate node, </w:t>
      </w:r>
      <w:r>
        <w:rPr>
          <w:rFonts w:eastAsia="ＭＳ 明朝"/>
          <w:lang w:eastAsia="ja-JP"/>
        </w:rPr>
        <w:t>and the parameters associated to Tx</w:t>
      </w:r>
      <w:r>
        <w:rPr>
          <w:rFonts w:eastAsia="ＭＳ 明朝" w:hint="eastAsia"/>
          <w:lang w:eastAsia="ja-JP"/>
        </w:rPr>
        <w:t>-</w:t>
      </w:r>
      <w:r>
        <w:rPr>
          <w:rFonts w:eastAsia="ＭＳ 明朝"/>
          <w:lang w:eastAsia="ja-JP"/>
        </w:rPr>
        <w:t xml:space="preserve">target and Targe-Rx </w:t>
      </w:r>
      <w:r w:rsidR="00A43A2D">
        <w:rPr>
          <w:rFonts w:eastAsia="ＭＳ 明朝" w:hint="eastAsia"/>
          <w:lang w:eastAsia="ja-JP"/>
        </w:rPr>
        <w:t>paths</w:t>
      </w:r>
      <w:r>
        <w:rPr>
          <w:rFonts w:eastAsia="ＭＳ 明朝"/>
          <w:lang w:eastAsia="ja-JP"/>
        </w:rPr>
        <w:t xml:space="preserve"> are generated </w:t>
      </w:r>
      <w:r>
        <w:rPr>
          <w:rFonts w:eastAsia="ＭＳ 明朝"/>
          <w:iCs/>
          <w:lang w:eastAsia="ja-JP"/>
        </w:rPr>
        <w:t xml:space="preserve">independently. The </w:t>
      </w:r>
      <w:r w:rsidRPr="00347B70">
        <w:rPr>
          <w:rFonts w:eastAsia="ＭＳ 明朝"/>
          <w:iCs/>
          <w:lang w:eastAsia="ja-JP"/>
        </w:rPr>
        <w:t>channel coefficient of Tx-target-Rx link</w:t>
      </w:r>
      <w:r>
        <w:rPr>
          <w:rFonts w:eastAsia="ＭＳ 明朝"/>
          <w:iCs/>
          <w:lang w:eastAsia="ja-JP"/>
        </w:rPr>
        <w:t xml:space="preserve"> can be</w:t>
      </w:r>
      <w:r w:rsidRPr="00347B70">
        <w:rPr>
          <w:rFonts w:eastAsia="ＭＳ 明朝"/>
          <w:iCs/>
          <w:lang w:eastAsia="ja-JP"/>
        </w:rPr>
        <w:t xml:space="preserve"> generated based on </w:t>
      </w:r>
      <w:r w:rsidR="00A43A2D">
        <w:rPr>
          <w:rFonts w:eastAsia="ＭＳ 明朝" w:hint="eastAsia"/>
          <w:iCs/>
          <w:lang w:eastAsia="ja-JP"/>
        </w:rPr>
        <w:t xml:space="preserve">the </w:t>
      </w:r>
      <w:r w:rsidRPr="00347B70">
        <w:rPr>
          <w:rFonts w:eastAsia="ＭＳ 明朝"/>
          <w:iCs/>
          <w:lang w:eastAsia="ja-JP"/>
        </w:rPr>
        <w:t>method</w:t>
      </w:r>
      <w:r>
        <w:rPr>
          <w:rFonts w:eastAsia="ＭＳ 明朝"/>
          <w:iCs/>
          <w:lang w:eastAsia="ja-JP"/>
        </w:rPr>
        <w:t xml:space="preserve">s provided in </w:t>
      </w:r>
      <w:r w:rsidR="00A43A2D">
        <w:rPr>
          <w:rFonts w:eastAsia="ＭＳ 明朝" w:hint="eastAsia"/>
          <w:iCs/>
          <w:lang w:eastAsia="ja-JP"/>
        </w:rPr>
        <w:t>sub</w:t>
      </w:r>
      <w:r>
        <w:rPr>
          <w:rFonts w:eastAsia="ＭＳ 明朝"/>
          <w:iCs/>
          <w:lang w:eastAsia="ja-JP"/>
        </w:rPr>
        <w:t xml:space="preserve">section </w:t>
      </w:r>
      <w:r w:rsidR="00A43A2D">
        <w:rPr>
          <w:rFonts w:eastAsia="ＭＳ 明朝"/>
          <w:lang w:eastAsia="ja-JP"/>
        </w:rPr>
        <w:fldChar w:fldCharType="begin"/>
      </w:r>
      <w:r w:rsidR="00A43A2D">
        <w:rPr>
          <w:rFonts w:eastAsia="ＭＳ 明朝"/>
          <w:lang w:eastAsia="ja-JP"/>
        </w:rPr>
        <w:instrText xml:space="preserve"> </w:instrText>
      </w:r>
      <w:r w:rsidR="00A43A2D">
        <w:rPr>
          <w:rFonts w:eastAsia="ＭＳ 明朝" w:hint="eastAsia"/>
          <w:lang w:eastAsia="ja-JP"/>
        </w:rPr>
        <w:instrText>REF _Ref165301506 \n \h</w:instrText>
      </w:r>
      <w:r w:rsidR="00A43A2D">
        <w:rPr>
          <w:rFonts w:eastAsia="ＭＳ 明朝"/>
          <w:lang w:eastAsia="ja-JP"/>
        </w:rPr>
        <w:instrText xml:space="preserve"> </w:instrText>
      </w:r>
      <w:r w:rsidR="00A43A2D">
        <w:rPr>
          <w:rFonts w:eastAsia="ＭＳ 明朝"/>
          <w:lang w:eastAsia="ja-JP"/>
        </w:rPr>
      </w:r>
      <w:r w:rsidR="00A43A2D">
        <w:rPr>
          <w:rFonts w:eastAsia="ＭＳ 明朝"/>
          <w:lang w:eastAsia="ja-JP"/>
        </w:rPr>
        <w:fldChar w:fldCharType="separate"/>
      </w:r>
      <w:r w:rsidR="007B20F3">
        <w:rPr>
          <w:rFonts w:eastAsia="ＭＳ 明朝"/>
          <w:lang w:eastAsia="ja-JP"/>
        </w:rPr>
        <w:t>2.1.3</w:t>
      </w:r>
      <w:r w:rsidR="00A43A2D">
        <w:rPr>
          <w:rFonts w:eastAsia="ＭＳ 明朝"/>
          <w:lang w:eastAsia="ja-JP"/>
        </w:rPr>
        <w:fldChar w:fldCharType="end"/>
      </w:r>
      <w:r>
        <w:rPr>
          <w:rFonts w:eastAsia="ＭＳ 明朝"/>
          <w:iCs/>
          <w:lang w:eastAsia="ja-JP"/>
        </w:rPr>
        <w:t xml:space="preserve">, </w:t>
      </w:r>
      <w:r w:rsidRPr="00347B70">
        <w:rPr>
          <w:rFonts w:eastAsia="ＭＳ 明朝"/>
          <w:lang w:eastAsia="ja-JP"/>
        </w:rPr>
        <w:t>and</w:t>
      </w:r>
      <w:r w:rsidR="003F1E79">
        <w:rPr>
          <w:rFonts w:eastAsiaTheme="minorEastAsia" w:hint="eastAsia"/>
          <w:lang w:eastAsia="zh-CN"/>
        </w:rPr>
        <w:t xml:space="preserve"> </w:t>
      </w:r>
      <w:r w:rsidR="003F1E79">
        <w:rPr>
          <w:rFonts w:eastAsia="ＭＳ 明朝" w:hint="eastAsia"/>
          <w:lang w:eastAsia="ja-JP"/>
        </w:rPr>
        <w:t>the</w:t>
      </w:r>
      <w:r w:rsidRPr="00347B70">
        <w:rPr>
          <w:rFonts w:eastAsia="ＭＳ 明朝"/>
          <w:lang w:eastAsia="ja-JP"/>
        </w:rPr>
        <w:t xml:space="preserve"> superimpos</w:t>
      </w:r>
      <w:r w:rsidR="003F1E79">
        <w:rPr>
          <w:rFonts w:eastAsia="ＭＳ 明朝" w:hint="eastAsia"/>
          <w:lang w:eastAsia="ja-JP"/>
        </w:rPr>
        <w:t>ed</w:t>
      </w:r>
      <w:r w:rsidR="004F5D8A">
        <w:rPr>
          <w:rFonts w:eastAsia="ＭＳ 明朝"/>
          <w:lang w:eastAsia="ja-JP"/>
        </w:rPr>
        <w:t xml:space="preserve"> </w:t>
      </w:r>
      <w:r w:rsidRPr="00347B70">
        <w:rPr>
          <w:rFonts w:eastAsia="ＭＳ 明朝"/>
          <w:lang w:eastAsia="ja-JP"/>
        </w:rPr>
        <w:t>influence of</w:t>
      </w:r>
      <w:r>
        <w:rPr>
          <w:rFonts w:eastAsia="ＭＳ 明朝"/>
          <w:lang w:eastAsia="ja-JP"/>
        </w:rPr>
        <w:t xml:space="preserve"> NLOS </w:t>
      </w:r>
      <w:r w:rsidRPr="00347B70">
        <w:rPr>
          <w:rFonts w:eastAsia="ＭＳ 明朝"/>
          <w:lang w:eastAsia="ja-JP"/>
        </w:rPr>
        <w:t xml:space="preserve">multipath propagation </w:t>
      </w:r>
      <w:r>
        <w:rPr>
          <w:rFonts w:eastAsia="ＭＳ 明朝"/>
          <w:lang w:eastAsia="ja-JP"/>
        </w:rPr>
        <w:t xml:space="preserve">in Tx-target and Targe-Rx </w:t>
      </w:r>
      <w:r w:rsidR="00CE33D2">
        <w:rPr>
          <w:rFonts w:eastAsia="ＭＳ 明朝" w:hint="eastAsia"/>
          <w:lang w:eastAsia="ja-JP"/>
        </w:rPr>
        <w:t>path</w:t>
      </w:r>
      <w:r>
        <w:rPr>
          <w:rFonts w:eastAsia="ＭＳ 明朝"/>
          <w:lang w:eastAsia="ja-JP"/>
        </w:rPr>
        <w:t xml:space="preserve">s. By </w:t>
      </w:r>
      <w:r w:rsidRPr="001D3BA5">
        <w:rPr>
          <w:rFonts w:eastAsia="ＭＳ 明朝"/>
          <w:lang w:eastAsia="ja-JP"/>
        </w:rPr>
        <w:t>explicitly</w:t>
      </w:r>
      <w:r>
        <w:rPr>
          <w:rFonts w:eastAsia="ＭＳ 明朝"/>
          <w:lang w:eastAsia="ja-JP"/>
        </w:rPr>
        <w:t xml:space="preserve"> considering sensing target,</w:t>
      </w:r>
      <w:r w:rsidRPr="001D3BA5">
        <w:t xml:space="preserve"> </w:t>
      </w:r>
      <w:r w:rsidR="00A43A2D">
        <w:rPr>
          <w:rFonts w:eastAsia="ＭＳ 明朝" w:hint="eastAsia"/>
          <w:lang w:eastAsia="ja-JP"/>
        </w:rPr>
        <w:t xml:space="preserve">the </w:t>
      </w:r>
      <w:r>
        <w:rPr>
          <w:rFonts w:eastAsia="ＭＳ 明朝"/>
          <w:lang w:eastAsia="ja-JP"/>
        </w:rPr>
        <w:t>c</w:t>
      </w:r>
      <w:r w:rsidRPr="001D3BA5">
        <w:rPr>
          <w:rFonts w:eastAsia="ＭＳ 明朝"/>
          <w:lang w:eastAsia="ja-JP"/>
        </w:rPr>
        <w:t xml:space="preserve">oncatenation method is flexible </w:t>
      </w:r>
      <w:r w:rsidR="00A43A2D">
        <w:rPr>
          <w:rFonts w:eastAsia="ＭＳ 明朝" w:hint="eastAsia"/>
          <w:lang w:eastAsia="ja-JP"/>
        </w:rPr>
        <w:t>towards</w:t>
      </w:r>
      <w:r w:rsidRPr="001D3BA5">
        <w:rPr>
          <w:rFonts w:eastAsia="ＭＳ 明朝"/>
          <w:lang w:eastAsia="ja-JP"/>
        </w:rPr>
        <w:t xml:space="preserve"> different requirements, </w:t>
      </w:r>
      <w:r w:rsidR="00627C4F">
        <w:rPr>
          <w:rFonts w:eastAsia="ＭＳ 明朝" w:hint="eastAsia"/>
          <w:lang w:eastAsia="ja-JP"/>
        </w:rPr>
        <w:t xml:space="preserve">and </w:t>
      </w:r>
      <w:r w:rsidR="00A43A2D">
        <w:rPr>
          <w:rFonts w:eastAsia="ＭＳ 明朝" w:hint="eastAsia"/>
          <w:lang w:eastAsia="ja-JP"/>
        </w:rPr>
        <w:t>able to assist</w:t>
      </w:r>
      <w:r w:rsidRPr="001D3BA5">
        <w:rPr>
          <w:rFonts w:eastAsia="ＭＳ 明朝"/>
          <w:lang w:eastAsia="ja-JP"/>
        </w:rPr>
        <w:t xml:space="preserve"> </w:t>
      </w:r>
      <w:r w:rsidR="00A43A2D">
        <w:rPr>
          <w:rFonts w:eastAsia="ＭＳ 明朝" w:hint="eastAsia"/>
          <w:lang w:eastAsia="ja-JP"/>
        </w:rPr>
        <w:t>realizing</w:t>
      </w:r>
      <w:r w:rsidRPr="001D3BA5">
        <w:rPr>
          <w:rFonts w:eastAsia="ＭＳ 明朝"/>
          <w:lang w:eastAsia="ja-JP"/>
        </w:rPr>
        <w:t xml:space="preserve"> a unified channel model, </w:t>
      </w:r>
      <w:r w:rsidR="00627C4F">
        <w:rPr>
          <w:rFonts w:eastAsia="ＭＳ 明朝" w:hint="eastAsia"/>
          <w:lang w:eastAsia="ja-JP"/>
        </w:rPr>
        <w:t xml:space="preserve">in </w:t>
      </w:r>
      <w:r w:rsidR="00425136">
        <w:rPr>
          <w:rFonts w:eastAsia="ＭＳ 明朝"/>
          <w:lang w:eastAsia="ja-JP"/>
        </w:rPr>
        <w:t>consider</w:t>
      </w:r>
      <w:r w:rsidR="003F1E79">
        <w:rPr>
          <w:rFonts w:eastAsia="ＭＳ 明朝" w:hint="eastAsia"/>
          <w:lang w:eastAsia="ja-JP"/>
        </w:rPr>
        <w:t>a</w:t>
      </w:r>
      <w:r w:rsidR="00627C4F">
        <w:rPr>
          <w:rFonts w:eastAsia="ＭＳ 明朝" w:hint="eastAsia"/>
          <w:lang w:eastAsia="ja-JP"/>
        </w:rPr>
        <w:t xml:space="preserve">tion of </w:t>
      </w:r>
      <w:r w:rsidR="00A43A2D">
        <w:rPr>
          <w:rFonts w:eastAsia="ＭＳ 明朝" w:hint="eastAsia"/>
          <w:lang w:eastAsia="ja-JP"/>
        </w:rPr>
        <w:t>the</w:t>
      </w:r>
      <w:r w:rsidRPr="001D3BA5">
        <w:rPr>
          <w:rFonts w:eastAsia="ＭＳ 明朝"/>
          <w:lang w:eastAsia="ja-JP"/>
        </w:rPr>
        <w:t xml:space="preserve"> </w:t>
      </w:r>
      <w:r w:rsidR="005D3676">
        <w:rPr>
          <w:rFonts w:eastAsia="ＭＳ 明朝" w:hint="eastAsia"/>
          <w:lang w:eastAsia="ja-JP"/>
        </w:rPr>
        <w:t xml:space="preserve">LOS and </w:t>
      </w:r>
      <w:r w:rsidRPr="001D3BA5">
        <w:rPr>
          <w:rFonts w:eastAsia="ＭＳ 明朝"/>
          <w:lang w:eastAsia="ja-JP"/>
        </w:rPr>
        <w:t>NLOS condition</w:t>
      </w:r>
      <w:r w:rsidR="005D3676">
        <w:rPr>
          <w:rFonts w:eastAsia="ＭＳ 明朝" w:hint="eastAsia"/>
          <w:lang w:eastAsia="ja-JP"/>
        </w:rPr>
        <w:t>s</w:t>
      </w:r>
      <w:r w:rsidR="00A43A2D">
        <w:rPr>
          <w:rFonts w:eastAsia="ＭＳ 明朝" w:hint="eastAsia"/>
          <w:lang w:eastAsia="ja-JP"/>
        </w:rPr>
        <w:t xml:space="preserve">. However, the </w:t>
      </w:r>
      <w:r w:rsidR="00A43A2D">
        <w:rPr>
          <w:rFonts w:eastAsia="ＭＳ 明朝"/>
          <w:lang w:eastAsia="ja-JP"/>
        </w:rPr>
        <w:t>c</w:t>
      </w:r>
      <w:r w:rsidR="00A43A2D" w:rsidRPr="001D3BA5">
        <w:rPr>
          <w:rFonts w:eastAsia="ＭＳ 明朝"/>
          <w:lang w:eastAsia="ja-JP"/>
        </w:rPr>
        <w:t>oncatenation method</w:t>
      </w:r>
      <w:r w:rsidR="00A43A2D">
        <w:rPr>
          <w:rFonts w:eastAsia="ＭＳ 明朝" w:hint="eastAsia"/>
          <w:lang w:eastAsia="ja-JP"/>
        </w:rPr>
        <w:t xml:space="preserve"> </w:t>
      </w:r>
      <w:r w:rsidR="00A43A2D">
        <w:rPr>
          <w:rFonts w:eastAsia="ＭＳ 明朝"/>
          <w:lang w:eastAsia="ja-JP"/>
        </w:rPr>
        <w:t>requires</w:t>
      </w:r>
      <w:r w:rsidR="00A43A2D">
        <w:rPr>
          <w:rFonts w:eastAsia="ＭＳ 明朝" w:hint="eastAsia"/>
          <w:lang w:eastAsia="ja-JP"/>
        </w:rPr>
        <w:t xml:space="preserve"> a </w:t>
      </w:r>
      <w:r w:rsidR="00A43A2D">
        <w:rPr>
          <w:rFonts w:eastAsia="ＭＳ 明朝"/>
          <w:lang w:eastAsia="ja-JP"/>
        </w:rPr>
        <w:t>comparably</w:t>
      </w:r>
      <w:r w:rsidR="00A43A2D">
        <w:rPr>
          <w:rFonts w:eastAsia="ＭＳ 明朝" w:hint="eastAsia"/>
          <w:lang w:eastAsia="ja-JP"/>
        </w:rPr>
        <w:t xml:space="preserve"> high</w:t>
      </w:r>
      <w:r w:rsidRPr="001D3BA5">
        <w:rPr>
          <w:rFonts w:eastAsia="ＭＳ 明朝"/>
          <w:lang w:eastAsia="ja-JP"/>
        </w:rPr>
        <w:t xml:space="preserve"> complexity.</w:t>
      </w:r>
    </w:p>
    <w:p w14:paraId="3291154C" w14:textId="44EBD7FB" w:rsidR="00A43A2D" w:rsidRDefault="00655E45" w:rsidP="00A43A2D">
      <w:pPr>
        <w:jc w:val="center"/>
        <w:rPr>
          <w:rFonts w:eastAsia="ＭＳ 明朝"/>
          <w:lang w:eastAsia="ja-JP"/>
        </w:rPr>
      </w:pPr>
      <w:r w:rsidRPr="00655E45">
        <w:rPr>
          <w:rFonts w:eastAsia="ＭＳ 明朝"/>
          <w:noProof/>
        </w:rPr>
        <w:drawing>
          <wp:inline distT="0" distB="0" distL="0" distR="0" wp14:anchorId="6ED955EA" wp14:editId="44CCA421">
            <wp:extent cx="2345266" cy="1051313"/>
            <wp:effectExtent l="0" t="0" r="0" b="0"/>
            <wp:docPr id="172419667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3916" cy="1059673"/>
                    </a:xfrm>
                    <a:prstGeom prst="rect">
                      <a:avLst/>
                    </a:prstGeom>
                    <a:noFill/>
                    <a:ln>
                      <a:noFill/>
                    </a:ln>
                  </pic:spPr>
                </pic:pic>
              </a:graphicData>
            </a:graphic>
          </wp:inline>
        </w:drawing>
      </w:r>
    </w:p>
    <w:p w14:paraId="5DCF3075" w14:textId="416BA1A9" w:rsidR="00A43A2D" w:rsidRDefault="00A43A2D" w:rsidP="00A43A2D">
      <w:pPr>
        <w:spacing w:before="120"/>
        <w:jc w:val="center"/>
        <w:rPr>
          <w:rFonts w:eastAsia="ＭＳ 明朝"/>
          <w:lang w:eastAsia="ja-JP"/>
        </w:rPr>
      </w:pPr>
      <w:bookmarkStart w:id="9" w:name="_Ref165226660"/>
      <w:r>
        <w:t xml:space="preserve">Figure </w:t>
      </w:r>
      <w:r>
        <w:fldChar w:fldCharType="begin"/>
      </w:r>
      <w:r>
        <w:instrText xml:space="preserve"> SEQ Figure \* ARABIC </w:instrText>
      </w:r>
      <w:r>
        <w:fldChar w:fldCharType="separate"/>
      </w:r>
      <w:r w:rsidR="007B20F3">
        <w:rPr>
          <w:noProof/>
        </w:rPr>
        <w:t>3</w:t>
      </w:r>
      <w:r>
        <w:rPr>
          <w:noProof/>
        </w:rPr>
        <w:fldChar w:fldCharType="end"/>
      </w:r>
      <w:bookmarkEnd w:id="9"/>
      <w:r>
        <w:rPr>
          <w:rFonts w:eastAsia="ＭＳ 明朝" w:hint="eastAsia"/>
          <w:lang w:eastAsia="ja-JP"/>
        </w:rPr>
        <w:t xml:space="preserve">: Sensing channel modeled </w:t>
      </w:r>
      <w:r w:rsidR="00655E45">
        <w:rPr>
          <w:rFonts w:eastAsia="ＭＳ 明朝" w:hint="eastAsia"/>
          <w:lang w:eastAsia="ja-JP"/>
        </w:rPr>
        <w:t>by the concatenation method</w:t>
      </w:r>
      <w:r>
        <w:rPr>
          <w:rFonts w:eastAsia="ＭＳ 明朝" w:hint="eastAsia"/>
          <w:lang w:eastAsia="ja-JP"/>
        </w:rPr>
        <w:t>.</w:t>
      </w:r>
    </w:p>
    <w:p w14:paraId="422EB6E9" w14:textId="4D32B282" w:rsidR="00A43A2D" w:rsidRPr="00A43A2D" w:rsidRDefault="00A43A2D" w:rsidP="00A43A2D">
      <w:pPr>
        <w:rPr>
          <w:rFonts w:eastAsia="ＭＳ 明朝"/>
          <w:lang w:eastAsia="ja-JP"/>
        </w:rPr>
      </w:pPr>
      <w:r>
        <w:t>The p</w:t>
      </w:r>
      <w:r w:rsidRPr="00A6103B">
        <w:t>ros</w:t>
      </w:r>
      <w:r>
        <w:t xml:space="preserve"> and </w:t>
      </w:r>
      <w:r w:rsidRPr="00A6103B">
        <w:t xml:space="preserve">cons for </w:t>
      </w:r>
      <w:r>
        <w:rPr>
          <w:rFonts w:eastAsia="ＭＳ 明朝" w:hint="eastAsia"/>
          <w:lang w:eastAsia="ja-JP"/>
        </w:rPr>
        <w:t xml:space="preserve">the </w:t>
      </w:r>
      <w:r>
        <w:t>non-c</w:t>
      </w:r>
      <w:r w:rsidRPr="00A6103B">
        <w:t xml:space="preserve">oncatenation </w:t>
      </w:r>
      <w:r>
        <w:t xml:space="preserve">and </w:t>
      </w:r>
      <w:r>
        <w:rPr>
          <w:rFonts w:eastAsia="ＭＳ 明朝" w:hint="eastAsia"/>
          <w:lang w:eastAsia="ja-JP"/>
        </w:rPr>
        <w:t xml:space="preserve">the </w:t>
      </w:r>
      <w:r w:rsidRPr="00A6103B">
        <w:t xml:space="preserve">concatenation </w:t>
      </w:r>
      <w:r>
        <w:t>method</w:t>
      </w:r>
      <w:r>
        <w:rPr>
          <w:rFonts w:eastAsia="ＭＳ 明朝" w:hint="eastAsia"/>
          <w:lang w:eastAsia="ja-JP"/>
        </w:rPr>
        <w:t>s</w:t>
      </w:r>
      <w:r>
        <w:t xml:space="preserve"> in </w:t>
      </w:r>
      <w:r>
        <w:rPr>
          <w:rFonts w:eastAsia="ＭＳ 明朝" w:hint="eastAsia"/>
          <w:lang w:eastAsia="ja-JP"/>
        </w:rPr>
        <w:t xml:space="preserve">the </w:t>
      </w:r>
      <w:r>
        <w:t>t</w:t>
      </w:r>
      <w:r w:rsidRPr="00A6103B">
        <w:t xml:space="preserve">arget </w:t>
      </w:r>
      <w:r>
        <w:t>c</w:t>
      </w:r>
      <w:r w:rsidRPr="00A6103B">
        <w:t xml:space="preserve">hannel </w:t>
      </w:r>
      <w:r>
        <w:t>m</w:t>
      </w:r>
      <w:r w:rsidRPr="00A6103B">
        <w:t>odeling</w:t>
      </w:r>
      <w:r>
        <w:t xml:space="preserve"> are</w:t>
      </w:r>
      <w:r w:rsidRPr="00B87D4B">
        <w:t xml:space="preserve"> summarized in </w:t>
      </w:r>
      <w:r>
        <w:fldChar w:fldCharType="begin"/>
      </w:r>
      <w:r>
        <w:instrText xml:space="preserve"> REF _Ref165365210 \h </w:instrText>
      </w:r>
      <w:r>
        <w:fldChar w:fldCharType="separate"/>
      </w:r>
      <w:r w:rsidR="007B20F3">
        <w:t xml:space="preserve">Table </w:t>
      </w:r>
      <w:r w:rsidR="007B20F3">
        <w:rPr>
          <w:noProof/>
        </w:rPr>
        <w:t>1</w:t>
      </w:r>
      <w:r>
        <w:fldChar w:fldCharType="end"/>
      </w:r>
      <w:r>
        <w:t>.</w:t>
      </w:r>
    </w:p>
    <w:p w14:paraId="1E7DCAB2" w14:textId="26A22099" w:rsidR="00847D8A" w:rsidRPr="00A43A2D" w:rsidRDefault="00847D8A" w:rsidP="00847D8A">
      <w:pPr>
        <w:pStyle w:val="a7"/>
        <w:jc w:val="center"/>
        <w:rPr>
          <w:rFonts w:eastAsia="ＭＳ 明朝"/>
          <w:lang w:eastAsia="ja-JP"/>
        </w:rPr>
      </w:pPr>
      <w:bookmarkStart w:id="10" w:name="_Ref165365210"/>
      <w:r>
        <w:t xml:space="preserve">Table </w:t>
      </w:r>
      <w:r>
        <w:fldChar w:fldCharType="begin"/>
      </w:r>
      <w:r>
        <w:instrText xml:space="preserve"> SEQ Table \* ARABIC </w:instrText>
      </w:r>
      <w:r>
        <w:fldChar w:fldCharType="separate"/>
      </w:r>
      <w:r w:rsidR="007B20F3">
        <w:rPr>
          <w:noProof/>
        </w:rPr>
        <w:t>1</w:t>
      </w:r>
      <w:r>
        <w:fldChar w:fldCharType="end"/>
      </w:r>
      <w:bookmarkEnd w:id="10"/>
      <w:r>
        <w:rPr>
          <w:rFonts w:eastAsia="ＭＳ 明朝" w:hint="eastAsia"/>
          <w:lang w:eastAsia="ja-JP"/>
        </w:rPr>
        <w:t>:</w:t>
      </w:r>
      <w:r>
        <w:t xml:space="preserve"> P</w:t>
      </w:r>
      <w:r w:rsidRPr="00A6103B">
        <w:t>ros</w:t>
      </w:r>
      <w:r>
        <w:t xml:space="preserve"> and </w:t>
      </w:r>
      <w:r w:rsidRPr="00A6103B">
        <w:t xml:space="preserve">cons for </w:t>
      </w:r>
      <w:r w:rsidR="00A43A2D">
        <w:rPr>
          <w:rFonts w:eastAsia="ＭＳ 明朝" w:hint="eastAsia"/>
          <w:lang w:eastAsia="ja-JP"/>
        </w:rPr>
        <w:t xml:space="preserve">the </w:t>
      </w:r>
      <w:r>
        <w:t>non-c</w:t>
      </w:r>
      <w:r w:rsidRPr="00A6103B">
        <w:t xml:space="preserve">oncatenation </w:t>
      </w:r>
      <w:r>
        <w:t xml:space="preserve">and </w:t>
      </w:r>
      <w:r w:rsidR="00A43A2D">
        <w:rPr>
          <w:rFonts w:eastAsia="ＭＳ 明朝" w:hint="eastAsia"/>
          <w:lang w:eastAsia="ja-JP"/>
        </w:rPr>
        <w:t xml:space="preserve">the </w:t>
      </w:r>
      <w:r w:rsidRPr="00A6103B">
        <w:t xml:space="preserve">concatenation </w:t>
      </w:r>
      <w:r>
        <w:t xml:space="preserve">method </w:t>
      </w:r>
      <w:r w:rsidRPr="00A6103B">
        <w:t xml:space="preserve">in </w:t>
      </w:r>
      <w:r>
        <w:t>t</w:t>
      </w:r>
      <w:r w:rsidRPr="00A6103B">
        <w:t xml:space="preserve">arget </w:t>
      </w:r>
      <w:r>
        <w:t>c</w:t>
      </w:r>
      <w:r w:rsidRPr="00A6103B">
        <w:t xml:space="preserve">hannel </w:t>
      </w:r>
      <w:r w:rsidR="00A43A2D">
        <w:t>m</w:t>
      </w:r>
      <w:r w:rsidR="00A43A2D" w:rsidRPr="00A6103B">
        <w:t>odelling</w:t>
      </w:r>
      <w:r w:rsidR="00A43A2D">
        <w:rPr>
          <w:rFonts w:eastAsia="ＭＳ 明朝" w:hint="eastAsia"/>
          <w:lang w:eastAsia="ja-JP"/>
        </w:rPr>
        <w:t>.</w:t>
      </w:r>
    </w:p>
    <w:tbl>
      <w:tblPr>
        <w:tblStyle w:val="aa"/>
        <w:tblW w:w="0" w:type="auto"/>
        <w:tblLook w:val="04A0" w:firstRow="1" w:lastRow="0" w:firstColumn="1" w:lastColumn="0" w:noHBand="0" w:noVBand="1"/>
      </w:tblPr>
      <w:tblGrid>
        <w:gridCol w:w="994"/>
        <w:gridCol w:w="3396"/>
        <w:gridCol w:w="4670"/>
      </w:tblGrid>
      <w:tr w:rsidR="00847D8A" w14:paraId="1E8339D8" w14:textId="77777777" w:rsidTr="00D70CCD">
        <w:tc>
          <w:tcPr>
            <w:tcW w:w="994" w:type="dxa"/>
            <w:shd w:val="clear" w:color="auto" w:fill="D9D9D9" w:themeFill="background1" w:themeFillShade="D9"/>
          </w:tcPr>
          <w:p w14:paraId="5AD5E102" w14:textId="77777777" w:rsidR="00847D8A" w:rsidRPr="00A43A2D" w:rsidRDefault="00847D8A" w:rsidP="00D70CCD">
            <w:pPr>
              <w:jc w:val="left"/>
              <w:rPr>
                <w:rFonts w:eastAsiaTheme="minorEastAsia"/>
                <w:szCs w:val="20"/>
                <w:lang w:eastAsia="zh-CN"/>
              </w:rPr>
            </w:pPr>
            <w:r w:rsidRPr="00A43A2D">
              <w:rPr>
                <w:rFonts w:eastAsiaTheme="minorEastAsia"/>
                <w:szCs w:val="20"/>
                <w:lang w:eastAsia="zh-CN"/>
              </w:rPr>
              <w:lastRenderedPageBreak/>
              <w:t>Modeling method</w:t>
            </w:r>
          </w:p>
        </w:tc>
        <w:tc>
          <w:tcPr>
            <w:tcW w:w="3396" w:type="dxa"/>
            <w:shd w:val="clear" w:color="auto" w:fill="D9D9D9" w:themeFill="background1" w:themeFillShade="D9"/>
            <w:vAlign w:val="center"/>
          </w:tcPr>
          <w:p w14:paraId="5A25FB77" w14:textId="77777777" w:rsidR="00847D8A" w:rsidRPr="00A43A2D" w:rsidRDefault="00847D8A" w:rsidP="00D70CCD">
            <w:pPr>
              <w:jc w:val="center"/>
              <w:rPr>
                <w:rFonts w:eastAsia="ＭＳ 明朝"/>
                <w:szCs w:val="20"/>
                <w:lang w:eastAsia="ja-JP"/>
              </w:rPr>
            </w:pPr>
            <w:r w:rsidRPr="00A43A2D">
              <w:rPr>
                <w:rFonts w:eastAsia="ＭＳ 明朝" w:hint="eastAsia"/>
                <w:bCs/>
                <w:iCs/>
                <w:szCs w:val="20"/>
                <w:lang w:eastAsia="ja-JP"/>
              </w:rPr>
              <w:t>Non-</w:t>
            </w:r>
            <w:r w:rsidRPr="00A43A2D">
              <w:rPr>
                <w:rFonts w:eastAsia="ＭＳ 明朝"/>
                <w:bCs/>
                <w:iCs/>
                <w:szCs w:val="20"/>
                <w:lang w:eastAsia="ja-JP"/>
              </w:rPr>
              <w:t>concatenation</w:t>
            </w:r>
          </w:p>
        </w:tc>
        <w:tc>
          <w:tcPr>
            <w:tcW w:w="4670" w:type="dxa"/>
            <w:shd w:val="clear" w:color="auto" w:fill="D9D9D9" w:themeFill="background1" w:themeFillShade="D9"/>
            <w:vAlign w:val="center"/>
          </w:tcPr>
          <w:p w14:paraId="7E2CFA17" w14:textId="77777777" w:rsidR="00847D8A" w:rsidRPr="00A43A2D" w:rsidRDefault="00847D8A" w:rsidP="00D70CCD">
            <w:pPr>
              <w:jc w:val="center"/>
              <w:rPr>
                <w:rFonts w:eastAsia="ＭＳ 明朝"/>
                <w:szCs w:val="20"/>
                <w:lang w:eastAsia="ja-JP"/>
              </w:rPr>
            </w:pPr>
            <w:r w:rsidRPr="00A43A2D">
              <w:rPr>
                <w:rFonts w:eastAsia="ＭＳ 明朝"/>
                <w:bCs/>
                <w:iCs/>
                <w:szCs w:val="20"/>
                <w:lang w:eastAsia="ja-JP"/>
              </w:rPr>
              <w:t>Concatenation</w:t>
            </w:r>
          </w:p>
        </w:tc>
      </w:tr>
      <w:tr w:rsidR="00847D8A" w14:paraId="1D9B5649" w14:textId="77777777" w:rsidTr="00D70CCD">
        <w:tc>
          <w:tcPr>
            <w:tcW w:w="994" w:type="dxa"/>
          </w:tcPr>
          <w:p w14:paraId="2B4EE61E" w14:textId="77777777" w:rsidR="00847D8A" w:rsidRPr="00C661AD" w:rsidRDefault="00847D8A" w:rsidP="00D70CCD">
            <w:pPr>
              <w:jc w:val="left"/>
              <w:rPr>
                <w:rFonts w:eastAsiaTheme="minorEastAsia"/>
                <w:lang w:eastAsia="zh-CN"/>
              </w:rPr>
            </w:pPr>
            <w:r>
              <w:rPr>
                <w:rFonts w:eastAsiaTheme="minorEastAsia" w:hint="eastAsia"/>
                <w:lang w:eastAsia="zh-CN"/>
              </w:rPr>
              <w:t>P</w:t>
            </w:r>
            <w:r>
              <w:rPr>
                <w:rFonts w:eastAsiaTheme="minorEastAsia"/>
                <w:lang w:eastAsia="zh-CN"/>
              </w:rPr>
              <w:t>ros</w:t>
            </w:r>
          </w:p>
        </w:tc>
        <w:tc>
          <w:tcPr>
            <w:tcW w:w="3396" w:type="dxa"/>
          </w:tcPr>
          <w:p w14:paraId="0CDECDCA" w14:textId="77777777" w:rsidR="00847D8A" w:rsidRPr="00C661AD" w:rsidRDefault="00847D8A" w:rsidP="00D70CCD">
            <w:pPr>
              <w:rPr>
                <w:rFonts w:eastAsiaTheme="minorEastAsia"/>
                <w:strike/>
                <w:lang w:eastAsia="zh-CN"/>
              </w:rPr>
            </w:pPr>
            <w:r>
              <w:rPr>
                <w:rFonts w:eastAsiaTheme="minorEastAsia" w:hint="eastAsia"/>
                <w:lang w:eastAsia="zh-CN"/>
              </w:rPr>
              <w:t>1</w:t>
            </w:r>
            <w:r>
              <w:rPr>
                <w:rFonts w:eastAsiaTheme="minorEastAsia"/>
                <w:lang w:eastAsia="zh-CN"/>
              </w:rPr>
              <w:t>) s</w:t>
            </w:r>
            <w:r>
              <w:rPr>
                <w:rFonts w:eastAsiaTheme="minorEastAsia" w:hint="eastAsia"/>
                <w:lang w:eastAsia="zh-CN"/>
              </w:rPr>
              <w:t>im</w:t>
            </w:r>
            <w:r>
              <w:rPr>
                <w:rFonts w:eastAsiaTheme="minorEastAsia"/>
                <w:lang w:eastAsia="zh-CN"/>
              </w:rPr>
              <w:t>ple modeling</w:t>
            </w:r>
            <w:r>
              <w:rPr>
                <w:rFonts w:eastAsiaTheme="minorEastAsia" w:hint="eastAsia"/>
                <w:lang w:eastAsia="zh-CN"/>
              </w:rPr>
              <w:t>,</w:t>
            </w:r>
            <w:r>
              <w:rPr>
                <w:rFonts w:eastAsiaTheme="minorEastAsia"/>
                <w:lang w:eastAsia="zh-CN"/>
              </w:rPr>
              <w:t xml:space="preserve"> which</w:t>
            </w:r>
            <w:r w:rsidRPr="00C661AD">
              <w:rPr>
                <w:rFonts w:eastAsiaTheme="minorEastAsia"/>
                <w:lang w:eastAsia="zh-CN"/>
              </w:rPr>
              <w:t xml:space="preserve"> </w:t>
            </w:r>
            <w:r w:rsidRPr="00A6103B">
              <w:rPr>
                <w:rFonts w:eastAsiaTheme="minorEastAsia"/>
                <w:lang w:eastAsia="zh-CN"/>
              </w:rPr>
              <w:t>can follow TR38.901 NLOS procedure after considering Tx-target-Rx geometry</w:t>
            </w:r>
          </w:p>
        </w:tc>
        <w:tc>
          <w:tcPr>
            <w:tcW w:w="4670" w:type="dxa"/>
          </w:tcPr>
          <w:p w14:paraId="5A897D65" w14:textId="7E185440" w:rsidR="00847D8A" w:rsidRPr="00CE33D2" w:rsidRDefault="00847D8A" w:rsidP="00D70CCD">
            <w:pPr>
              <w:rPr>
                <w:rFonts w:eastAsia="ＭＳ 明朝"/>
                <w:lang w:eastAsia="ja-JP"/>
              </w:rPr>
            </w:pPr>
            <w:r>
              <w:rPr>
                <w:rFonts w:eastAsiaTheme="minorEastAsia" w:hint="eastAsia"/>
                <w:lang w:eastAsia="zh-CN"/>
              </w:rPr>
              <w:t>1</w:t>
            </w:r>
            <w:r>
              <w:rPr>
                <w:rFonts w:eastAsiaTheme="minorEastAsia"/>
                <w:lang w:eastAsia="zh-CN"/>
              </w:rPr>
              <w:t xml:space="preserve">) Model all </w:t>
            </w:r>
            <w:r w:rsidRPr="006B5B24">
              <w:rPr>
                <w:rFonts w:eastAsiaTheme="minorEastAsia"/>
                <w:lang w:eastAsia="zh-CN"/>
              </w:rPr>
              <w:t xml:space="preserve">nodes </w:t>
            </w:r>
            <w:r>
              <w:rPr>
                <w:rFonts w:eastAsiaTheme="minorEastAsia"/>
                <w:lang w:eastAsia="zh-CN"/>
              </w:rPr>
              <w:t>with known</w:t>
            </w:r>
            <w:r w:rsidRPr="006B5B24">
              <w:rPr>
                <w:rFonts w:eastAsiaTheme="minorEastAsia"/>
                <w:lang w:eastAsia="zh-CN"/>
              </w:rPr>
              <w:t xml:space="preserve"> </w:t>
            </w:r>
            <w:r>
              <w:rPr>
                <w:rFonts w:eastAsiaTheme="minorEastAsia"/>
                <w:lang w:eastAsia="zh-CN"/>
              </w:rPr>
              <w:t>location</w:t>
            </w:r>
            <w:r w:rsidR="00CE33D2">
              <w:rPr>
                <w:rFonts w:eastAsia="ＭＳ 明朝" w:hint="eastAsia"/>
                <w:lang w:eastAsia="ja-JP"/>
              </w:rPr>
              <w:t>s</w:t>
            </w:r>
            <w:r>
              <w:rPr>
                <w:rFonts w:eastAsiaTheme="minorEastAsia"/>
                <w:lang w:eastAsia="zh-CN"/>
              </w:rPr>
              <w:t>,</w:t>
            </w:r>
            <w:r w:rsidRPr="006B5B24">
              <w:rPr>
                <w:rFonts w:eastAsiaTheme="minorEastAsia"/>
                <w:lang w:eastAsia="zh-CN"/>
              </w:rPr>
              <w:t xml:space="preserve"> </w:t>
            </w:r>
            <w:r>
              <w:rPr>
                <w:rFonts w:eastAsiaTheme="minorEastAsia"/>
                <w:lang w:eastAsia="zh-CN"/>
              </w:rPr>
              <w:t xml:space="preserve">which are helpful in </w:t>
            </w:r>
            <w:r w:rsidR="00CE33D2">
              <w:rPr>
                <w:rFonts w:eastAsia="ＭＳ 明朝" w:hint="eastAsia"/>
                <w:lang w:eastAsia="ja-JP"/>
              </w:rPr>
              <w:t>capturing</w:t>
            </w:r>
            <w:r>
              <w:rPr>
                <w:rFonts w:eastAsiaTheme="minorEastAsia"/>
                <w:lang w:eastAsia="zh-CN"/>
              </w:rPr>
              <w:t xml:space="preserve"> target feature</w:t>
            </w:r>
            <w:r w:rsidR="00CE33D2">
              <w:rPr>
                <w:rFonts w:eastAsia="ＭＳ 明朝" w:hint="eastAsia"/>
                <w:lang w:eastAsia="ja-JP"/>
              </w:rPr>
              <w:t>s</w:t>
            </w:r>
          </w:p>
          <w:p w14:paraId="679C82AD" w14:textId="1188B6DB" w:rsidR="00847D8A" w:rsidRDefault="00847D8A" w:rsidP="00D70CCD">
            <w:pPr>
              <w:rPr>
                <w:rFonts w:eastAsiaTheme="minorEastAsia"/>
                <w:lang w:eastAsia="zh-CN"/>
              </w:rPr>
            </w:pPr>
            <w:r>
              <w:rPr>
                <w:rFonts w:eastAsiaTheme="minorEastAsia" w:hint="eastAsia"/>
                <w:lang w:eastAsia="zh-CN"/>
              </w:rPr>
              <w:t>2</w:t>
            </w:r>
            <w:r>
              <w:rPr>
                <w:rFonts w:eastAsiaTheme="minorEastAsia"/>
                <w:lang w:eastAsia="zh-CN"/>
              </w:rPr>
              <w:t xml:space="preserve">) </w:t>
            </w:r>
            <w:r w:rsidRPr="006F7FC9">
              <w:rPr>
                <w:rFonts w:eastAsiaTheme="minorEastAsia"/>
                <w:lang w:eastAsia="zh-CN"/>
              </w:rPr>
              <w:t xml:space="preserve">NLOS paths </w:t>
            </w:r>
            <w:r>
              <w:rPr>
                <w:rFonts w:eastAsiaTheme="minorEastAsia"/>
                <w:lang w:eastAsia="zh-CN"/>
              </w:rPr>
              <w:t xml:space="preserve">in target channel are considered, </w:t>
            </w:r>
            <w:r w:rsidRPr="006F7FC9">
              <w:rPr>
                <w:rFonts w:eastAsiaTheme="minorEastAsia"/>
                <w:lang w:eastAsia="zh-CN"/>
              </w:rPr>
              <w:t>and the benefits of modeling NLOS</w:t>
            </w:r>
            <w:r>
              <w:rPr>
                <w:rFonts w:eastAsiaTheme="minorEastAsia"/>
                <w:lang w:eastAsia="zh-CN"/>
              </w:rPr>
              <w:t xml:space="preserve"> discuss</w:t>
            </w:r>
            <w:r w:rsidRPr="006F7FC9">
              <w:rPr>
                <w:rFonts w:eastAsiaTheme="minorEastAsia"/>
                <w:lang w:eastAsia="zh-CN"/>
              </w:rPr>
              <w:t>ed i</w:t>
            </w:r>
            <w:r>
              <w:rPr>
                <w:rFonts w:eastAsia="ＭＳ 明朝" w:hint="eastAsia"/>
                <w:lang w:eastAsia="ja-JP"/>
              </w:rPr>
              <w:t xml:space="preserve">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_Ref165917172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B20F3">
              <w:rPr>
                <w:rFonts w:eastAsia="ＭＳ 明朝"/>
                <w:lang w:eastAsia="ja-JP"/>
              </w:rPr>
              <w:t>[6]</w:t>
            </w:r>
            <w:r>
              <w:rPr>
                <w:rFonts w:eastAsia="ＭＳ 明朝"/>
                <w:lang w:eastAsia="ja-JP"/>
              </w:rPr>
              <w:fldChar w:fldCharType="end"/>
            </w:r>
            <w:r>
              <w:rPr>
                <w:rFonts w:eastAsia="ＭＳ 明朝" w:hint="eastAsia"/>
                <w:lang w:eastAsia="ja-JP"/>
              </w:rPr>
              <w:t xml:space="preserve"> </w:t>
            </w:r>
            <w:r w:rsidRPr="006F7FC9">
              <w:rPr>
                <w:rFonts w:eastAsiaTheme="minorEastAsia"/>
                <w:lang w:eastAsia="zh-CN"/>
              </w:rPr>
              <w:t xml:space="preserve">can be </w:t>
            </w:r>
            <w:r w:rsidR="00CE33D2">
              <w:rPr>
                <w:rFonts w:eastAsiaTheme="minorEastAsia"/>
                <w:lang w:eastAsia="zh-CN"/>
              </w:rPr>
              <w:t>achieved</w:t>
            </w:r>
            <w:r w:rsidRPr="006F7FC9">
              <w:rPr>
                <w:rFonts w:eastAsiaTheme="minorEastAsia"/>
                <w:lang w:eastAsia="zh-CN"/>
              </w:rPr>
              <w:t xml:space="preserve">, </w:t>
            </w:r>
            <w:r>
              <w:rPr>
                <w:rFonts w:eastAsiaTheme="minorEastAsia"/>
                <w:lang w:eastAsia="zh-CN"/>
              </w:rPr>
              <w:t>e.g.,</w:t>
            </w:r>
            <w:r w:rsidRPr="006F7FC9">
              <w:rPr>
                <w:rFonts w:eastAsiaTheme="minorEastAsia"/>
                <w:lang w:eastAsia="zh-CN"/>
              </w:rPr>
              <w:t xml:space="preserve"> </w:t>
            </w:r>
            <w:r>
              <w:rPr>
                <w:rFonts w:eastAsiaTheme="minorEastAsia"/>
                <w:lang w:eastAsia="zh-CN"/>
              </w:rPr>
              <w:t>a</w:t>
            </w:r>
            <w:r w:rsidRPr="006F7FC9">
              <w:rPr>
                <w:rFonts w:eastAsiaTheme="minorEastAsia"/>
                <w:lang w:eastAsia="zh-CN"/>
              </w:rPr>
              <w:t>pproaching real channel conditions</w:t>
            </w:r>
            <w:r>
              <w:rPr>
                <w:rFonts w:eastAsiaTheme="minorEastAsia"/>
                <w:lang w:eastAsia="zh-CN"/>
              </w:rPr>
              <w:t>, investigating</w:t>
            </w:r>
            <w:r w:rsidRPr="006F7FC9">
              <w:rPr>
                <w:rFonts w:eastAsiaTheme="minorEastAsia"/>
                <w:lang w:eastAsia="zh-CN"/>
              </w:rPr>
              <w:t xml:space="preserve"> the ‘ghost target’, interference elimination, auxiliary </w:t>
            </w:r>
            <w:r>
              <w:rPr>
                <w:rFonts w:eastAsiaTheme="minorEastAsia"/>
                <w:lang w:eastAsia="zh-CN"/>
              </w:rPr>
              <w:t>sensing</w:t>
            </w:r>
          </w:p>
          <w:p w14:paraId="7A4E11C4" w14:textId="334D47F4" w:rsidR="00847D8A" w:rsidRPr="00AC6EA0" w:rsidRDefault="00847D8A" w:rsidP="00D70CCD">
            <w:pPr>
              <w:rPr>
                <w:rFonts w:eastAsiaTheme="minorEastAsia"/>
                <w:lang w:eastAsia="zh-CN"/>
              </w:rPr>
            </w:pPr>
            <w:r>
              <w:rPr>
                <w:rFonts w:eastAsiaTheme="minorEastAsia" w:hint="eastAsia"/>
                <w:lang w:eastAsia="zh-CN"/>
              </w:rPr>
              <w:t>3</w:t>
            </w:r>
            <w:r>
              <w:rPr>
                <w:rFonts w:eastAsiaTheme="minorEastAsia"/>
                <w:lang w:eastAsia="zh-CN"/>
              </w:rPr>
              <w:t>)</w:t>
            </w:r>
            <w:r>
              <w:t xml:space="preserve"> </w:t>
            </w:r>
            <w:r w:rsidRPr="006F7FC9">
              <w:rPr>
                <w:rFonts w:eastAsiaTheme="minorEastAsia"/>
                <w:lang w:eastAsia="zh-CN"/>
              </w:rPr>
              <w:t>Eas</w:t>
            </w:r>
            <w:r w:rsidR="00CE33D2">
              <w:rPr>
                <w:rFonts w:eastAsia="ＭＳ 明朝" w:hint="eastAsia"/>
                <w:lang w:eastAsia="ja-JP"/>
              </w:rPr>
              <w:t>y</w:t>
            </w:r>
            <w:r w:rsidRPr="006F7FC9">
              <w:rPr>
                <w:rFonts w:eastAsiaTheme="minorEastAsia"/>
                <w:lang w:eastAsia="zh-CN"/>
              </w:rPr>
              <w:t xml:space="preserve"> to model a unified channel model, including </w:t>
            </w:r>
            <w:r>
              <w:rPr>
                <w:rFonts w:eastAsiaTheme="minorEastAsia"/>
                <w:lang w:eastAsia="zh-CN"/>
              </w:rPr>
              <w:t>mono-static</w:t>
            </w:r>
            <w:r w:rsidRPr="006F7FC9">
              <w:rPr>
                <w:rFonts w:eastAsiaTheme="minorEastAsia"/>
                <w:lang w:eastAsia="zh-CN"/>
              </w:rPr>
              <w:t xml:space="preserve"> and </w:t>
            </w:r>
            <w:r>
              <w:rPr>
                <w:rFonts w:eastAsiaTheme="minorEastAsia"/>
                <w:lang w:eastAsia="zh-CN"/>
              </w:rPr>
              <w:t>bi-static sensing mode</w:t>
            </w:r>
          </w:p>
          <w:p w14:paraId="200C9420" w14:textId="5FBA1F55" w:rsidR="00847D8A" w:rsidRDefault="00847D8A" w:rsidP="00D70CCD">
            <w:pPr>
              <w:rPr>
                <w:rFonts w:eastAsia="ＭＳ 明朝"/>
                <w:lang w:eastAsia="ja-JP"/>
              </w:rPr>
            </w:pPr>
            <w:r>
              <w:rPr>
                <w:rFonts w:eastAsiaTheme="minorEastAsia" w:hint="eastAsia"/>
                <w:lang w:eastAsia="zh-CN"/>
              </w:rPr>
              <w:t>4</w:t>
            </w:r>
            <w:r>
              <w:rPr>
                <w:rFonts w:eastAsiaTheme="minorEastAsia"/>
                <w:lang w:eastAsia="zh-CN"/>
              </w:rPr>
              <w:t>) Eas</w:t>
            </w:r>
            <w:r w:rsidR="00CE33D2">
              <w:rPr>
                <w:rFonts w:eastAsia="ＭＳ 明朝" w:hint="eastAsia"/>
                <w:lang w:eastAsia="ja-JP"/>
              </w:rPr>
              <w:t>y</w:t>
            </w:r>
            <w:r>
              <w:rPr>
                <w:rFonts w:eastAsiaTheme="minorEastAsia"/>
                <w:lang w:eastAsia="zh-CN"/>
              </w:rPr>
              <w:t xml:space="preserve"> to exten</w:t>
            </w:r>
            <w:r w:rsidR="00CE33D2">
              <w:rPr>
                <w:rFonts w:eastAsia="ＭＳ 明朝" w:hint="eastAsia"/>
                <w:lang w:eastAsia="ja-JP"/>
              </w:rPr>
              <w:t>d</w:t>
            </w:r>
            <w:r w:rsidRPr="004E7CAC">
              <w:rPr>
                <w:rFonts w:eastAsiaTheme="minorEastAsia"/>
                <w:lang w:eastAsia="zh-CN"/>
              </w:rPr>
              <w:t xml:space="preserve"> and simplify </w:t>
            </w:r>
            <w:r>
              <w:rPr>
                <w:rFonts w:eastAsiaTheme="minorEastAsia"/>
                <w:lang w:eastAsia="zh-CN"/>
              </w:rPr>
              <w:t xml:space="preserve">channel </w:t>
            </w:r>
            <w:r w:rsidRPr="004E7CAC">
              <w:rPr>
                <w:rFonts w:eastAsiaTheme="minorEastAsia"/>
                <w:lang w:eastAsia="zh-CN"/>
              </w:rPr>
              <w:t>based on</w:t>
            </w:r>
            <w:r>
              <w:rPr>
                <w:rFonts w:eastAsiaTheme="minorEastAsia"/>
                <w:lang w:eastAsia="zh-CN"/>
              </w:rPr>
              <w:t xml:space="preserve"> specific </w:t>
            </w:r>
            <w:r w:rsidRPr="004E7CAC">
              <w:rPr>
                <w:rFonts w:eastAsiaTheme="minorEastAsia"/>
                <w:lang w:eastAsia="zh-CN"/>
              </w:rPr>
              <w:t xml:space="preserve">requirements, </w:t>
            </w:r>
            <w:r>
              <w:rPr>
                <w:rFonts w:eastAsiaTheme="minorEastAsia"/>
                <w:lang w:eastAsia="zh-CN"/>
              </w:rPr>
              <w:t xml:space="preserve">e.g., </w:t>
            </w:r>
            <w:r w:rsidRPr="004E7CAC">
              <w:rPr>
                <w:rFonts w:eastAsiaTheme="minorEastAsia"/>
                <w:lang w:eastAsia="zh-CN"/>
              </w:rPr>
              <w:t xml:space="preserve">whether to include </w:t>
            </w:r>
            <w:r>
              <w:rPr>
                <w:rFonts w:eastAsiaTheme="minorEastAsia"/>
                <w:lang w:eastAsia="zh-CN"/>
              </w:rPr>
              <w:t xml:space="preserve">NLOS, </w:t>
            </w:r>
            <w:r w:rsidRPr="004E7CAC">
              <w:rPr>
                <w:rFonts w:eastAsiaTheme="minorEastAsia"/>
                <w:lang w:eastAsia="zh-CN"/>
              </w:rPr>
              <w:t xml:space="preserve">whether to </w:t>
            </w:r>
            <w:r>
              <w:rPr>
                <w:rFonts w:eastAsiaTheme="minorEastAsia"/>
                <w:lang w:eastAsia="zh-CN"/>
              </w:rPr>
              <w:t xml:space="preserve">model </w:t>
            </w:r>
            <w:r w:rsidRPr="004E7CAC">
              <w:rPr>
                <w:rFonts w:eastAsiaTheme="minorEastAsia"/>
                <w:lang w:eastAsia="zh-CN"/>
              </w:rPr>
              <w:t>interactive links between EO and target</w:t>
            </w:r>
          </w:p>
        </w:tc>
      </w:tr>
      <w:tr w:rsidR="00847D8A" w14:paraId="7EAF7838" w14:textId="77777777" w:rsidTr="00D70CCD">
        <w:tc>
          <w:tcPr>
            <w:tcW w:w="994" w:type="dxa"/>
          </w:tcPr>
          <w:p w14:paraId="6B49ED02" w14:textId="77777777" w:rsidR="00847D8A" w:rsidRDefault="00847D8A" w:rsidP="00D70CCD">
            <w:pPr>
              <w:jc w:val="left"/>
              <w:rPr>
                <w:rFonts w:eastAsia="ＭＳ 明朝"/>
                <w:lang w:eastAsia="ja-JP"/>
              </w:rPr>
            </w:pPr>
            <w:r>
              <w:rPr>
                <w:rFonts w:eastAsia="ＭＳ 明朝"/>
                <w:lang w:eastAsia="ja-JP"/>
              </w:rPr>
              <w:t>C</w:t>
            </w:r>
            <w:r>
              <w:rPr>
                <w:rFonts w:eastAsia="ＭＳ 明朝" w:hint="eastAsia"/>
                <w:lang w:eastAsia="ja-JP"/>
              </w:rPr>
              <w:t>ons</w:t>
            </w:r>
          </w:p>
        </w:tc>
        <w:tc>
          <w:tcPr>
            <w:tcW w:w="3396" w:type="dxa"/>
          </w:tcPr>
          <w:p w14:paraId="0E16524D" w14:textId="77777777" w:rsidR="00847D8A" w:rsidRDefault="00847D8A" w:rsidP="00D70CCD">
            <w:pPr>
              <w:rPr>
                <w:rFonts w:eastAsiaTheme="minorEastAsia"/>
              </w:rPr>
            </w:pPr>
            <w:r>
              <w:rPr>
                <w:rFonts w:eastAsiaTheme="minorEastAsia"/>
                <w:lang w:eastAsia="zh-CN"/>
              </w:rPr>
              <w:t>1</w:t>
            </w:r>
            <w:r>
              <w:rPr>
                <w:rFonts w:eastAsiaTheme="minorEastAsia" w:hint="eastAsia"/>
                <w:lang w:eastAsia="zh-CN"/>
              </w:rPr>
              <w:t>)</w:t>
            </w:r>
            <w:r>
              <w:rPr>
                <w:rFonts w:eastAsiaTheme="minorEastAsia"/>
                <w:lang w:eastAsia="zh-CN"/>
              </w:rPr>
              <w:t xml:space="preserve"> cannot reflect real channel condition in certain scenario only considering LOS condition</w:t>
            </w:r>
          </w:p>
          <w:p w14:paraId="09600F18" w14:textId="28D89BBC" w:rsidR="00847D8A" w:rsidRDefault="00847D8A" w:rsidP="00D70CCD">
            <w:pPr>
              <w:rPr>
                <w:rFonts w:eastAsiaTheme="minorEastAsia"/>
              </w:rPr>
            </w:pPr>
            <w:r>
              <w:rPr>
                <w:rFonts w:eastAsiaTheme="minorEastAsia"/>
                <w:lang w:eastAsia="zh-CN"/>
              </w:rPr>
              <w:t>2)</w:t>
            </w:r>
            <w:r w:rsidR="005D3676">
              <w:rPr>
                <w:rFonts w:eastAsia="ＭＳ 明朝" w:hint="eastAsia"/>
                <w:lang w:eastAsia="ja-JP"/>
              </w:rPr>
              <w:t xml:space="preserve"> </w:t>
            </w:r>
            <w:r>
              <w:rPr>
                <w:rFonts w:eastAsiaTheme="minorEastAsia"/>
                <w:lang w:eastAsia="zh-CN"/>
              </w:rPr>
              <w:t xml:space="preserve">may result </w:t>
            </w:r>
            <w:r w:rsidR="00836C3A">
              <w:rPr>
                <w:rFonts w:eastAsia="ＭＳ 明朝" w:hint="eastAsia"/>
                <w:lang w:eastAsia="ja-JP"/>
              </w:rPr>
              <w:t xml:space="preserve">in </w:t>
            </w:r>
            <w:r>
              <w:rPr>
                <w:rFonts w:eastAsiaTheme="minorEastAsia"/>
                <w:lang w:eastAsia="zh-CN"/>
              </w:rPr>
              <w:t>unreasonable good performance</w:t>
            </w:r>
          </w:p>
          <w:p w14:paraId="452FCB42" w14:textId="758B9C14" w:rsidR="00847D8A" w:rsidRDefault="00847D8A" w:rsidP="00D70CCD">
            <w:pPr>
              <w:rPr>
                <w:rFonts w:eastAsiaTheme="minorEastAsia"/>
                <w:lang w:eastAsia="zh-CN"/>
              </w:rPr>
            </w:pPr>
            <w:r>
              <w:rPr>
                <w:rFonts w:eastAsiaTheme="minorEastAsia"/>
                <w:lang w:eastAsia="zh-CN"/>
              </w:rPr>
              <w:t xml:space="preserve">3) </w:t>
            </w:r>
            <w:r w:rsidR="004B470F" w:rsidRPr="003F1E79">
              <w:rPr>
                <w:rFonts w:eastAsiaTheme="minorEastAsia"/>
                <w:lang w:eastAsia="zh-CN"/>
              </w:rPr>
              <w:t>los</w:t>
            </w:r>
            <w:r w:rsidR="004B470F" w:rsidRPr="003F1E79">
              <w:rPr>
                <w:rFonts w:eastAsiaTheme="minorEastAsia" w:hint="eastAsia"/>
                <w:lang w:eastAsia="zh-CN"/>
              </w:rPr>
              <w:t>e</w:t>
            </w:r>
            <w:r w:rsidR="004B470F" w:rsidRPr="003F1E79">
              <w:rPr>
                <w:rFonts w:eastAsiaTheme="minorEastAsia"/>
                <w:lang w:eastAsia="zh-CN"/>
              </w:rPr>
              <w:t xml:space="preserve"> </w:t>
            </w:r>
            <w:r w:rsidRPr="003F1E79">
              <w:rPr>
                <w:rFonts w:eastAsiaTheme="minorEastAsia"/>
                <w:lang w:eastAsia="zh-CN"/>
              </w:rPr>
              <w:t>the possibility to assist sensing by environment</w:t>
            </w:r>
          </w:p>
          <w:p w14:paraId="55957E03" w14:textId="77777777" w:rsidR="00847D8A" w:rsidRPr="00C661AD" w:rsidRDefault="00847D8A" w:rsidP="00D70CCD">
            <w:pPr>
              <w:rPr>
                <w:rFonts w:eastAsiaTheme="minorEastAsia"/>
                <w:lang w:eastAsia="zh-CN"/>
              </w:rPr>
            </w:pPr>
            <w:r>
              <w:rPr>
                <w:rFonts w:eastAsiaTheme="minorEastAsia" w:hint="eastAsia"/>
                <w:lang w:eastAsia="zh-CN"/>
              </w:rPr>
              <w:t>4</w:t>
            </w:r>
            <w:r>
              <w:rPr>
                <w:rFonts w:eastAsiaTheme="minorEastAsia"/>
                <w:lang w:eastAsia="zh-CN"/>
              </w:rPr>
              <w:t>)</w:t>
            </w:r>
            <w:r w:rsidRPr="006A0CD0">
              <w:rPr>
                <w:rFonts w:eastAsiaTheme="minorEastAsia"/>
                <w:lang w:eastAsia="zh-CN"/>
              </w:rPr>
              <w:t xml:space="preserve"> not conducive to modeling a unified channel model, especially for </w:t>
            </w:r>
            <w:r>
              <w:rPr>
                <w:rFonts w:eastAsiaTheme="minorEastAsia" w:hint="eastAsia"/>
                <w:lang w:eastAsia="zh-CN"/>
              </w:rPr>
              <w:t>mono</w:t>
            </w:r>
            <w:r>
              <w:rPr>
                <w:rFonts w:eastAsiaTheme="minorEastAsia"/>
                <w:lang w:eastAsia="zh-CN"/>
              </w:rPr>
              <w:t>-static sensing mode</w:t>
            </w:r>
          </w:p>
        </w:tc>
        <w:tc>
          <w:tcPr>
            <w:tcW w:w="4670" w:type="dxa"/>
          </w:tcPr>
          <w:p w14:paraId="63102D87" w14:textId="7494A44E" w:rsidR="00847D8A" w:rsidRPr="00C661AD" w:rsidRDefault="00847D8A" w:rsidP="00D70CCD">
            <w:pPr>
              <w:rPr>
                <w:rFonts w:eastAsiaTheme="minorEastAsia"/>
                <w:lang w:eastAsia="zh-CN"/>
              </w:rPr>
            </w:pPr>
            <w:r>
              <w:rPr>
                <w:lang w:eastAsia="zh-CN"/>
              </w:rPr>
              <w:t>1) suffers higher complexity, especially when multiple NLOS path need to be modeled, and need study additional factor</w:t>
            </w:r>
            <w:r w:rsidR="00CE33D2">
              <w:rPr>
                <w:rFonts w:eastAsia="ＭＳ 明朝" w:hint="eastAsia"/>
                <w:lang w:eastAsia="ja-JP"/>
              </w:rPr>
              <w:t>s</w:t>
            </w:r>
            <w:r>
              <w:rPr>
                <w:lang w:eastAsia="zh-CN"/>
              </w:rPr>
              <w:t xml:space="preserve">, e.g., </w:t>
            </w:r>
            <w:r>
              <w:rPr>
                <w:rFonts w:eastAsiaTheme="minorEastAsia"/>
                <w:lang w:eastAsia="zh-CN"/>
              </w:rPr>
              <w:t>polarization of target, power distribution</w:t>
            </w:r>
          </w:p>
        </w:tc>
      </w:tr>
    </w:tbl>
    <w:p w14:paraId="2CA3F6EE" w14:textId="77777777" w:rsidR="00847D8A" w:rsidRDefault="00847D8A" w:rsidP="00847D8A">
      <w:pPr>
        <w:rPr>
          <w:rFonts w:asciiTheme="minorEastAsia" w:eastAsiaTheme="minorEastAsia" w:hAnsiTheme="minorEastAsia"/>
          <w:lang w:eastAsia="zh-CN"/>
        </w:rPr>
      </w:pPr>
    </w:p>
    <w:p w14:paraId="2944C23B" w14:textId="37E89F58" w:rsidR="00847D8A" w:rsidRPr="002D5632" w:rsidRDefault="00847D8A" w:rsidP="002D5632">
      <w:pPr>
        <w:pStyle w:val="observation"/>
        <w:numPr>
          <w:ilvl w:val="0"/>
          <w:numId w:val="14"/>
        </w:numPr>
        <w:ind w:left="1361" w:hanging="1361"/>
        <w:rPr>
          <w:rFonts w:eastAsiaTheme="minorEastAsia"/>
          <w:lang w:eastAsia="zh-CN"/>
        </w:rPr>
      </w:pPr>
      <w:bookmarkStart w:id="11" w:name="_Ref166152794"/>
      <w:r w:rsidRPr="002D5632">
        <w:rPr>
          <w:rFonts w:eastAsiaTheme="minorEastAsia"/>
          <w:lang w:eastAsia="zh-CN"/>
        </w:rPr>
        <w:t>Pros and cons for non-concatenation and concatenation method are analyzed in</w:t>
      </w:r>
      <w:r w:rsidRPr="002D5632">
        <w:rPr>
          <w:rFonts w:eastAsiaTheme="minorEastAsia" w:hint="eastAsia"/>
          <w:lang w:eastAsia="zh-CN"/>
        </w:rPr>
        <w:t xml:space="preserve"> </w:t>
      </w:r>
      <w:r w:rsidRPr="002D5632">
        <w:rPr>
          <w:rFonts w:eastAsiaTheme="minorEastAsia"/>
          <w:lang w:eastAsia="zh-CN"/>
        </w:rPr>
        <w:fldChar w:fldCharType="begin"/>
      </w:r>
      <w:r w:rsidRPr="002D5632">
        <w:rPr>
          <w:rFonts w:eastAsiaTheme="minorEastAsia"/>
          <w:lang w:eastAsia="zh-CN"/>
        </w:rPr>
        <w:instrText xml:space="preserve"> REF _Ref165365210 \h </w:instrText>
      </w:r>
      <w:r w:rsidR="002D5632">
        <w:rPr>
          <w:rFonts w:eastAsiaTheme="minorEastAsia"/>
          <w:lang w:eastAsia="zh-CN"/>
        </w:rPr>
        <w:instrText xml:space="preserve"> \* MERGEFORMAT </w:instrText>
      </w:r>
      <w:r w:rsidRPr="002D5632">
        <w:rPr>
          <w:rFonts w:eastAsiaTheme="minorEastAsia"/>
          <w:lang w:eastAsia="zh-CN"/>
        </w:rPr>
      </w:r>
      <w:r w:rsidRPr="002D5632">
        <w:rPr>
          <w:rFonts w:eastAsiaTheme="minorEastAsia"/>
          <w:lang w:eastAsia="zh-CN"/>
        </w:rPr>
        <w:fldChar w:fldCharType="separate"/>
      </w:r>
      <w:r w:rsidR="007B20F3" w:rsidRPr="007B20F3">
        <w:rPr>
          <w:rFonts w:eastAsiaTheme="minorEastAsia"/>
          <w:lang w:eastAsia="zh-CN"/>
        </w:rPr>
        <w:t>Table 1</w:t>
      </w:r>
      <w:r w:rsidRPr="002D5632">
        <w:rPr>
          <w:rFonts w:eastAsiaTheme="minorEastAsia"/>
          <w:lang w:eastAsia="zh-CN"/>
        </w:rPr>
        <w:fldChar w:fldCharType="end"/>
      </w:r>
      <w:r w:rsidRPr="002D5632">
        <w:rPr>
          <w:rFonts w:eastAsiaTheme="minorEastAsia" w:hint="eastAsia"/>
          <w:lang w:eastAsia="zh-CN"/>
        </w:rPr>
        <w:t xml:space="preserve">, </w:t>
      </w:r>
      <w:proofErr w:type="gramStart"/>
      <w:r w:rsidRPr="002D5632">
        <w:rPr>
          <w:rFonts w:eastAsiaTheme="minorEastAsia"/>
          <w:lang w:eastAsia="zh-CN"/>
        </w:rPr>
        <w:t>where</w:t>
      </w:r>
      <w:bookmarkEnd w:id="11"/>
      <w:proofErr w:type="gramEnd"/>
    </w:p>
    <w:p w14:paraId="4DDC2CFF" w14:textId="7348CDFE" w:rsidR="00847D8A" w:rsidRDefault="00847D8A" w:rsidP="00847D8A">
      <w:pPr>
        <w:pStyle w:val="observation"/>
        <w:numPr>
          <w:ilvl w:val="0"/>
          <w:numId w:val="24"/>
        </w:numPr>
      </w:pPr>
      <w:r w:rsidRPr="00AE04D6">
        <w:t xml:space="preserve">Non-concatenation method </w:t>
      </w:r>
      <w:r w:rsidR="00CE33D2" w:rsidRPr="00AE04D6">
        <w:t xml:space="preserve">only </w:t>
      </w:r>
      <w:r w:rsidRPr="00AE04D6">
        <w:t xml:space="preserve">considers LOS condition, </w:t>
      </w:r>
      <w:r w:rsidR="00CE33D2">
        <w:rPr>
          <w:rFonts w:hint="eastAsia"/>
        </w:rPr>
        <w:t xml:space="preserve">and it is </w:t>
      </w:r>
      <w:r w:rsidRPr="00AE04D6">
        <w:t xml:space="preserve">simple but cannot objectively evaluate the sensing performance in certain </w:t>
      </w:r>
      <w:proofErr w:type="gramStart"/>
      <w:r w:rsidRPr="00AE04D6">
        <w:t>scenario</w:t>
      </w:r>
      <w:r w:rsidR="00CE33D2">
        <w:rPr>
          <w:rFonts w:hint="eastAsia"/>
        </w:rPr>
        <w:t>s</w:t>
      </w:r>
      <w:r w:rsidRPr="00AE04D6">
        <w:t>;</w:t>
      </w:r>
      <w:proofErr w:type="gramEnd"/>
    </w:p>
    <w:p w14:paraId="12B70B21" w14:textId="766E1E0E" w:rsidR="00847D8A" w:rsidRPr="00C661AD" w:rsidRDefault="00847D8A" w:rsidP="00847D8A">
      <w:pPr>
        <w:pStyle w:val="observation"/>
        <w:numPr>
          <w:ilvl w:val="0"/>
          <w:numId w:val="24"/>
        </w:numPr>
      </w:pPr>
      <w:r w:rsidRPr="00C661AD">
        <w:t xml:space="preserve">Concatenation method is flexible for different requirements, </w:t>
      </w:r>
      <w:r w:rsidR="00CE33D2">
        <w:rPr>
          <w:rFonts w:hint="eastAsia"/>
        </w:rPr>
        <w:t xml:space="preserve">able assist </w:t>
      </w:r>
      <w:r w:rsidR="00CE33D2">
        <w:t>realizing</w:t>
      </w:r>
      <w:r w:rsidR="00CE33D2">
        <w:rPr>
          <w:rFonts w:hint="eastAsia"/>
        </w:rPr>
        <w:t xml:space="preserve"> </w:t>
      </w:r>
      <w:r w:rsidRPr="00C661AD">
        <w:t xml:space="preserve">a unified channel model, </w:t>
      </w:r>
      <w:r w:rsidR="00C04269">
        <w:rPr>
          <w:rFonts w:hint="eastAsia"/>
        </w:rPr>
        <w:t xml:space="preserve">in </w:t>
      </w:r>
      <w:r w:rsidR="00C04269">
        <w:t>consider</w:t>
      </w:r>
      <w:r w:rsidR="00C04269">
        <w:rPr>
          <w:rFonts w:hint="eastAsia"/>
        </w:rPr>
        <w:t>ation of the</w:t>
      </w:r>
      <w:r w:rsidR="00C04269" w:rsidRPr="001D3BA5">
        <w:t xml:space="preserve"> </w:t>
      </w:r>
      <w:r w:rsidR="00C04269">
        <w:rPr>
          <w:rFonts w:hint="eastAsia"/>
        </w:rPr>
        <w:t xml:space="preserve">LOS and </w:t>
      </w:r>
      <w:r w:rsidR="00C04269" w:rsidRPr="001D3BA5">
        <w:t>NLOS condition</w:t>
      </w:r>
      <w:r w:rsidR="00C04269">
        <w:rPr>
          <w:rFonts w:hint="eastAsia"/>
        </w:rPr>
        <w:t>s</w:t>
      </w:r>
      <w:r w:rsidRPr="00C661AD">
        <w:t xml:space="preserve">, </w:t>
      </w:r>
      <w:r w:rsidR="00CE33D2">
        <w:rPr>
          <w:rFonts w:hint="eastAsia"/>
        </w:rPr>
        <w:t xml:space="preserve">but </w:t>
      </w:r>
      <w:r w:rsidRPr="00C661AD">
        <w:t>with higher complexity.</w:t>
      </w:r>
    </w:p>
    <w:p w14:paraId="1332B853" w14:textId="5ED8C403" w:rsidR="00847D8A" w:rsidRPr="00C661AD" w:rsidRDefault="00CE33D2" w:rsidP="00847D8A">
      <w:pPr>
        <w:numPr>
          <w:ilvl w:val="0"/>
          <w:numId w:val="9"/>
        </w:numPr>
        <w:spacing w:beforeLines="50" w:before="120" w:afterLines="50"/>
        <w:ind w:left="1134" w:hanging="1134"/>
        <w:rPr>
          <w:rFonts w:eastAsia="ＭＳ 明朝"/>
          <w:b/>
          <w:bCs/>
          <w:lang w:eastAsia="ja-JP"/>
        </w:rPr>
      </w:pPr>
      <w:bookmarkStart w:id="12" w:name="_Ref166152840"/>
      <w:r>
        <w:rPr>
          <w:rFonts w:eastAsia="ＭＳ 明朝" w:hint="eastAsia"/>
          <w:b/>
          <w:bCs/>
          <w:lang w:eastAsia="ja-JP"/>
        </w:rPr>
        <w:t>RAN1 p</w:t>
      </w:r>
      <w:r w:rsidR="00847D8A" w:rsidRPr="00F26D09">
        <w:rPr>
          <w:rFonts w:eastAsia="ＭＳ 明朝"/>
          <w:b/>
          <w:bCs/>
          <w:lang w:eastAsia="ja-JP"/>
        </w:rPr>
        <w:t>riori</w:t>
      </w:r>
      <w:r>
        <w:rPr>
          <w:rFonts w:eastAsia="ＭＳ 明朝" w:hint="eastAsia"/>
          <w:b/>
          <w:bCs/>
          <w:lang w:eastAsia="ja-JP"/>
        </w:rPr>
        <w:t>tizes</w:t>
      </w:r>
      <w:r w:rsidR="00847D8A">
        <w:rPr>
          <w:rFonts w:eastAsia="ＭＳ 明朝"/>
          <w:b/>
          <w:bCs/>
          <w:lang w:eastAsia="ja-JP"/>
        </w:rPr>
        <w:t xml:space="preserve"> the study of c</w:t>
      </w:r>
      <w:r w:rsidR="00847D8A" w:rsidRPr="00F26D09">
        <w:rPr>
          <w:rFonts w:eastAsia="ＭＳ 明朝"/>
          <w:b/>
          <w:bCs/>
          <w:lang w:eastAsia="ja-JP"/>
        </w:rPr>
        <w:t>oncatenation method</w:t>
      </w:r>
      <w:r w:rsidR="00847D8A">
        <w:rPr>
          <w:rFonts w:eastAsia="ＭＳ 明朝"/>
          <w:b/>
          <w:bCs/>
          <w:lang w:eastAsia="ja-JP"/>
        </w:rPr>
        <w:t xml:space="preserve"> for target channel modeling.</w:t>
      </w:r>
      <w:bookmarkEnd w:id="12"/>
    </w:p>
    <w:p w14:paraId="03E965B3" w14:textId="77777777" w:rsidR="00847D8A" w:rsidRDefault="00847D8A" w:rsidP="001C4F65">
      <w:pPr>
        <w:spacing w:before="120"/>
        <w:rPr>
          <w:rFonts w:eastAsia="ＭＳ 明朝"/>
          <w:lang w:eastAsia="ja-JP"/>
        </w:rPr>
      </w:pPr>
    </w:p>
    <w:p w14:paraId="386715A0" w14:textId="157612B7" w:rsidR="006300F2" w:rsidRPr="006300F2" w:rsidRDefault="006300F2" w:rsidP="001C4F65">
      <w:pPr>
        <w:pStyle w:val="title3"/>
        <w:rPr>
          <w:rFonts w:ascii="Times New Roman" w:hAnsi="Times New Roman" w:cs="Times New Roman"/>
        </w:rPr>
      </w:pPr>
      <w:bookmarkStart w:id="13" w:name="_Ref165964039"/>
      <w:r>
        <w:rPr>
          <w:rFonts w:ascii="Times New Roman" w:eastAsia="ＭＳ 明朝" w:hAnsi="Times New Roman" w:cs="Times New Roman" w:hint="eastAsia"/>
          <w:lang w:eastAsia="ja-JP"/>
        </w:rPr>
        <w:t>Principle of Polarization</w:t>
      </w:r>
      <w:bookmarkEnd w:id="13"/>
    </w:p>
    <w:p w14:paraId="4A03B1F4" w14:textId="5A170BCC" w:rsidR="006300F2" w:rsidRPr="00E922AD" w:rsidRDefault="005B0825" w:rsidP="006300F2">
      <w:pPr>
        <w:spacing w:before="120"/>
        <w:rPr>
          <w:rFonts w:eastAsia="ＭＳ 明朝"/>
          <w:lang w:eastAsia="ja-JP"/>
        </w:rPr>
      </w:pPr>
      <w:r>
        <w:rPr>
          <w:rFonts w:eastAsia="ＭＳ 明朝" w:hint="eastAsia"/>
          <w:lang w:val="en-GB" w:eastAsia="ja-JP"/>
        </w:rPr>
        <w:t xml:space="preserve">In </w:t>
      </w:r>
      <w:r w:rsidRPr="005F7257">
        <w:rPr>
          <w:rFonts w:eastAsia="ＭＳ 明朝"/>
          <w:lang w:val="en-GB" w:eastAsia="ja-JP"/>
        </w:rPr>
        <w:t xml:space="preserve">theory, </w:t>
      </w:r>
      <w:r>
        <w:rPr>
          <w:rFonts w:eastAsia="ＭＳ 明朝" w:hint="eastAsia"/>
          <w:lang w:val="en-GB" w:eastAsia="ja-JP"/>
        </w:rPr>
        <w:t xml:space="preserve">a </w:t>
      </w:r>
      <w:r w:rsidRPr="005F7257">
        <w:rPr>
          <w:rFonts w:eastAsia="ＭＳ 明朝"/>
          <w:lang w:val="en-GB" w:eastAsia="ja-JP"/>
        </w:rPr>
        <w:t xml:space="preserve">plane electromagnetic wave </w:t>
      </w:r>
      <w:r>
        <w:rPr>
          <w:rFonts w:eastAsia="ＭＳ 明朝" w:hint="eastAsia"/>
          <w:lang w:val="en-GB" w:eastAsia="ja-JP"/>
        </w:rPr>
        <w:t>contains</w:t>
      </w:r>
      <w:r w:rsidRPr="005F7257">
        <w:rPr>
          <w:rFonts w:eastAsia="ＭＳ 明朝"/>
          <w:lang w:val="en-GB" w:eastAsia="ja-JP"/>
        </w:rPr>
        <w:t xml:space="preserve"> four basic characteristics including amplitude, phase, frequency, and polarization.</w:t>
      </w:r>
      <w:r>
        <w:rPr>
          <w:rFonts w:eastAsia="ＭＳ 明朝" w:hint="eastAsia"/>
          <w:lang w:val="en-GB" w:eastAsia="ja-JP"/>
        </w:rPr>
        <w:t xml:space="preserve"> </w:t>
      </w:r>
      <w:r w:rsidR="00770F17">
        <w:rPr>
          <w:rFonts w:eastAsia="ＭＳ 明朝" w:hint="eastAsia"/>
          <w:lang w:eastAsia="ja-JP"/>
        </w:rPr>
        <w:t>Among them, t</w:t>
      </w:r>
      <w:r w:rsidR="006300F2">
        <w:rPr>
          <w:rFonts w:eastAsia="ＭＳ 明朝" w:hint="eastAsia"/>
          <w:lang w:eastAsia="ja-JP"/>
        </w:rPr>
        <w:t>he de</w:t>
      </w:r>
      <w:r w:rsidR="006300F2" w:rsidRPr="002B3324">
        <w:rPr>
          <w:rFonts w:eastAsia="ＭＳ 明朝"/>
          <w:lang w:eastAsia="ja-JP"/>
        </w:rPr>
        <w:t xml:space="preserve">polarization can occur </w:t>
      </w:r>
      <w:r w:rsidR="006300F2">
        <w:rPr>
          <w:rFonts w:eastAsia="ＭＳ 明朝" w:hint="eastAsia"/>
          <w:lang w:eastAsia="ja-JP"/>
        </w:rPr>
        <w:t>due to</w:t>
      </w:r>
      <w:r w:rsidR="006300F2" w:rsidRPr="002B3324">
        <w:rPr>
          <w:rFonts w:eastAsia="ＭＳ 明朝"/>
          <w:lang w:eastAsia="ja-JP"/>
        </w:rPr>
        <w:t xml:space="preserve"> two factors</w:t>
      </w:r>
      <w:r w:rsidR="006300F2">
        <w:rPr>
          <w:rFonts w:eastAsia="ＭＳ 明朝" w:hint="eastAsia"/>
          <w:lang w:eastAsia="ja-JP"/>
        </w:rPr>
        <w:t>. O</w:t>
      </w:r>
      <w:r w:rsidR="006300F2" w:rsidRPr="002B3324">
        <w:rPr>
          <w:rFonts w:eastAsia="ＭＳ 明朝"/>
          <w:lang w:eastAsia="ja-JP"/>
        </w:rPr>
        <w:t>ne factor arises from the transmit and receive antennas themselves</w:t>
      </w:r>
      <w:r w:rsidR="006300F2">
        <w:rPr>
          <w:rFonts w:eastAsia="ＭＳ 明朝" w:hint="eastAsia"/>
          <w:lang w:eastAsia="ja-JP"/>
        </w:rPr>
        <w:t>, where a</w:t>
      </w:r>
      <w:r w:rsidR="006300F2" w:rsidRPr="002B3324">
        <w:rPr>
          <w:rFonts w:eastAsia="ＭＳ 明朝"/>
          <w:lang w:eastAsia="ja-JP"/>
        </w:rPr>
        <w:t>ny practical antenna gain pattern can be described in terms of two orthogonal antenna polarization functions</w:t>
      </w:r>
      <w:r w:rsidR="00E922AD">
        <w:rPr>
          <w:rFonts w:eastAsia="ＭＳ 明朝" w:hint="eastAsia"/>
          <w:lang w:eastAsia="ja-JP"/>
        </w:rPr>
        <w:t xml:space="preserve"> (or polarization vectors)</w:t>
      </w:r>
      <w:r w:rsidR="006300F2">
        <w:rPr>
          <w:rFonts w:eastAsia="ＭＳ 明朝" w:hint="eastAsia"/>
          <w:lang w:eastAsia="ja-JP"/>
        </w:rPr>
        <w:t xml:space="preserve">. In subsection 7.5 of TR38.901, </w:t>
      </w:r>
      <w:r w:rsidR="006300F2" w:rsidRPr="00147F39">
        <w:t>the field patterns of receive antenna element</w:t>
      </w:r>
      <w:r w:rsidR="006300F2">
        <w:rPr>
          <w:rFonts w:eastAsia="ＭＳ 明朝" w:hint="eastAsia"/>
          <w:lang w:eastAsia="ja-JP"/>
        </w:rPr>
        <w:t xml:space="preserve"> and transmit antenna element </w:t>
      </w:r>
      <w:r w:rsidR="00770F17">
        <w:rPr>
          <w:rFonts w:eastAsia="ＭＳ 明朝" w:hint="eastAsia"/>
          <w:lang w:eastAsia="ja-JP"/>
        </w:rPr>
        <w:t>represent th</w:t>
      </w:r>
      <w:r w:rsidR="00403CE6">
        <w:rPr>
          <w:rFonts w:eastAsia="ＭＳ 明朝" w:hint="eastAsia"/>
          <w:lang w:eastAsia="ja-JP"/>
        </w:rPr>
        <w:t xml:space="preserve">ose functions, </w:t>
      </w:r>
      <w:r w:rsidR="006300F2">
        <w:rPr>
          <w:rFonts w:eastAsia="ＭＳ 明朝" w:hint="eastAsia"/>
          <w:lang w:eastAsia="ja-JP"/>
        </w:rPr>
        <w:t xml:space="preserve">defined by </w:t>
      </w:r>
      <w:r w:rsidR="00E922AD">
        <w:rPr>
          <w:rFonts w:eastAsia="ＭＳ 明朝" w:hint="eastAsia"/>
          <w:lang w:eastAsia="ja-JP"/>
        </w:rPr>
        <w:t xml:space="preserve">two vectors, </w:t>
      </w:r>
      <m:oMath>
        <m:sSub>
          <m:sSubPr>
            <m:ctrlPr>
              <w:rPr>
                <w:rFonts w:ascii="Cambria Math" w:eastAsia="ＭＳ 明朝" w:hAnsi="Cambria Math"/>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rx</m:t>
            </m:r>
          </m:sub>
        </m:sSub>
      </m:oMath>
      <w:r w:rsidR="00E922AD" w:rsidRPr="00E922AD">
        <w:rPr>
          <w:rFonts w:eastAsia="ＭＳ 明朝" w:hint="eastAsia"/>
          <w:iCs/>
          <w:lang w:eastAsia="ja-JP"/>
        </w:rPr>
        <w:t xml:space="preserve"> </w:t>
      </w:r>
      <w:r w:rsidR="00E922AD">
        <w:rPr>
          <w:rFonts w:eastAsia="ＭＳ 明朝" w:hint="eastAsia"/>
          <w:lang w:eastAsia="ja-JP"/>
        </w:rPr>
        <w:t xml:space="preserve">and </w:t>
      </w:r>
      <m:oMath>
        <m:sSub>
          <m:sSubPr>
            <m:ctrlPr>
              <w:rPr>
                <w:rFonts w:ascii="Cambria Math" w:eastAsia="ＭＳ 明朝" w:hAnsi="Cambria Math"/>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tx</m:t>
            </m:r>
          </m:sub>
        </m:sSub>
      </m:oMath>
      <w:r w:rsidR="00E922AD">
        <w:rPr>
          <w:rFonts w:eastAsia="ＭＳ 明朝" w:hint="eastAsia"/>
          <w:iCs/>
          <w:lang w:eastAsia="ja-JP"/>
        </w:rPr>
        <w:t>, respectively.</w:t>
      </w:r>
      <w:r w:rsidR="00E922AD">
        <w:rPr>
          <w:rFonts w:eastAsia="ＭＳ 明朝" w:hint="eastAsia"/>
          <w:lang w:eastAsia="ja-JP"/>
        </w:rPr>
        <w:t xml:space="preserve"> </w:t>
      </w:r>
      <w:r w:rsidR="006300F2" w:rsidRPr="00827B7E">
        <w:rPr>
          <w:rFonts w:eastAsia="ＭＳ 明朝"/>
          <w:lang w:eastAsia="ja-JP"/>
        </w:rPr>
        <w:t>The other factor is the radio channel propagation environment</w:t>
      </w:r>
      <w:r w:rsidR="006300F2">
        <w:rPr>
          <w:rFonts w:eastAsia="ＭＳ 明朝" w:hint="eastAsia"/>
          <w:lang w:eastAsia="ja-JP"/>
        </w:rPr>
        <w:t xml:space="preserve">, </w:t>
      </w:r>
      <w:r w:rsidR="006300F2" w:rsidRPr="00BD6C42">
        <w:rPr>
          <w:rFonts w:eastAsia="ＭＳ 明朝"/>
          <w:lang w:eastAsia="ja-JP"/>
        </w:rPr>
        <w:t>induced on the surface of a dielectric</w:t>
      </w:r>
      <w:r w:rsidR="006300F2">
        <w:rPr>
          <w:rFonts w:eastAsia="ＭＳ 明朝" w:hint="eastAsia"/>
          <w:lang w:eastAsia="ja-JP"/>
        </w:rPr>
        <w:t xml:space="preserve"> media. </w:t>
      </w:r>
      <w:proofErr w:type="gramStart"/>
      <w:r w:rsidR="006300F2" w:rsidRPr="00827B7E">
        <w:rPr>
          <w:rFonts w:eastAsia="ＭＳ 明朝"/>
          <w:lang w:eastAsia="ja-JP"/>
        </w:rPr>
        <w:t>Similar to</w:t>
      </w:r>
      <w:proofErr w:type="gramEnd"/>
      <w:r w:rsidR="006300F2" w:rsidRPr="00827B7E">
        <w:rPr>
          <w:rFonts w:eastAsia="ＭＳ 明朝"/>
          <w:lang w:eastAsia="ja-JP"/>
        </w:rPr>
        <w:t xml:space="preserve"> antenna depolarization, the radio channel can be characterized in terms of four orthogonal channel polarization functions</w:t>
      </w:r>
      <w:r w:rsidR="006300F2">
        <w:rPr>
          <w:rFonts w:eastAsia="ＭＳ 明朝" w:hint="eastAsia"/>
          <w:lang w:eastAsia="ja-JP"/>
        </w:rPr>
        <w:t>,</w:t>
      </w:r>
      <w:r w:rsidR="006300F2" w:rsidRPr="00827B7E">
        <w:rPr>
          <w:rFonts w:eastAsia="ＭＳ 明朝"/>
          <w:lang w:eastAsia="ja-JP"/>
        </w:rPr>
        <w:t xml:space="preserve"> identified </w:t>
      </w:r>
      <w:r w:rsidR="006300F2">
        <w:rPr>
          <w:rFonts w:eastAsia="ＭＳ 明朝" w:hint="eastAsia"/>
          <w:lang w:eastAsia="ja-JP"/>
        </w:rPr>
        <w:t xml:space="preserve">by </w:t>
      </w:r>
      <w:r w:rsidR="006300F2" w:rsidRPr="00827B7E">
        <w:rPr>
          <w:rFonts w:eastAsia="ＭＳ 明朝"/>
          <w:lang w:eastAsia="ja-JP"/>
        </w:rPr>
        <w:t>horizontal polarization</w:t>
      </w:r>
      <w:r w:rsidR="006300F2">
        <w:rPr>
          <w:rFonts w:eastAsia="ＭＳ 明朝" w:hint="eastAsia"/>
          <w:lang w:eastAsia="ja-JP"/>
        </w:rPr>
        <w:t xml:space="preserve"> </w:t>
      </w:r>
      <m:oMath>
        <m:r>
          <w:rPr>
            <w:rFonts w:ascii="Cambria Math" w:eastAsia="ＭＳ 明朝" w:hAnsi="Cambria Math"/>
            <w:lang w:eastAsia="ja-JP"/>
          </w:rPr>
          <m:t>H</m:t>
        </m:r>
      </m:oMath>
      <w:r w:rsidR="006300F2" w:rsidRPr="00827B7E">
        <w:rPr>
          <w:rFonts w:eastAsia="ＭＳ 明朝"/>
          <w:lang w:eastAsia="ja-JP"/>
        </w:rPr>
        <w:t xml:space="preserve"> and</w:t>
      </w:r>
      <w:r w:rsidR="006300F2">
        <w:rPr>
          <w:rFonts w:eastAsia="ＭＳ 明朝" w:hint="eastAsia"/>
          <w:lang w:eastAsia="ja-JP"/>
        </w:rPr>
        <w:t xml:space="preserve"> </w:t>
      </w:r>
      <w:r w:rsidR="006300F2" w:rsidRPr="00827B7E">
        <w:rPr>
          <w:rFonts w:eastAsia="ＭＳ 明朝"/>
          <w:lang w:eastAsia="ja-JP"/>
        </w:rPr>
        <w:t xml:space="preserve">vertical polarization </w:t>
      </w:r>
      <m:oMath>
        <m:r>
          <w:rPr>
            <w:rFonts w:ascii="Cambria Math" w:eastAsia="ＭＳ 明朝" w:hAnsi="Cambria Math"/>
            <w:lang w:eastAsia="ja-JP"/>
          </w:rPr>
          <m:t>V</m:t>
        </m:r>
      </m:oMath>
      <w:r w:rsidR="006300F2">
        <w:rPr>
          <w:rFonts w:eastAsia="ＭＳ 明朝" w:hint="eastAsia"/>
          <w:lang w:eastAsia="ja-JP"/>
        </w:rPr>
        <w:t>.</w:t>
      </w:r>
      <w:r w:rsidR="00403CE6">
        <w:rPr>
          <w:rFonts w:eastAsia="ＭＳ 明朝" w:hint="eastAsia"/>
          <w:lang w:eastAsia="ja-JP"/>
        </w:rPr>
        <w:t xml:space="preserve"> This factor </w:t>
      </w:r>
      <w:r w:rsidR="00403CE6">
        <w:rPr>
          <w:rFonts w:eastAsia="ＭＳ 明朝"/>
          <w:lang w:eastAsia="ja-JP"/>
        </w:rPr>
        <w:t>strongly</w:t>
      </w:r>
      <w:r w:rsidR="00403CE6">
        <w:rPr>
          <w:rFonts w:eastAsia="ＭＳ 明朝" w:hint="eastAsia"/>
          <w:lang w:eastAsia="ja-JP"/>
        </w:rPr>
        <w:t xml:space="preserve"> affects the consequence of the concatenation.</w:t>
      </w:r>
    </w:p>
    <w:p w14:paraId="0ACEA859" w14:textId="64A92837" w:rsidR="006300F2" w:rsidRPr="00827B7E" w:rsidRDefault="006300F2" w:rsidP="006300F2">
      <w:pPr>
        <w:spacing w:before="120"/>
        <w:rPr>
          <w:rFonts w:eastAsia="ＭＳ 明朝"/>
          <w:lang w:eastAsia="ja-JP"/>
        </w:rPr>
      </w:pPr>
      <w:r w:rsidRPr="00663CBC">
        <w:rPr>
          <w:rFonts w:eastAsia="ＭＳ 明朝" w:hint="eastAsia"/>
          <w:lang w:eastAsia="ja-JP"/>
        </w:rPr>
        <w:t xml:space="preserve">In </w:t>
      </w:r>
      <w:r w:rsidRPr="00663CBC">
        <w:rPr>
          <w:rFonts w:eastAsia="ＭＳ 明朝"/>
          <w:lang w:eastAsia="ja-JP"/>
        </w:rPr>
        <w:t>radio channel propagation environment</w:t>
      </w:r>
      <w:r w:rsidRPr="00663CBC">
        <w:rPr>
          <w:rFonts w:eastAsia="ＭＳ 明朝" w:hint="eastAsia"/>
          <w:lang w:eastAsia="ja-JP"/>
        </w:rPr>
        <w:t xml:space="preserve">, </w:t>
      </w:r>
      <w:r w:rsidRPr="00663CBC">
        <w:rPr>
          <w:rFonts w:eastAsia="ＭＳ 明朝"/>
          <w:lang w:eastAsia="ja-JP"/>
        </w:rPr>
        <w:t>mathematically</w:t>
      </w:r>
      <w:r w:rsidRPr="00663CBC">
        <w:rPr>
          <w:rFonts w:eastAsia="ＭＳ 明朝" w:hint="eastAsia"/>
          <w:lang w:eastAsia="ja-JP"/>
        </w:rPr>
        <w:t xml:space="preserve">, we define </w:t>
      </w:r>
      <w:r w:rsidRPr="00663CBC">
        <w:rPr>
          <w:rFonts w:eastAsia="ＭＳ 明朝"/>
          <w:lang w:eastAsia="ja-JP"/>
        </w:rPr>
        <w:t>2×2 polarization coupling matrix</w:t>
      </w:r>
      <w:r w:rsidR="00663CBC">
        <w:rPr>
          <w:rFonts w:eastAsia="ＭＳ 明朝" w:hint="eastAsia"/>
          <w:lang w:eastAsia="ja-JP"/>
        </w:rPr>
        <w:t xml:space="preserve"> (PCM)</w:t>
      </w:r>
      <w:r w:rsidRPr="00663CBC">
        <w:rPr>
          <w:rFonts w:eastAsia="ＭＳ 明朝" w:hint="eastAsia"/>
          <w:lang w:eastAsia="ja-JP"/>
        </w:rPr>
        <w:t xml:space="preserve">, which </w:t>
      </w:r>
      <w:r w:rsidRPr="00663CBC">
        <w:rPr>
          <w:rFonts w:eastAsia="ＭＳ 明朝"/>
          <w:lang w:eastAsia="ja-JP"/>
        </w:rPr>
        <w:t>describes how the polarization changes on the way from the transmitter to the receiver</w:t>
      </w:r>
      <w:r w:rsidRPr="00663CBC">
        <w:rPr>
          <w:rFonts w:eastAsia="ＭＳ 明朝" w:hint="eastAsia"/>
          <w:lang w:eastAsia="ja-JP"/>
        </w:rPr>
        <w:t xml:space="preserve">. </w:t>
      </w:r>
      <w:r w:rsidRPr="00663CBC">
        <w:rPr>
          <w:rFonts w:eastAsia="ＭＳ 明朝"/>
          <w:lang w:eastAsia="ja-JP"/>
        </w:rPr>
        <w:t>T</w:t>
      </w:r>
      <w:r w:rsidRPr="00663CBC">
        <w:rPr>
          <w:rFonts w:eastAsia="ＭＳ 明朝" w:hint="eastAsia"/>
          <w:lang w:eastAsia="ja-JP"/>
        </w:rPr>
        <w:t xml:space="preserve">he </w:t>
      </w:r>
      <w:r w:rsidR="00663CBC">
        <w:rPr>
          <w:rFonts w:eastAsia="ＭＳ 明朝"/>
          <w:lang w:eastAsia="ja-JP"/>
        </w:rPr>
        <w:t>PCM</w:t>
      </w:r>
      <w:r w:rsidRPr="00663CBC">
        <w:rPr>
          <w:rFonts w:eastAsia="ＭＳ 明朝"/>
          <w:lang w:eastAsia="ja-JP"/>
        </w:rPr>
        <w:t xml:space="preserve"> is modeled using the horizontal/vertical cross-polarization ratio </w:t>
      </w:r>
      <w:r w:rsidR="00D80043">
        <w:rPr>
          <w:rFonts w:eastAsia="ＭＳ 明朝" w:hint="eastAsia"/>
          <w:lang w:eastAsia="ja-JP"/>
        </w:rPr>
        <w:t xml:space="preserve">(XPR) </w:t>
      </w:r>
      <w:r w:rsidRPr="00663CBC">
        <w:rPr>
          <w:rFonts w:eastAsia="ＭＳ 明朝"/>
          <w:lang w:eastAsia="ja-JP"/>
        </w:rPr>
        <w:t>metrics together with random coefficients. Alternatively,</w:t>
      </w:r>
      <w:r w:rsidRPr="00663CBC">
        <w:rPr>
          <w:rFonts w:eastAsia="ＭＳ 明朝" w:hint="eastAsia"/>
          <w:lang w:eastAsia="ja-JP"/>
        </w:rPr>
        <w:t xml:space="preserve"> the </w:t>
      </w:r>
      <w:r w:rsidR="00663CBC">
        <w:rPr>
          <w:rFonts w:eastAsia="ＭＳ 明朝"/>
          <w:lang w:eastAsia="ja-JP"/>
        </w:rPr>
        <w:t>PCM</w:t>
      </w:r>
      <w:r w:rsidRPr="00663CBC">
        <w:rPr>
          <w:rFonts w:eastAsia="ＭＳ 明朝" w:hint="eastAsia"/>
          <w:lang w:eastAsia="ja-JP"/>
        </w:rPr>
        <w:t xml:space="preserve"> </w:t>
      </w:r>
      <w:r w:rsidRPr="00663CBC">
        <w:rPr>
          <w:rFonts w:eastAsia="ＭＳ 明朝"/>
          <w:lang w:eastAsia="ja-JP"/>
        </w:rPr>
        <w:t>can be modeled as a Jones matrix in the case of geometrical channels, e.g., mm-wave channels</w:t>
      </w:r>
      <w:r w:rsidRPr="00663CBC">
        <w:rPr>
          <w:rFonts w:eastAsia="ＭＳ 明朝" w:hint="eastAsia"/>
          <w:lang w:eastAsia="ja-JP"/>
        </w:rPr>
        <w:t xml:space="preserve"> </w:t>
      </w:r>
      <w:r w:rsidRPr="00663CBC">
        <w:rPr>
          <w:rFonts w:eastAsia="ＭＳ 明朝"/>
          <w:lang w:eastAsia="ja-JP"/>
        </w:rPr>
        <w:fldChar w:fldCharType="begin"/>
      </w:r>
      <w:r w:rsidRPr="00663CBC">
        <w:rPr>
          <w:rFonts w:eastAsia="ＭＳ 明朝"/>
          <w:lang w:eastAsia="ja-JP"/>
        </w:rPr>
        <w:instrText xml:space="preserve"> </w:instrText>
      </w:r>
      <w:r w:rsidRPr="00663CBC">
        <w:rPr>
          <w:rFonts w:eastAsia="ＭＳ 明朝" w:hint="eastAsia"/>
          <w:lang w:eastAsia="ja-JP"/>
        </w:rPr>
        <w:instrText>REF _Ref165816170 \n \h</w:instrText>
      </w:r>
      <w:r w:rsidRPr="00663CBC">
        <w:rPr>
          <w:rFonts w:eastAsia="ＭＳ 明朝"/>
          <w:lang w:eastAsia="ja-JP"/>
        </w:rPr>
        <w:instrText xml:space="preserve"> </w:instrText>
      </w:r>
      <w:r w:rsidR="00481231" w:rsidRPr="00663CBC">
        <w:rPr>
          <w:rFonts w:eastAsia="ＭＳ 明朝"/>
          <w:lang w:eastAsia="ja-JP"/>
        </w:rPr>
        <w:instrText xml:space="preserve"> \* MERGEFORMAT </w:instrText>
      </w:r>
      <w:r w:rsidRPr="00663CBC">
        <w:rPr>
          <w:rFonts w:eastAsia="ＭＳ 明朝"/>
          <w:lang w:eastAsia="ja-JP"/>
        </w:rPr>
      </w:r>
      <w:r w:rsidRPr="00663CBC">
        <w:rPr>
          <w:rFonts w:eastAsia="ＭＳ 明朝"/>
          <w:lang w:eastAsia="ja-JP"/>
        </w:rPr>
        <w:fldChar w:fldCharType="separate"/>
      </w:r>
      <w:r w:rsidR="007B20F3">
        <w:rPr>
          <w:rFonts w:eastAsia="ＭＳ 明朝"/>
          <w:lang w:eastAsia="ja-JP"/>
        </w:rPr>
        <w:t>[4]</w:t>
      </w:r>
      <w:r w:rsidRPr="00663CBC">
        <w:rPr>
          <w:rFonts w:eastAsia="ＭＳ 明朝"/>
          <w:lang w:eastAsia="ja-JP"/>
        </w:rPr>
        <w:fldChar w:fldCharType="end"/>
      </w:r>
      <w:r w:rsidRPr="00663CBC">
        <w:rPr>
          <w:rFonts w:eastAsia="ＭＳ 明朝" w:hint="eastAsia"/>
          <w:lang w:eastAsia="ja-JP"/>
        </w:rPr>
        <w:t>.</w:t>
      </w:r>
      <w:r w:rsidR="00E922AD" w:rsidRPr="00663CBC">
        <w:rPr>
          <w:rFonts w:eastAsia="ＭＳ 明朝" w:hint="eastAsia"/>
          <w:lang w:eastAsia="ja-JP"/>
        </w:rPr>
        <w:t xml:space="preserve"> In subsection 7.5 and subsection 7.6.8</w:t>
      </w:r>
      <w:r w:rsidR="00403CE6" w:rsidRPr="00663CBC">
        <w:rPr>
          <w:rFonts w:eastAsia="ＭＳ 明朝" w:hint="eastAsia"/>
          <w:lang w:eastAsia="ja-JP"/>
        </w:rPr>
        <w:t xml:space="preserve"> of</w:t>
      </w:r>
      <w:r w:rsidR="00E922AD" w:rsidRPr="00663CBC">
        <w:rPr>
          <w:rFonts w:eastAsia="ＭＳ 明朝" w:hint="eastAsia"/>
          <w:lang w:eastAsia="ja-JP"/>
        </w:rPr>
        <w:t xml:space="preserve"> TR38.901, </w:t>
      </w:r>
      <w:r w:rsidR="00E922AD" w:rsidRPr="00663CBC">
        <w:t>the</w:t>
      </w:r>
      <w:r w:rsidR="00663CBC">
        <w:rPr>
          <w:rFonts w:ascii="ＭＳ 明朝" w:eastAsia="ＭＳ 明朝" w:hAnsi="ＭＳ 明朝" w:cs="ＭＳ 明朝" w:hint="eastAsia"/>
          <w:lang w:eastAsia="ja-JP"/>
        </w:rPr>
        <w:t xml:space="preserve"> </w:t>
      </w:r>
      <w:r w:rsidR="00663CBC">
        <w:rPr>
          <w:rFonts w:eastAsia="ＭＳ 明朝"/>
          <w:lang w:eastAsia="ja-JP"/>
        </w:rPr>
        <w:t>PCM</w:t>
      </w:r>
      <w:r w:rsidR="00663CBC">
        <w:rPr>
          <w:rFonts w:eastAsia="ＭＳ 明朝" w:hint="eastAsia"/>
          <w:lang w:eastAsia="ja-JP"/>
        </w:rPr>
        <w:t xml:space="preserve"> realized by</w:t>
      </w:r>
      <w:r w:rsidR="00E922AD" w:rsidRPr="00663CBC">
        <w:t xml:space="preserve"> </w:t>
      </w:r>
      <w:r w:rsidR="00E922AD" w:rsidRPr="00663CBC">
        <w:rPr>
          <w:rFonts w:eastAsia="ＭＳ 明朝" w:hint="eastAsia"/>
          <w:lang w:eastAsia="ja-JP"/>
        </w:rPr>
        <w:t xml:space="preserve">XPR </w:t>
      </w:r>
      <w:r w:rsidR="00403CE6" w:rsidRPr="00663CBC">
        <w:rPr>
          <w:rFonts w:eastAsia="ＭＳ 明朝" w:hint="eastAsia"/>
          <w:lang w:eastAsia="ja-JP"/>
        </w:rPr>
        <w:t>bridg</w:t>
      </w:r>
      <w:r w:rsidR="00663CBC">
        <w:rPr>
          <w:rFonts w:eastAsia="ＭＳ 明朝" w:hint="eastAsia"/>
          <w:lang w:eastAsia="ja-JP"/>
        </w:rPr>
        <w:t>es</w:t>
      </w:r>
      <w:r w:rsidR="00E922AD" w:rsidRPr="00663CBC">
        <w:rPr>
          <w:rFonts w:eastAsia="ＭＳ 明朝" w:hint="eastAsia"/>
          <w:lang w:eastAsia="ja-JP"/>
        </w:rPr>
        <w:t xml:space="preserve"> the</w:t>
      </w:r>
      <w:r w:rsidR="00E922AD" w:rsidRPr="00663CBC">
        <w:t xml:space="preserve"> receive antenna element</w:t>
      </w:r>
      <w:r w:rsidR="00E922AD" w:rsidRPr="00663CBC">
        <w:rPr>
          <w:rFonts w:eastAsia="ＭＳ 明朝" w:hint="eastAsia"/>
          <w:lang w:eastAsia="ja-JP"/>
        </w:rPr>
        <w:t xml:space="preserve"> and transmit antenna element</w:t>
      </w:r>
      <w:r w:rsidR="00663CBC">
        <w:rPr>
          <w:rFonts w:eastAsia="ＭＳ 明朝" w:hint="eastAsia"/>
          <w:lang w:eastAsia="ja-JP"/>
        </w:rPr>
        <w:t>.</w:t>
      </w:r>
    </w:p>
    <w:p w14:paraId="351D157B" w14:textId="59BCE8C0" w:rsidR="006300F2" w:rsidRDefault="006300F2" w:rsidP="006300F2">
      <w:pPr>
        <w:spacing w:before="120"/>
        <w:rPr>
          <w:rFonts w:eastAsia="ＭＳ 明朝"/>
          <w:lang w:eastAsia="ja-JP"/>
        </w:rPr>
      </w:pPr>
      <w:r>
        <w:rPr>
          <w:rFonts w:eastAsia="ＭＳ 明朝" w:hint="eastAsia"/>
          <w:lang w:eastAsia="ja-JP"/>
        </w:rPr>
        <w:lastRenderedPageBreak/>
        <w:t>In sensing scenario</w:t>
      </w:r>
      <w:r w:rsidRPr="00752071">
        <w:rPr>
          <w:rFonts w:eastAsia="ＭＳ 明朝"/>
          <w:lang w:eastAsia="ja-JP"/>
        </w:rPr>
        <w:t xml:space="preserve">, the transmitted </w:t>
      </w:r>
      <w:r>
        <w:rPr>
          <w:rFonts w:eastAsia="ＭＳ 明朝"/>
          <w:lang w:eastAsia="ja-JP"/>
        </w:rPr>
        <w:t>sensing</w:t>
      </w:r>
      <w:r>
        <w:rPr>
          <w:rFonts w:eastAsia="ＭＳ 明朝" w:hint="eastAsia"/>
          <w:lang w:eastAsia="ja-JP"/>
        </w:rPr>
        <w:t xml:space="preserve"> </w:t>
      </w:r>
      <w:r w:rsidRPr="00752071">
        <w:rPr>
          <w:rFonts w:eastAsia="ＭＳ 明朝"/>
          <w:lang w:eastAsia="ja-JP"/>
        </w:rPr>
        <w:t xml:space="preserve">signal undergoes some reflection, </w:t>
      </w:r>
      <w:r w:rsidR="00D32CD2" w:rsidRPr="00752071">
        <w:rPr>
          <w:rFonts w:eastAsia="ＭＳ 明朝"/>
          <w:lang w:eastAsia="ja-JP"/>
        </w:rPr>
        <w:t xml:space="preserve">diffraction </w:t>
      </w:r>
      <w:r w:rsidRPr="00752071">
        <w:rPr>
          <w:rFonts w:eastAsia="ＭＳ 明朝"/>
          <w:lang w:eastAsia="ja-JP"/>
        </w:rPr>
        <w:t>or scattering</w:t>
      </w:r>
      <w:r>
        <w:rPr>
          <w:rFonts w:eastAsia="ＭＳ 明朝" w:hint="eastAsia"/>
          <w:lang w:eastAsia="ja-JP"/>
        </w:rPr>
        <w:t xml:space="preserve"> on the </w:t>
      </w:r>
      <w:r w:rsidR="00BC42EC">
        <w:rPr>
          <w:rFonts w:eastAsia="ＭＳ 明朝" w:hint="eastAsia"/>
          <w:lang w:eastAsia="ja-JP"/>
        </w:rPr>
        <w:t>object</w:t>
      </w:r>
      <w:r w:rsidRPr="00752071">
        <w:rPr>
          <w:rFonts w:eastAsia="ＭＳ 明朝"/>
          <w:lang w:eastAsia="ja-JP"/>
        </w:rPr>
        <w:t xml:space="preserve"> before reaching the receiver. The polarization direction can be changed at the boundary surface between two dielectric media</w:t>
      </w:r>
      <w:r>
        <w:rPr>
          <w:rFonts w:eastAsia="ＭＳ 明朝" w:hint="eastAsia"/>
          <w:lang w:eastAsia="ja-JP"/>
        </w:rPr>
        <w:t xml:space="preserve">. More precisely, the </w:t>
      </w:r>
      <w:r w:rsidR="005B1D9A" w:rsidRPr="00752071">
        <w:rPr>
          <w:rFonts w:eastAsia="ＭＳ 明朝"/>
          <w:lang w:eastAsia="ja-JP"/>
        </w:rPr>
        <w:t>diffraction, reflection, or scattering</w:t>
      </w:r>
      <w:r w:rsidRPr="00752071">
        <w:rPr>
          <w:rFonts w:eastAsia="ＭＳ 明朝"/>
          <w:lang w:eastAsia="ja-JP"/>
        </w:rPr>
        <w:t xml:space="preserve"> at dielectric media can cause</w:t>
      </w:r>
      <w:r>
        <w:rPr>
          <w:rFonts w:eastAsia="ＭＳ 明朝" w:hint="eastAsia"/>
          <w:lang w:eastAsia="ja-JP"/>
        </w:rPr>
        <w:t xml:space="preserve"> the</w:t>
      </w:r>
      <w:r w:rsidRPr="00752071">
        <w:rPr>
          <w:rFonts w:eastAsia="ＭＳ 明朝"/>
          <w:lang w:eastAsia="ja-JP"/>
        </w:rPr>
        <w:t xml:space="preserve"> changes of the polarization being a function of the complex-valued dielectric constant of the media and of the angle of incidence.</w:t>
      </w:r>
      <w:r w:rsidRPr="002B3324">
        <w:rPr>
          <w:rFonts w:eastAsia="ＭＳ 明朝"/>
          <w:lang w:eastAsia="ja-JP"/>
        </w:rPr>
        <w:t xml:space="preserve"> </w:t>
      </w:r>
      <w:r w:rsidRPr="00752071">
        <w:rPr>
          <w:rFonts w:eastAsia="ＭＳ 明朝"/>
          <w:lang w:eastAsia="ja-JP"/>
        </w:rPr>
        <w:t>Hence, not only the polarization angle, but also the polarizati</w:t>
      </w:r>
      <w:r w:rsidRPr="002B3324">
        <w:rPr>
          <w:rFonts w:eastAsia="ＭＳ 明朝"/>
          <w:lang w:eastAsia="ja-JP"/>
        </w:rPr>
        <w:t>on type might change</w:t>
      </w:r>
      <w:r w:rsidRPr="002B3324">
        <w:rPr>
          <w:rFonts w:eastAsia="ＭＳ 明朝" w:hint="eastAsia"/>
          <w:lang w:eastAsia="ja-JP"/>
        </w:rPr>
        <w:t xml:space="preserve"> (e.g., a </w:t>
      </w:r>
      <w:r w:rsidRPr="002B3324">
        <w:rPr>
          <w:rFonts w:eastAsia="ＭＳ 明朝"/>
          <w:lang w:eastAsia="ja-JP"/>
        </w:rPr>
        <w:t>linear-polarized wave</w:t>
      </w:r>
      <w:r w:rsidRPr="002B3324">
        <w:rPr>
          <w:rFonts w:eastAsia="ＭＳ 明朝" w:hint="eastAsia"/>
          <w:lang w:eastAsia="ja-JP"/>
        </w:rPr>
        <w:t xml:space="preserve"> </w:t>
      </w:r>
      <w:r w:rsidR="00BB30B1">
        <w:rPr>
          <w:rFonts w:eastAsia="ＭＳ 明朝" w:hint="eastAsia"/>
          <w:lang w:eastAsia="ja-JP"/>
        </w:rPr>
        <w:t>may</w:t>
      </w:r>
      <w:r w:rsidRPr="002B3324">
        <w:rPr>
          <w:rFonts w:eastAsia="ＭＳ 明朝" w:hint="eastAsia"/>
          <w:lang w:eastAsia="ja-JP"/>
        </w:rPr>
        <w:t xml:space="preserve"> be changed to a c</w:t>
      </w:r>
      <w:r w:rsidRPr="002B3324">
        <w:rPr>
          <w:rFonts w:eastAsia="ＭＳ 明朝"/>
          <w:lang w:eastAsia="ja-JP"/>
        </w:rPr>
        <w:t>ircular</w:t>
      </w:r>
      <w:r w:rsidRPr="002B3324">
        <w:rPr>
          <w:rFonts w:eastAsia="ＭＳ 明朝" w:hint="eastAsia"/>
          <w:lang w:eastAsia="ja-JP"/>
        </w:rPr>
        <w:t>- or e</w:t>
      </w:r>
      <w:r w:rsidRPr="002B3324">
        <w:rPr>
          <w:rFonts w:eastAsia="ＭＳ 明朝"/>
          <w:lang w:eastAsia="ja-JP"/>
        </w:rPr>
        <w:t>lliptical</w:t>
      </w:r>
      <w:r w:rsidRPr="002B3324">
        <w:rPr>
          <w:rFonts w:eastAsia="ＭＳ 明朝" w:hint="eastAsia"/>
          <w:lang w:eastAsia="ja-JP"/>
        </w:rPr>
        <w:t>-</w:t>
      </w:r>
      <w:r w:rsidRPr="002B3324">
        <w:rPr>
          <w:rFonts w:eastAsia="ＭＳ 明朝"/>
          <w:lang w:eastAsia="ja-JP"/>
        </w:rPr>
        <w:t>polarized wave</w:t>
      </w:r>
      <w:r w:rsidRPr="002B3324">
        <w:rPr>
          <w:rFonts w:eastAsia="ＭＳ 明朝" w:hint="eastAsia"/>
          <w:lang w:eastAsia="ja-JP"/>
        </w:rPr>
        <w:t>).</w:t>
      </w:r>
      <w:r>
        <w:rPr>
          <w:rFonts w:eastAsia="ＭＳ 明朝" w:hint="eastAsia"/>
          <w:lang w:eastAsia="ja-JP"/>
        </w:rPr>
        <w:t xml:space="preserve"> However, how it changes is dependent on what the exact </w:t>
      </w:r>
      <w:r w:rsidR="00BC42EC">
        <w:rPr>
          <w:rFonts w:eastAsia="ＭＳ 明朝" w:hint="eastAsia"/>
          <w:lang w:eastAsia="ja-JP"/>
        </w:rPr>
        <w:t>object</w:t>
      </w:r>
      <w:r>
        <w:rPr>
          <w:rFonts w:eastAsia="ＭＳ 明朝" w:hint="eastAsia"/>
          <w:lang w:eastAsia="ja-JP"/>
        </w:rPr>
        <w:t xml:space="preserve"> is, such as the </w:t>
      </w:r>
      <w:r w:rsidR="00BC42EC">
        <w:rPr>
          <w:rFonts w:eastAsia="ＭＳ 明朝" w:hint="eastAsia"/>
          <w:lang w:eastAsia="ja-JP"/>
        </w:rPr>
        <w:t>object</w:t>
      </w:r>
      <w:r>
        <w:rPr>
          <w:rFonts w:eastAsia="ＭＳ 明朝" w:hint="eastAsia"/>
          <w:lang w:eastAsia="ja-JP"/>
        </w:rPr>
        <w:t xml:space="preserve"> material, </w:t>
      </w:r>
      <w:proofErr w:type="gramStart"/>
      <w:r>
        <w:rPr>
          <w:rFonts w:eastAsia="ＭＳ 明朝" w:hint="eastAsia"/>
          <w:lang w:eastAsia="ja-JP"/>
        </w:rPr>
        <w:t>size</w:t>
      </w:r>
      <w:proofErr w:type="gramEnd"/>
      <w:r>
        <w:rPr>
          <w:rFonts w:eastAsia="ＭＳ 明朝" w:hint="eastAsia"/>
          <w:lang w:eastAsia="ja-JP"/>
        </w:rPr>
        <w:t xml:space="preserve"> and shape, and so forth. In general, o</w:t>
      </w:r>
      <w:r w:rsidRPr="00752071">
        <w:rPr>
          <w:rFonts w:eastAsia="ＭＳ 明朝"/>
          <w:lang w:eastAsia="ja-JP"/>
        </w:rPr>
        <w:t>nly metallic</w:t>
      </w:r>
      <w:r>
        <w:rPr>
          <w:rFonts w:eastAsia="ＭＳ 明朝" w:hint="eastAsia"/>
          <w:lang w:eastAsia="ja-JP"/>
        </w:rPr>
        <w:t>-like</w:t>
      </w:r>
      <w:r w:rsidRPr="00752071">
        <w:rPr>
          <w:rFonts w:eastAsia="ＭＳ 明朝"/>
          <w:lang w:eastAsia="ja-JP"/>
        </w:rPr>
        <w:t xml:space="preserve"> reflections keep the polarization unchanged.</w:t>
      </w:r>
      <w:r>
        <w:rPr>
          <w:rFonts w:eastAsia="ＭＳ 明朝" w:hint="eastAsia"/>
          <w:lang w:eastAsia="ja-JP"/>
        </w:rPr>
        <w:t xml:space="preserve"> If </w:t>
      </w:r>
      <w:r w:rsidRPr="00752071">
        <w:rPr>
          <w:rFonts w:eastAsia="ＭＳ 明朝"/>
          <w:lang w:eastAsia="ja-JP"/>
        </w:rPr>
        <w:t>metallic</w:t>
      </w:r>
      <w:r>
        <w:rPr>
          <w:rFonts w:eastAsia="ＭＳ 明朝" w:hint="eastAsia"/>
          <w:lang w:eastAsia="ja-JP"/>
        </w:rPr>
        <w:t xml:space="preserve">-like </w:t>
      </w:r>
      <w:r w:rsidRPr="00752071">
        <w:rPr>
          <w:rFonts w:eastAsia="ＭＳ 明朝"/>
          <w:lang w:eastAsia="ja-JP"/>
        </w:rPr>
        <w:t>reflections</w:t>
      </w:r>
      <w:r>
        <w:rPr>
          <w:rFonts w:eastAsia="ＭＳ 明朝" w:hint="eastAsia"/>
          <w:lang w:eastAsia="ja-JP"/>
        </w:rPr>
        <w:t xml:space="preserve"> occur, we can use </w:t>
      </w:r>
      <w:r w:rsidRPr="00C4257D">
        <w:rPr>
          <w:rFonts w:eastAsia="ＭＳ 明朝"/>
          <w:lang w:eastAsia="ja-JP"/>
        </w:rPr>
        <w:t xml:space="preserve">Fresnel </w:t>
      </w:r>
      <w:r>
        <w:rPr>
          <w:rFonts w:eastAsia="ＭＳ 明朝" w:hint="eastAsia"/>
          <w:lang w:eastAsia="ja-JP"/>
        </w:rPr>
        <w:t>e</w:t>
      </w:r>
      <w:r w:rsidRPr="00C4257D">
        <w:rPr>
          <w:rFonts w:eastAsia="ＭＳ 明朝"/>
          <w:lang w:eastAsia="ja-JP"/>
        </w:rPr>
        <w:t>quations</w:t>
      </w:r>
      <w:r>
        <w:rPr>
          <w:rFonts w:eastAsia="ＭＳ 明朝" w:hint="eastAsia"/>
          <w:lang w:eastAsia="ja-JP"/>
        </w:rPr>
        <w:t xml:space="preserve"> (or Fresnel coefficients) to model the </w:t>
      </w:r>
      <w:r>
        <w:rPr>
          <w:rFonts w:eastAsia="ＭＳ 明朝"/>
          <w:lang w:eastAsia="ja-JP"/>
        </w:rPr>
        <w:t>reflection</w:t>
      </w:r>
      <w:r>
        <w:rPr>
          <w:rFonts w:eastAsia="ＭＳ 明朝" w:hint="eastAsia"/>
          <w:lang w:eastAsia="ja-JP"/>
        </w:rPr>
        <w:t xml:space="preserve"> </w:t>
      </w:r>
      <w:r w:rsidRPr="00C4257D">
        <w:rPr>
          <w:rFonts w:eastAsia="ＭＳ 明朝"/>
          <w:lang w:eastAsia="ja-JP"/>
        </w:rPr>
        <w:t>an</w:t>
      </w:r>
      <w:r>
        <w:rPr>
          <w:rFonts w:eastAsia="ＭＳ 明朝" w:hint="eastAsia"/>
          <w:lang w:eastAsia="ja-JP"/>
        </w:rPr>
        <w:t>d</w:t>
      </w:r>
      <w:r w:rsidRPr="00C4257D">
        <w:rPr>
          <w:rFonts w:eastAsia="ＭＳ 明朝" w:hint="eastAsia"/>
          <w:lang w:eastAsia="ja-JP"/>
        </w:rPr>
        <w:t xml:space="preserve"> </w:t>
      </w:r>
      <w:r w:rsidRPr="00C4257D">
        <w:rPr>
          <w:rFonts w:eastAsia="ＭＳ 明朝"/>
          <w:lang w:eastAsia="ja-JP"/>
        </w:rPr>
        <w:t>transmission</w:t>
      </w:r>
      <w:r>
        <w:rPr>
          <w:rFonts w:eastAsia="ＭＳ 明朝" w:hint="eastAsia"/>
          <w:lang w:eastAsia="ja-JP"/>
        </w:rPr>
        <w:t xml:space="preserve"> </w:t>
      </w:r>
      <w:r w:rsidRPr="00C4257D">
        <w:rPr>
          <w:rFonts w:eastAsia="ＭＳ 明朝"/>
          <w:lang w:eastAsia="ja-JP"/>
        </w:rPr>
        <w:t>coefficients</w:t>
      </w:r>
      <w:r>
        <w:rPr>
          <w:rFonts w:eastAsia="ＭＳ 明朝" w:hint="eastAsia"/>
          <w:lang w:eastAsia="ja-JP"/>
        </w:rPr>
        <w:t xml:space="preserve">. The channel </w:t>
      </w:r>
      <w:r w:rsidRPr="00C4257D">
        <w:rPr>
          <w:rFonts w:eastAsia="ＭＳ 明朝"/>
          <w:lang w:eastAsia="ja-JP"/>
        </w:rPr>
        <w:t>coefficient</w:t>
      </w:r>
      <w:r>
        <w:rPr>
          <w:rFonts w:eastAsia="ＭＳ 明朝" w:hint="eastAsia"/>
          <w:lang w:eastAsia="ja-JP"/>
        </w:rPr>
        <w:t>s in the e</w:t>
      </w:r>
      <w:r w:rsidRPr="00147F39">
        <w:t>xplicit g</w:t>
      </w:r>
      <w:r w:rsidRPr="00147F39">
        <w:rPr>
          <w:lang w:eastAsia="ko-KR"/>
        </w:rPr>
        <w:t>round reflection</w:t>
      </w:r>
      <w:r>
        <w:rPr>
          <w:rFonts w:eastAsia="ＭＳ 明朝" w:hint="eastAsia"/>
          <w:lang w:eastAsia="ja-JP"/>
        </w:rPr>
        <w:t xml:space="preserve"> are mathematically modelled by such a </w:t>
      </w:r>
      <w:r w:rsidR="005B1D9A">
        <w:rPr>
          <w:rFonts w:eastAsia="ＭＳ 明朝" w:hint="eastAsia"/>
          <w:lang w:eastAsia="ja-JP"/>
        </w:rPr>
        <w:t>simple</w:t>
      </w:r>
      <w:r>
        <w:rPr>
          <w:rFonts w:eastAsia="ＭＳ 明朝" w:hint="eastAsia"/>
          <w:lang w:eastAsia="ja-JP"/>
        </w:rPr>
        <w:t xml:space="preserve"> way in Section 7.6.8 of TR38.901 </w:t>
      </w:r>
      <w:r>
        <w:rPr>
          <w:rFonts w:eastAsia="ＭＳ 明朝"/>
          <w:lang w:val="en-GB" w:eastAsia="ja-JP"/>
        </w:rPr>
        <w:fldChar w:fldCharType="begin"/>
      </w:r>
      <w:r>
        <w:rPr>
          <w:rFonts w:eastAsia="ＭＳ 明朝"/>
          <w:lang w:val="en-GB" w:eastAsia="ja-JP"/>
        </w:rPr>
        <w:instrText xml:space="preserve"> </w:instrText>
      </w:r>
      <w:r>
        <w:rPr>
          <w:rFonts w:eastAsia="ＭＳ 明朝" w:hint="eastAsia"/>
          <w:lang w:val="en-GB" w:eastAsia="ja-JP"/>
        </w:rPr>
        <w:instrText>REF _Ref155953547 \n \h</w:instrText>
      </w:r>
      <w:r>
        <w:rPr>
          <w:rFonts w:eastAsia="ＭＳ 明朝"/>
          <w:lang w:val="en-GB" w:eastAsia="ja-JP"/>
        </w:rPr>
        <w:instrText xml:space="preserve"> </w:instrText>
      </w:r>
      <w:r>
        <w:rPr>
          <w:rFonts w:eastAsia="ＭＳ 明朝"/>
          <w:lang w:val="en-GB" w:eastAsia="ja-JP"/>
        </w:rPr>
      </w:r>
      <w:r>
        <w:rPr>
          <w:rFonts w:eastAsia="ＭＳ 明朝"/>
          <w:lang w:val="en-GB" w:eastAsia="ja-JP"/>
        </w:rPr>
        <w:fldChar w:fldCharType="separate"/>
      </w:r>
      <w:r w:rsidR="007B20F3">
        <w:rPr>
          <w:rFonts w:eastAsia="ＭＳ 明朝"/>
          <w:lang w:val="en-GB" w:eastAsia="ja-JP"/>
        </w:rPr>
        <w:t>[5]</w:t>
      </w:r>
      <w:r>
        <w:rPr>
          <w:rFonts w:eastAsia="ＭＳ 明朝"/>
          <w:lang w:val="en-GB" w:eastAsia="ja-JP"/>
        </w:rPr>
        <w:fldChar w:fldCharType="end"/>
      </w:r>
      <w:r>
        <w:rPr>
          <w:rFonts w:eastAsia="ＭＳ 明朝" w:hint="eastAsia"/>
          <w:lang w:eastAsia="ja-JP"/>
        </w:rPr>
        <w:t xml:space="preserve">. </w:t>
      </w:r>
      <w:r w:rsidR="000C353A">
        <w:rPr>
          <w:rFonts w:eastAsia="ＭＳ 明朝"/>
          <w:lang w:eastAsia="ja-JP"/>
        </w:rPr>
        <w:t>I</w:t>
      </w:r>
      <w:r w:rsidR="005B1D9A">
        <w:rPr>
          <w:rFonts w:eastAsia="ＭＳ 明朝" w:hint="eastAsia"/>
          <w:lang w:eastAsia="ja-JP"/>
        </w:rPr>
        <w:t xml:space="preserve">t can be </w:t>
      </w:r>
      <w:r w:rsidR="005B1D9A">
        <w:rPr>
          <w:rFonts w:eastAsia="ＭＳ 明朝"/>
          <w:lang w:eastAsia="ja-JP"/>
        </w:rPr>
        <w:t>envisioned</w:t>
      </w:r>
      <w:r w:rsidR="000C353A">
        <w:rPr>
          <w:rFonts w:eastAsia="ＭＳ 明朝" w:hint="eastAsia"/>
          <w:lang w:eastAsia="ja-JP"/>
        </w:rPr>
        <w:t>, therefore,</w:t>
      </w:r>
      <w:r w:rsidR="005B1D9A">
        <w:rPr>
          <w:rFonts w:eastAsia="ＭＳ 明朝" w:hint="eastAsia"/>
          <w:lang w:eastAsia="ja-JP"/>
        </w:rPr>
        <w:t xml:space="preserve"> </w:t>
      </w:r>
      <w:r>
        <w:rPr>
          <w:rFonts w:eastAsia="ＭＳ 明朝" w:hint="eastAsia"/>
          <w:lang w:eastAsia="ja-JP"/>
        </w:rPr>
        <w:t xml:space="preserve">if the </w:t>
      </w:r>
      <w:r w:rsidR="00BC42EC">
        <w:rPr>
          <w:rFonts w:eastAsia="ＭＳ 明朝" w:hint="eastAsia"/>
          <w:lang w:eastAsia="ja-JP"/>
        </w:rPr>
        <w:t>object</w:t>
      </w:r>
      <w:r>
        <w:rPr>
          <w:rFonts w:eastAsia="ＭＳ 明朝" w:hint="eastAsia"/>
          <w:lang w:eastAsia="ja-JP"/>
        </w:rPr>
        <w:t xml:space="preserve"> is simple with a large enough size (</w:t>
      </w:r>
      <w:r>
        <w:rPr>
          <w:rFonts w:eastAsia="ＭＳ 明朝"/>
          <w:lang w:eastAsia="ja-JP"/>
        </w:rPr>
        <w:t>denoted</w:t>
      </w:r>
      <w:r>
        <w:rPr>
          <w:rFonts w:eastAsia="ＭＳ 明朝" w:hint="eastAsia"/>
          <w:lang w:eastAsia="ja-JP"/>
        </w:rPr>
        <w:t xml:space="preserve"> </w:t>
      </w:r>
      <w:r w:rsidR="000C353A">
        <w:rPr>
          <w:rFonts w:eastAsia="ＭＳ 明朝" w:hint="eastAsia"/>
          <w:lang w:eastAsia="ja-JP"/>
        </w:rPr>
        <w:t xml:space="preserve">here </w:t>
      </w:r>
      <w:r>
        <w:rPr>
          <w:rFonts w:eastAsia="ＭＳ 明朝" w:hint="eastAsia"/>
          <w:lang w:eastAsia="ja-JP"/>
        </w:rPr>
        <w:t xml:space="preserve">as </w:t>
      </w:r>
      <w:r w:rsidR="00BC42EC">
        <w:rPr>
          <w:rFonts w:eastAsia="ＭＳ 明朝" w:hint="eastAsia"/>
          <w:lang w:eastAsia="ja-JP"/>
        </w:rPr>
        <w:t xml:space="preserve">object </w:t>
      </w:r>
      <w:r w:rsidR="00400A97">
        <w:rPr>
          <w:rFonts w:eastAsia="ＭＳ 明朝" w:hint="eastAsia"/>
          <w:lang w:eastAsia="ja-JP"/>
        </w:rPr>
        <w:t>t</w:t>
      </w:r>
      <w:r w:rsidR="005F4E9C" w:rsidRPr="00BB30B1">
        <w:rPr>
          <w:rFonts w:eastAsia="ＭＳ 明朝" w:hint="eastAsia"/>
          <w:lang w:eastAsia="ja-JP"/>
        </w:rPr>
        <w:t>ype-2</w:t>
      </w:r>
      <w:r>
        <w:rPr>
          <w:rFonts w:eastAsia="ＭＳ 明朝" w:hint="eastAsia"/>
          <w:lang w:eastAsia="ja-JP"/>
        </w:rPr>
        <w:t>), for instance, we can mimic the same way as the e</w:t>
      </w:r>
      <w:r w:rsidRPr="00BB30B1">
        <w:rPr>
          <w:rFonts w:eastAsia="ＭＳ 明朝"/>
          <w:lang w:eastAsia="ja-JP"/>
        </w:rPr>
        <w:t>xplicit ground reflection</w:t>
      </w:r>
      <w:r>
        <w:rPr>
          <w:rFonts w:eastAsia="ＭＳ 明朝" w:hint="eastAsia"/>
          <w:lang w:eastAsia="ja-JP"/>
        </w:rPr>
        <w:t xml:space="preserve"> to deterministically c</w:t>
      </w:r>
      <w:r w:rsidRPr="007F59B0">
        <w:rPr>
          <w:rFonts w:eastAsia="ＭＳ 明朝"/>
          <w:lang w:eastAsia="ja-JP"/>
        </w:rPr>
        <w:t>oncatenat</w:t>
      </w:r>
      <w:r>
        <w:rPr>
          <w:rFonts w:eastAsia="ＭＳ 明朝" w:hint="eastAsia"/>
          <w:lang w:eastAsia="ja-JP"/>
        </w:rPr>
        <w:t>e the both paths, i.e., Tx-</w:t>
      </w:r>
      <w:r w:rsidR="00BC42EC">
        <w:rPr>
          <w:rFonts w:eastAsia="ＭＳ 明朝" w:hint="eastAsia"/>
          <w:lang w:eastAsia="ja-JP"/>
        </w:rPr>
        <w:t>object</w:t>
      </w:r>
      <w:r>
        <w:rPr>
          <w:rFonts w:eastAsia="ＭＳ 明朝" w:hint="eastAsia"/>
          <w:lang w:eastAsia="ja-JP"/>
        </w:rPr>
        <w:t xml:space="preserve">, and </w:t>
      </w:r>
      <w:r w:rsidR="00BC42EC">
        <w:rPr>
          <w:rFonts w:eastAsia="ＭＳ 明朝" w:hint="eastAsia"/>
          <w:lang w:eastAsia="ja-JP"/>
        </w:rPr>
        <w:t>object</w:t>
      </w:r>
      <w:r>
        <w:rPr>
          <w:rFonts w:eastAsia="ＭＳ 明朝" w:hint="eastAsia"/>
          <w:lang w:eastAsia="ja-JP"/>
        </w:rPr>
        <w:t>-Rx.</w:t>
      </w:r>
    </w:p>
    <w:p w14:paraId="37CDDD89" w14:textId="2AF2237A" w:rsidR="006300F2" w:rsidRDefault="006300F2" w:rsidP="006300F2">
      <w:pPr>
        <w:spacing w:before="120"/>
        <w:rPr>
          <w:rFonts w:eastAsia="ＭＳ 明朝"/>
          <w:lang w:eastAsia="ja-JP"/>
        </w:rPr>
      </w:pPr>
      <w:r>
        <w:rPr>
          <w:rFonts w:eastAsia="ＭＳ 明朝" w:hint="eastAsia"/>
          <w:lang w:eastAsia="ja-JP"/>
        </w:rPr>
        <w:t xml:space="preserve">However, if </w:t>
      </w:r>
      <w:r>
        <w:rPr>
          <w:rFonts w:eastAsia="ＭＳ 明朝"/>
          <w:lang w:eastAsia="ja-JP"/>
        </w:rPr>
        <w:t>the</w:t>
      </w:r>
      <w:r>
        <w:rPr>
          <w:rFonts w:eastAsia="ＭＳ 明朝" w:hint="eastAsia"/>
          <w:lang w:eastAsia="ja-JP"/>
        </w:rPr>
        <w:t xml:space="preserve"> </w:t>
      </w:r>
      <w:r>
        <w:rPr>
          <w:rFonts w:eastAsia="ＭＳ 明朝"/>
          <w:lang w:eastAsia="ja-JP"/>
        </w:rPr>
        <w:t>impinging</w:t>
      </w:r>
      <w:r>
        <w:rPr>
          <w:rFonts w:eastAsia="ＭＳ 明朝" w:hint="eastAsia"/>
          <w:lang w:eastAsia="ja-JP"/>
        </w:rPr>
        <w:t xml:space="preserve"> wave is </w:t>
      </w:r>
      <w:r w:rsidRPr="00752071">
        <w:rPr>
          <w:rFonts w:eastAsia="ＭＳ 明朝"/>
          <w:lang w:eastAsia="ja-JP"/>
        </w:rPr>
        <w:t>diffract</w:t>
      </w:r>
      <w:r>
        <w:rPr>
          <w:rFonts w:eastAsia="ＭＳ 明朝" w:hint="eastAsia"/>
          <w:lang w:eastAsia="ja-JP"/>
        </w:rPr>
        <w:t>ed</w:t>
      </w:r>
      <w:r w:rsidR="002415BB">
        <w:rPr>
          <w:rFonts w:eastAsia="ＭＳ 明朝" w:hint="eastAsia"/>
          <w:lang w:eastAsia="ja-JP"/>
        </w:rPr>
        <w:t xml:space="preserve"> </w:t>
      </w:r>
      <w:r>
        <w:rPr>
          <w:rFonts w:eastAsia="ＭＳ 明朝" w:hint="eastAsia"/>
          <w:lang w:eastAsia="ja-JP"/>
        </w:rPr>
        <w:t xml:space="preserve">or scattered by a complex </w:t>
      </w:r>
      <w:r w:rsidR="00BC42EC">
        <w:rPr>
          <w:rFonts w:eastAsia="ＭＳ 明朝" w:hint="eastAsia"/>
          <w:lang w:eastAsia="ja-JP"/>
        </w:rPr>
        <w:t>object</w:t>
      </w:r>
      <w:r>
        <w:rPr>
          <w:rFonts w:eastAsia="ＭＳ 明朝" w:hint="eastAsia"/>
          <w:lang w:eastAsia="ja-JP"/>
        </w:rPr>
        <w:t xml:space="preserve"> (</w:t>
      </w:r>
      <w:r>
        <w:rPr>
          <w:rFonts w:eastAsia="ＭＳ 明朝"/>
          <w:lang w:eastAsia="ja-JP"/>
        </w:rPr>
        <w:t>denoted</w:t>
      </w:r>
      <w:r w:rsidR="000C353A">
        <w:rPr>
          <w:rFonts w:eastAsia="ＭＳ 明朝" w:hint="eastAsia"/>
          <w:lang w:eastAsia="ja-JP"/>
        </w:rPr>
        <w:t xml:space="preserve"> here</w:t>
      </w:r>
      <w:r>
        <w:rPr>
          <w:rFonts w:eastAsia="ＭＳ 明朝" w:hint="eastAsia"/>
          <w:lang w:eastAsia="ja-JP"/>
        </w:rPr>
        <w:t xml:space="preserve"> as </w:t>
      </w:r>
      <w:r w:rsidR="00BC42EC">
        <w:rPr>
          <w:rFonts w:eastAsia="ＭＳ 明朝" w:hint="eastAsia"/>
          <w:lang w:eastAsia="ja-JP"/>
        </w:rPr>
        <w:t>object</w:t>
      </w:r>
      <w:r w:rsidR="00BC42EC" w:rsidRPr="00BB30B1">
        <w:rPr>
          <w:rFonts w:eastAsia="ＭＳ 明朝" w:hint="eastAsia"/>
          <w:lang w:eastAsia="ja-JP"/>
        </w:rPr>
        <w:t xml:space="preserve"> </w:t>
      </w:r>
      <w:proofErr w:type="gramStart"/>
      <w:r w:rsidR="00400A97">
        <w:rPr>
          <w:rFonts w:eastAsia="ＭＳ 明朝" w:hint="eastAsia"/>
          <w:lang w:eastAsia="ja-JP"/>
        </w:rPr>
        <w:t>t</w:t>
      </w:r>
      <w:r w:rsidR="005F4E9C" w:rsidRPr="00BB30B1">
        <w:rPr>
          <w:rFonts w:eastAsia="ＭＳ 明朝" w:hint="eastAsia"/>
          <w:lang w:eastAsia="ja-JP"/>
        </w:rPr>
        <w:t>ype-1</w:t>
      </w:r>
      <w:proofErr w:type="gramEnd"/>
      <w:r>
        <w:rPr>
          <w:rFonts w:eastAsia="ＭＳ 明朝" w:hint="eastAsia"/>
          <w:lang w:eastAsia="ja-JP"/>
        </w:rPr>
        <w:t xml:space="preserve">), a simplified </w:t>
      </w:r>
      <w:r w:rsidR="00663CBC">
        <w:rPr>
          <w:rFonts w:eastAsia="ＭＳ 明朝"/>
          <w:lang w:eastAsia="ja-JP"/>
        </w:rPr>
        <w:t>PCM</w:t>
      </w:r>
      <w:r>
        <w:rPr>
          <w:rFonts w:eastAsia="ＭＳ 明朝" w:hint="eastAsia"/>
          <w:lang w:eastAsia="ja-JP"/>
        </w:rPr>
        <w:t xml:space="preserve"> is no longer workable. In such a case, </w:t>
      </w:r>
      <w:r w:rsidR="00663CBC">
        <w:rPr>
          <w:rFonts w:eastAsia="ＭＳ 明朝" w:hint="eastAsia"/>
          <w:lang w:eastAsia="ja-JP"/>
        </w:rPr>
        <w:t xml:space="preserve">the </w:t>
      </w:r>
      <w:r w:rsidR="00663CBC">
        <w:rPr>
          <w:rFonts w:eastAsia="ＭＳ 明朝"/>
          <w:lang w:eastAsia="ja-JP"/>
        </w:rPr>
        <w:t>PCM</w:t>
      </w:r>
      <w:r>
        <w:rPr>
          <w:rFonts w:eastAsia="ＭＳ 明朝" w:hint="eastAsia"/>
          <w:lang w:eastAsia="ja-JP"/>
        </w:rPr>
        <w:t xml:space="preserve"> is </w:t>
      </w:r>
      <w:r w:rsidRPr="00F17279">
        <w:rPr>
          <w:rFonts w:eastAsia="ＭＳ 明朝"/>
          <w:lang w:eastAsia="ja-JP"/>
        </w:rPr>
        <w:t>often modeled by using random coefficients</w:t>
      </w:r>
      <w:r>
        <w:rPr>
          <w:rFonts w:eastAsia="ＭＳ 明朝" w:hint="eastAsia"/>
          <w:lang w:eastAsia="ja-JP"/>
        </w:rPr>
        <w:t xml:space="preserve">, similarly </w:t>
      </w:r>
      <w:r w:rsidR="00C502D6">
        <w:rPr>
          <w:rFonts w:eastAsia="ＭＳ 明朝" w:hint="eastAsia"/>
          <w:lang w:eastAsia="ja-JP"/>
        </w:rPr>
        <w:t>to NLOS rays</w:t>
      </w:r>
      <w:r w:rsidR="00C502D6" w:rsidRPr="00C502D6">
        <w:rPr>
          <w:rFonts w:eastAsia="ＭＳ 明朝" w:hint="eastAsia"/>
          <w:lang w:eastAsia="ja-JP"/>
        </w:rPr>
        <w:t xml:space="preserve"> </w:t>
      </w:r>
      <w:r w:rsidR="00C502D6">
        <w:rPr>
          <w:rFonts w:eastAsia="ＭＳ 明朝" w:hint="eastAsia"/>
          <w:lang w:eastAsia="ja-JP"/>
        </w:rPr>
        <w:t>defined</w:t>
      </w:r>
      <w:r>
        <w:rPr>
          <w:rFonts w:eastAsia="ＭＳ 明朝" w:hint="eastAsia"/>
          <w:lang w:eastAsia="ja-JP"/>
        </w:rPr>
        <w:t xml:space="preserve"> in Section 7.5 of TR38.901 </w:t>
      </w:r>
      <w:r>
        <w:rPr>
          <w:rFonts w:eastAsia="ＭＳ 明朝"/>
          <w:lang w:val="en-GB" w:eastAsia="ja-JP"/>
        </w:rPr>
        <w:fldChar w:fldCharType="begin"/>
      </w:r>
      <w:r>
        <w:rPr>
          <w:rFonts w:eastAsia="ＭＳ 明朝"/>
          <w:lang w:val="en-GB" w:eastAsia="ja-JP"/>
        </w:rPr>
        <w:instrText xml:space="preserve"> </w:instrText>
      </w:r>
      <w:r>
        <w:rPr>
          <w:rFonts w:eastAsia="ＭＳ 明朝" w:hint="eastAsia"/>
          <w:lang w:val="en-GB" w:eastAsia="ja-JP"/>
        </w:rPr>
        <w:instrText>REF _Ref155953547 \n \h</w:instrText>
      </w:r>
      <w:r>
        <w:rPr>
          <w:rFonts w:eastAsia="ＭＳ 明朝"/>
          <w:lang w:val="en-GB" w:eastAsia="ja-JP"/>
        </w:rPr>
        <w:instrText xml:space="preserve"> </w:instrText>
      </w:r>
      <w:r>
        <w:rPr>
          <w:rFonts w:eastAsia="ＭＳ 明朝"/>
          <w:lang w:val="en-GB" w:eastAsia="ja-JP"/>
        </w:rPr>
      </w:r>
      <w:r>
        <w:rPr>
          <w:rFonts w:eastAsia="ＭＳ 明朝"/>
          <w:lang w:val="en-GB" w:eastAsia="ja-JP"/>
        </w:rPr>
        <w:fldChar w:fldCharType="separate"/>
      </w:r>
      <w:r w:rsidR="007B20F3">
        <w:rPr>
          <w:rFonts w:eastAsia="ＭＳ 明朝"/>
          <w:lang w:val="en-GB" w:eastAsia="ja-JP"/>
        </w:rPr>
        <w:t>[5]</w:t>
      </w:r>
      <w:r>
        <w:rPr>
          <w:rFonts w:eastAsia="ＭＳ 明朝"/>
          <w:lang w:val="en-GB" w:eastAsia="ja-JP"/>
        </w:rPr>
        <w:fldChar w:fldCharType="end"/>
      </w:r>
      <w:r>
        <w:rPr>
          <w:rFonts w:eastAsia="ＭＳ 明朝" w:hint="eastAsia"/>
          <w:lang w:eastAsia="ja-JP"/>
        </w:rPr>
        <w:t>.</w:t>
      </w:r>
    </w:p>
    <w:p w14:paraId="6FB8A00B" w14:textId="0632726C" w:rsidR="006300F2" w:rsidRPr="006300F2" w:rsidRDefault="006300F2" w:rsidP="006300F2">
      <w:pPr>
        <w:spacing w:before="120"/>
        <w:rPr>
          <w:rFonts w:eastAsia="ＭＳ 明朝"/>
          <w:lang w:eastAsia="ja-JP"/>
        </w:rPr>
      </w:pPr>
      <w:r>
        <w:rPr>
          <w:rFonts w:eastAsia="ＭＳ 明朝"/>
          <w:lang w:eastAsia="ja-JP"/>
        </w:rPr>
        <w:fldChar w:fldCharType="begin"/>
      </w:r>
      <w:r>
        <w:rPr>
          <w:rFonts w:eastAsia="ＭＳ 明朝"/>
          <w:lang w:eastAsia="ja-JP"/>
        </w:rPr>
        <w:instrText xml:space="preserve"> REF _Ref165892098 \h </w:instrText>
      </w:r>
      <w:r>
        <w:rPr>
          <w:rFonts w:eastAsia="ＭＳ 明朝"/>
          <w:lang w:eastAsia="ja-JP"/>
        </w:rPr>
      </w:r>
      <w:r>
        <w:rPr>
          <w:rFonts w:eastAsia="ＭＳ 明朝"/>
          <w:lang w:eastAsia="ja-JP"/>
        </w:rPr>
        <w:fldChar w:fldCharType="separate"/>
      </w:r>
      <w:r w:rsidR="007B20F3">
        <w:t xml:space="preserve">Figure </w:t>
      </w:r>
      <w:r w:rsidR="007B20F3">
        <w:rPr>
          <w:noProof/>
        </w:rPr>
        <w:t>4</w:t>
      </w:r>
      <w:r>
        <w:rPr>
          <w:rFonts w:eastAsia="ＭＳ 明朝"/>
          <w:lang w:eastAsia="ja-JP"/>
        </w:rPr>
        <w:fldChar w:fldCharType="end"/>
      </w:r>
      <w:r>
        <w:rPr>
          <w:rFonts w:eastAsia="ＭＳ 明朝" w:hint="eastAsia"/>
          <w:lang w:eastAsia="ja-JP"/>
        </w:rPr>
        <w:t xml:space="preserve"> exemplifies the polarization changes due to the </w:t>
      </w:r>
      <w:r>
        <w:rPr>
          <w:rFonts w:eastAsia="ＭＳ 明朝"/>
          <w:lang w:eastAsia="ja-JP"/>
        </w:rPr>
        <w:t>reflection</w:t>
      </w:r>
      <w:r>
        <w:rPr>
          <w:rFonts w:eastAsia="ＭＳ 明朝" w:hint="eastAsia"/>
          <w:lang w:eastAsia="ja-JP"/>
        </w:rPr>
        <w:t xml:space="preserve">, </w:t>
      </w:r>
      <w:r>
        <w:rPr>
          <w:rFonts w:eastAsia="ＭＳ 明朝"/>
          <w:lang w:eastAsia="ja-JP"/>
        </w:rPr>
        <w:t>diffraction,</w:t>
      </w:r>
      <w:r>
        <w:rPr>
          <w:rFonts w:eastAsia="ＭＳ 明朝" w:hint="eastAsia"/>
          <w:lang w:eastAsia="ja-JP"/>
        </w:rPr>
        <w:t xml:space="preserve"> and scattering. </w:t>
      </w:r>
      <w:proofErr w:type="gramStart"/>
      <w:r>
        <w:rPr>
          <w:rFonts w:eastAsia="ＭＳ 明朝"/>
          <w:lang w:eastAsia="ja-JP"/>
        </w:rPr>
        <w:t>I</w:t>
      </w:r>
      <w:r>
        <w:rPr>
          <w:rFonts w:eastAsia="ＭＳ 明朝" w:hint="eastAsia"/>
          <w:lang w:eastAsia="ja-JP"/>
        </w:rPr>
        <w:t xml:space="preserve">t can be </w:t>
      </w:r>
      <w:r w:rsidR="00C502D6">
        <w:rPr>
          <w:rFonts w:eastAsia="ＭＳ 明朝" w:hint="eastAsia"/>
          <w:lang w:eastAsia="ja-JP"/>
        </w:rPr>
        <w:t>seen</w:t>
      </w:r>
      <w:r>
        <w:rPr>
          <w:rFonts w:eastAsia="ＭＳ 明朝" w:hint="eastAsia"/>
          <w:lang w:eastAsia="ja-JP"/>
        </w:rPr>
        <w:t xml:space="preserve"> that in</w:t>
      </w:r>
      <w:proofErr w:type="gramEnd"/>
      <w:r>
        <w:rPr>
          <w:rFonts w:eastAsia="ＭＳ 明朝" w:hint="eastAsia"/>
          <w:lang w:eastAsia="ja-JP"/>
        </w:rPr>
        <w:t xml:space="preserve"> case of reflection (say </w:t>
      </w:r>
      <w:r w:rsidR="00BC42EC">
        <w:rPr>
          <w:rFonts w:eastAsia="ＭＳ 明朝" w:hint="eastAsia"/>
          <w:lang w:eastAsia="ja-JP"/>
        </w:rPr>
        <w:t xml:space="preserve">object </w:t>
      </w:r>
      <w:r w:rsidR="00400A97">
        <w:rPr>
          <w:rFonts w:eastAsia="ＭＳ 明朝" w:hint="eastAsia"/>
          <w:lang w:eastAsia="ja-JP"/>
        </w:rPr>
        <w:t>t</w:t>
      </w:r>
      <w:r w:rsidR="005F4E9C">
        <w:rPr>
          <w:rFonts w:eastAsia="ＭＳ 明朝" w:hint="eastAsia"/>
          <w:lang w:eastAsia="ja-JP"/>
        </w:rPr>
        <w:t>ype-2</w:t>
      </w:r>
      <w:r>
        <w:rPr>
          <w:rFonts w:eastAsia="ＭＳ 明朝" w:hint="eastAsia"/>
          <w:lang w:eastAsia="ja-JP"/>
        </w:rPr>
        <w:t xml:space="preserve"> in sensing), if </w:t>
      </w:r>
      <w:r w:rsidR="009A0CF0">
        <w:rPr>
          <w:rFonts w:eastAsia="ＭＳ 明朝" w:hint="eastAsia"/>
          <w:lang w:eastAsia="ja-JP"/>
        </w:rPr>
        <w:t>an</w:t>
      </w:r>
      <w:r>
        <w:rPr>
          <w:rFonts w:eastAsia="ＭＳ 明朝" w:hint="eastAsia"/>
          <w:lang w:eastAsia="ja-JP"/>
        </w:rPr>
        <w:t xml:space="preserve"> electromagnetic wave keeps within the plane of incidence, according to the Fresnel equations, </w:t>
      </w:r>
      <w:r w:rsidR="00C502D6">
        <w:rPr>
          <w:rFonts w:eastAsia="ＭＳ 明朝" w:hint="eastAsia"/>
          <w:lang w:eastAsia="ja-JP"/>
        </w:rPr>
        <w:t>the</w:t>
      </w:r>
      <w:r>
        <w:rPr>
          <w:rFonts w:eastAsia="ＭＳ 明朝" w:hint="eastAsia"/>
          <w:lang w:eastAsia="ja-JP"/>
        </w:rPr>
        <w:t xml:space="preserve"> polarization is unchanged. </w:t>
      </w:r>
      <w:r w:rsidR="00C502D6">
        <w:rPr>
          <w:rFonts w:eastAsia="ＭＳ 明朝" w:hint="eastAsia"/>
          <w:lang w:eastAsia="ja-JP"/>
        </w:rPr>
        <w:t>Note that t</w:t>
      </w:r>
      <w:r w:rsidRPr="00147F39">
        <w:t>he channel coefficient for the ground reflected path</w:t>
      </w:r>
      <w:r>
        <w:rPr>
          <w:rFonts w:eastAsia="ＭＳ 明朝" w:hint="eastAsia"/>
          <w:lang w:eastAsia="ja-JP"/>
        </w:rPr>
        <w:t xml:space="preserve"> is designed by this way. In the cases of diffraction </w:t>
      </w:r>
      <w:r w:rsidR="009A0CF0">
        <w:rPr>
          <w:rFonts w:eastAsia="ＭＳ 明朝" w:hint="eastAsia"/>
          <w:lang w:eastAsia="ja-JP"/>
        </w:rPr>
        <w:t>or</w:t>
      </w:r>
      <w:r>
        <w:rPr>
          <w:rFonts w:eastAsia="ＭＳ 明朝" w:hint="eastAsia"/>
          <w:lang w:eastAsia="ja-JP"/>
        </w:rPr>
        <w:t xml:space="preserve"> scattering (say </w:t>
      </w:r>
      <w:r w:rsidR="00BC42EC">
        <w:rPr>
          <w:rFonts w:eastAsia="ＭＳ 明朝" w:hint="eastAsia"/>
          <w:lang w:eastAsia="ja-JP"/>
        </w:rPr>
        <w:t xml:space="preserve">object </w:t>
      </w:r>
      <w:r w:rsidR="00400A97">
        <w:rPr>
          <w:rFonts w:eastAsia="ＭＳ 明朝" w:hint="eastAsia"/>
          <w:lang w:eastAsia="ja-JP"/>
        </w:rPr>
        <w:t>t</w:t>
      </w:r>
      <w:r w:rsidR="005F4E9C">
        <w:rPr>
          <w:rFonts w:eastAsia="ＭＳ 明朝" w:hint="eastAsia"/>
          <w:lang w:eastAsia="ja-JP"/>
        </w:rPr>
        <w:t>ype-1</w:t>
      </w:r>
      <w:r>
        <w:rPr>
          <w:rFonts w:eastAsia="ＭＳ 明朝" w:hint="eastAsia"/>
          <w:lang w:eastAsia="ja-JP"/>
        </w:rPr>
        <w:t xml:space="preserve"> in sensing), however, the polarization</w:t>
      </w:r>
      <w:r w:rsidR="009A0CF0">
        <w:rPr>
          <w:rFonts w:eastAsia="ＭＳ 明朝" w:hint="eastAsia"/>
          <w:lang w:eastAsia="ja-JP"/>
        </w:rPr>
        <w:t xml:space="preserve"> is</w:t>
      </w:r>
      <w:r>
        <w:rPr>
          <w:rFonts w:eastAsia="ＭＳ 明朝" w:hint="eastAsia"/>
          <w:lang w:eastAsia="ja-JP"/>
        </w:rPr>
        <w:t xml:space="preserve"> randomly changed. The </w:t>
      </w:r>
      <w:r w:rsidRPr="00147F39">
        <w:t>channel coefficient for</w:t>
      </w:r>
      <w:r>
        <w:rPr>
          <w:rFonts w:eastAsia="ＭＳ 明朝" w:hint="eastAsia"/>
          <w:lang w:eastAsia="ja-JP"/>
        </w:rPr>
        <w:t xml:space="preserve"> the NLOS </w:t>
      </w:r>
      <w:r w:rsidR="00C502D6">
        <w:rPr>
          <w:rFonts w:eastAsia="ＭＳ 明朝" w:hint="eastAsia"/>
          <w:lang w:eastAsia="ja-JP"/>
        </w:rPr>
        <w:t>rays defined in Section 7.5 of TR38.901</w:t>
      </w:r>
      <w:r>
        <w:rPr>
          <w:rFonts w:eastAsia="ＭＳ 明朝" w:hint="eastAsia"/>
          <w:lang w:eastAsia="ja-JP"/>
        </w:rPr>
        <w:t xml:space="preserve"> is designed by this way.</w:t>
      </w:r>
    </w:p>
    <w:p w14:paraId="18E0A695" w14:textId="652E0CA1" w:rsidR="006300F2" w:rsidRDefault="003E34AD" w:rsidP="006300F2">
      <w:pPr>
        <w:spacing w:before="120"/>
        <w:jc w:val="center"/>
        <w:rPr>
          <w:rFonts w:eastAsiaTheme="minorEastAsia"/>
          <w:lang w:eastAsia="zh-CN"/>
        </w:rPr>
      </w:pPr>
      <w:r w:rsidRPr="003E34AD">
        <w:rPr>
          <w:rFonts w:eastAsiaTheme="minorEastAsia"/>
          <w:noProof/>
        </w:rPr>
        <w:drawing>
          <wp:inline distT="0" distB="0" distL="0" distR="0" wp14:anchorId="21E664CE" wp14:editId="52520495">
            <wp:extent cx="4827494" cy="1482312"/>
            <wp:effectExtent l="0" t="0" r="0" b="0"/>
            <wp:docPr id="132644008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6738" cy="1485150"/>
                    </a:xfrm>
                    <a:prstGeom prst="rect">
                      <a:avLst/>
                    </a:prstGeom>
                    <a:noFill/>
                    <a:ln>
                      <a:noFill/>
                    </a:ln>
                  </pic:spPr>
                </pic:pic>
              </a:graphicData>
            </a:graphic>
          </wp:inline>
        </w:drawing>
      </w:r>
    </w:p>
    <w:p w14:paraId="0FA64B58" w14:textId="294C3A1A" w:rsidR="006300F2" w:rsidRDefault="006300F2" w:rsidP="006300F2">
      <w:pPr>
        <w:pStyle w:val="a7"/>
        <w:jc w:val="center"/>
        <w:rPr>
          <w:rFonts w:eastAsia="ＭＳ 明朝"/>
          <w:lang w:eastAsia="ja-JP"/>
        </w:rPr>
      </w:pPr>
      <w:bookmarkStart w:id="14" w:name="_Ref165892098"/>
      <w:bookmarkStart w:id="15" w:name="_Ref165892093"/>
      <w:r>
        <w:t xml:space="preserve">Figure </w:t>
      </w:r>
      <w:r>
        <w:fldChar w:fldCharType="begin"/>
      </w:r>
      <w:r>
        <w:instrText xml:space="preserve"> SEQ Figure \* ARABIC </w:instrText>
      </w:r>
      <w:r>
        <w:fldChar w:fldCharType="separate"/>
      </w:r>
      <w:r w:rsidR="007B20F3">
        <w:rPr>
          <w:noProof/>
        </w:rPr>
        <w:t>4</w:t>
      </w:r>
      <w:r>
        <w:fldChar w:fldCharType="end"/>
      </w:r>
      <w:bookmarkEnd w:id="14"/>
      <w:r>
        <w:rPr>
          <w:rFonts w:eastAsia="ＭＳ 明朝" w:hint="eastAsia"/>
          <w:lang w:eastAsia="ja-JP"/>
        </w:rPr>
        <w:t xml:space="preserve">: Polarization changes due to the </w:t>
      </w:r>
      <w:r>
        <w:rPr>
          <w:rFonts w:eastAsia="ＭＳ 明朝"/>
          <w:lang w:eastAsia="ja-JP"/>
        </w:rPr>
        <w:t>reflection</w:t>
      </w:r>
      <w:r>
        <w:rPr>
          <w:rFonts w:eastAsia="ＭＳ 明朝" w:hint="eastAsia"/>
          <w:lang w:eastAsia="ja-JP"/>
        </w:rPr>
        <w:t xml:space="preserve">, </w:t>
      </w:r>
      <w:proofErr w:type="gramStart"/>
      <w:r>
        <w:rPr>
          <w:rFonts w:eastAsia="ＭＳ 明朝"/>
          <w:lang w:eastAsia="ja-JP"/>
        </w:rPr>
        <w:t>diffraction</w:t>
      </w:r>
      <w:proofErr w:type="gramEnd"/>
      <w:r>
        <w:rPr>
          <w:rFonts w:eastAsia="ＭＳ 明朝" w:hint="eastAsia"/>
          <w:lang w:eastAsia="ja-JP"/>
        </w:rPr>
        <w:t xml:space="preserve"> and scattering.</w:t>
      </w:r>
      <w:bookmarkEnd w:id="15"/>
    </w:p>
    <w:p w14:paraId="5B73BB10" w14:textId="2196EA35" w:rsidR="006300F2" w:rsidRPr="001F4059" w:rsidRDefault="00E922AD" w:rsidP="001F4059">
      <w:pPr>
        <w:pStyle w:val="observation"/>
        <w:numPr>
          <w:ilvl w:val="0"/>
          <w:numId w:val="14"/>
        </w:numPr>
        <w:ind w:left="1361" w:hanging="1361"/>
        <w:rPr>
          <w:rFonts w:eastAsiaTheme="minorEastAsia"/>
          <w:lang w:eastAsia="zh-CN"/>
        </w:rPr>
      </w:pPr>
      <w:bookmarkStart w:id="16" w:name="_Ref166152797"/>
      <w:r w:rsidRPr="001F4059">
        <w:rPr>
          <w:rFonts w:eastAsiaTheme="minorEastAsia"/>
          <w:lang w:eastAsia="zh-CN"/>
        </w:rPr>
        <w:t>T</w:t>
      </w:r>
      <w:r w:rsidRPr="001F4059">
        <w:rPr>
          <w:rFonts w:eastAsiaTheme="minorEastAsia" w:hint="eastAsia"/>
          <w:lang w:eastAsia="zh-CN"/>
        </w:rPr>
        <w:t>he de</w:t>
      </w:r>
      <w:r w:rsidRPr="001F4059">
        <w:rPr>
          <w:rFonts w:eastAsiaTheme="minorEastAsia"/>
          <w:lang w:eastAsia="zh-CN"/>
        </w:rPr>
        <w:t xml:space="preserve">polarization can occur </w:t>
      </w:r>
      <w:r w:rsidRPr="001F4059">
        <w:rPr>
          <w:rFonts w:eastAsiaTheme="minorEastAsia" w:hint="eastAsia"/>
          <w:lang w:eastAsia="zh-CN"/>
        </w:rPr>
        <w:t>due to</w:t>
      </w:r>
      <w:r w:rsidRPr="001F4059">
        <w:rPr>
          <w:rFonts w:eastAsiaTheme="minorEastAsia"/>
          <w:lang w:eastAsia="zh-CN"/>
        </w:rPr>
        <w:t xml:space="preserve"> two factors</w:t>
      </w:r>
      <w:r w:rsidRPr="001F4059">
        <w:rPr>
          <w:rFonts w:eastAsiaTheme="minorEastAsia" w:hint="eastAsia"/>
          <w:lang w:eastAsia="zh-CN"/>
        </w:rPr>
        <w:t>; o</w:t>
      </w:r>
      <w:r w:rsidRPr="001F4059">
        <w:rPr>
          <w:rFonts w:eastAsiaTheme="minorEastAsia"/>
          <w:lang w:eastAsia="zh-CN"/>
        </w:rPr>
        <w:t>ne factor arises from the transmit and receive antennas themselves</w:t>
      </w:r>
      <w:r w:rsidRPr="001F4059">
        <w:rPr>
          <w:rFonts w:eastAsiaTheme="minorEastAsia" w:hint="eastAsia"/>
          <w:lang w:eastAsia="zh-CN"/>
        </w:rPr>
        <w:t xml:space="preserve">, and the </w:t>
      </w:r>
      <w:r w:rsidRPr="001F4059">
        <w:rPr>
          <w:rFonts w:eastAsiaTheme="minorEastAsia"/>
          <w:lang w:eastAsia="zh-CN"/>
        </w:rPr>
        <w:t>other factor is the radio channel propagation environment</w:t>
      </w:r>
      <w:r w:rsidRPr="001F4059">
        <w:rPr>
          <w:rFonts w:eastAsiaTheme="minorEastAsia" w:hint="eastAsia"/>
          <w:lang w:eastAsia="zh-CN"/>
        </w:rPr>
        <w:t xml:space="preserve">, </w:t>
      </w:r>
      <w:r w:rsidRPr="001F4059">
        <w:rPr>
          <w:rFonts w:eastAsiaTheme="minorEastAsia"/>
          <w:lang w:eastAsia="zh-CN"/>
        </w:rPr>
        <w:t>induced on the surface of a dielectric</w:t>
      </w:r>
      <w:r w:rsidRPr="001F4059">
        <w:rPr>
          <w:rFonts w:eastAsiaTheme="minorEastAsia" w:hint="eastAsia"/>
          <w:lang w:eastAsia="zh-CN"/>
        </w:rPr>
        <w:t xml:space="preserve"> media.</w:t>
      </w:r>
      <w:bookmarkEnd w:id="16"/>
    </w:p>
    <w:p w14:paraId="794D07D4" w14:textId="77777777" w:rsidR="006300F2" w:rsidRDefault="006300F2" w:rsidP="001C4F65">
      <w:pPr>
        <w:spacing w:before="120"/>
        <w:rPr>
          <w:rFonts w:eastAsia="ＭＳ 明朝"/>
          <w:lang w:eastAsia="ja-JP"/>
        </w:rPr>
      </w:pPr>
    </w:p>
    <w:p w14:paraId="2F2434E6" w14:textId="0F96987D" w:rsidR="00276B4C" w:rsidRDefault="00276B4C" w:rsidP="001C4F65">
      <w:pPr>
        <w:spacing w:before="120"/>
        <w:rPr>
          <w:rFonts w:eastAsia="ＭＳ 明朝"/>
          <w:lang w:eastAsia="ja-JP"/>
        </w:rPr>
      </w:pPr>
      <w:r>
        <w:rPr>
          <w:rFonts w:eastAsia="ＭＳ 明朝" w:hint="eastAsia"/>
          <w:lang w:eastAsia="ja-JP"/>
        </w:rPr>
        <w:t xml:space="preserve">Coping with </w:t>
      </w:r>
      <w:r w:rsidR="00CB5D93">
        <w:rPr>
          <w:rFonts w:eastAsia="ＭＳ 明朝" w:hint="eastAsia"/>
          <w:lang w:eastAsia="ja-JP"/>
        </w:rPr>
        <w:t xml:space="preserve">the EO </w:t>
      </w:r>
      <w:r w:rsidR="00400A97">
        <w:rPr>
          <w:rFonts w:eastAsia="ＭＳ 明朝" w:hint="eastAsia"/>
          <w:lang w:eastAsia="ja-JP"/>
        </w:rPr>
        <w:t>t</w:t>
      </w:r>
      <w:r w:rsidR="00CB5D93">
        <w:rPr>
          <w:rFonts w:eastAsia="ＭＳ 明朝" w:hint="eastAsia"/>
          <w:lang w:eastAsia="ja-JP"/>
        </w:rPr>
        <w:t xml:space="preserve">ype-1 and EO </w:t>
      </w:r>
      <w:r w:rsidR="00400A97">
        <w:rPr>
          <w:rFonts w:eastAsia="ＭＳ 明朝" w:hint="eastAsia"/>
          <w:lang w:eastAsia="ja-JP"/>
        </w:rPr>
        <w:t>t</w:t>
      </w:r>
      <w:r w:rsidR="00CB5D93">
        <w:rPr>
          <w:rFonts w:eastAsia="ＭＳ 明朝" w:hint="eastAsia"/>
          <w:lang w:eastAsia="ja-JP"/>
        </w:rPr>
        <w:t xml:space="preserve">ype-2 defined in </w:t>
      </w:r>
      <w:r>
        <w:rPr>
          <w:rFonts w:eastAsia="ＭＳ 明朝" w:hint="eastAsia"/>
          <w:lang w:eastAsia="ja-JP"/>
        </w:rPr>
        <w:t>Agreement-4</w:t>
      </w:r>
      <w:r w:rsidR="001F51B5">
        <w:rPr>
          <w:rFonts w:eastAsia="ＭＳ 明朝" w:hint="eastAsia"/>
          <w:lang w:eastAsia="ja-JP"/>
        </w:rPr>
        <w:t xml:space="preserve"> as</w:t>
      </w:r>
      <w:r>
        <w:rPr>
          <w:rFonts w:eastAsia="ＭＳ 明朝" w:hint="eastAsia"/>
          <w:lang w:eastAsia="ja-JP"/>
        </w:rPr>
        <w:t xml:space="preserve"> listed in Section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_Ref165301300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B20F3">
        <w:rPr>
          <w:rFonts w:eastAsia="ＭＳ 明朝"/>
          <w:lang w:eastAsia="ja-JP"/>
        </w:rPr>
        <w:t>1</w:t>
      </w:r>
      <w:r>
        <w:rPr>
          <w:rFonts w:eastAsia="ＭＳ 明朝"/>
          <w:lang w:eastAsia="ja-JP"/>
        </w:rPr>
        <w:fldChar w:fldCharType="end"/>
      </w:r>
      <w:r>
        <w:rPr>
          <w:rFonts w:eastAsia="ＭＳ 明朝" w:hint="eastAsia"/>
          <w:lang w:eastAsia="ja-JP"/>
        </w:rPr>
        <w:t>, we can commonly define two types of objects in sensing channel</w:t>
      </w:r>
      <w:r w:rsidR="00833399">
        <w:rPr>
          <w:rFonts w:eastAsia="ＭＳ 明朝" w:hint="eastAsia"/>
          <w:lang w:eastAsia="ja-JP"/>
        </w:rPr>
        <w:t xml:space="preserve"> modeling</w:t>
      </w:r>
      <w:r>
        <w:rPr>
          <w:rFonts w:eastAsia="ＭＳ 明朝" w:hint="eastAsia"/>
          <w:lang w:eastAsia="ja-JP"/>
        </w:rPr>
        <w:t>, regardless of</w:t>
      </w:r>
      <w:r w:rsidR="00833399">
        <w:rPr>
          <w:rFonts w:eastAsia="ＭＳ 明朝" w:hint="eastAsia"/>
          <w:lang w:eastAsia="ja-JP"/>
        </w:rPr>
        <w:t xml:space="preserve"> considering</w:t>
      </w:r>
      <w:r>
        <w:rPr>
          <w:rFonts w:eastAsia="ＭＳ 明朝" w:hint="eastAsia"/>
          <w:lang w:eastAsia="ja-JP"/>
        </w:rPr>
        <w:t xml:space="preserve"> target or EO. One is denoted as </w:t>
      </w:r>
      <w:r w:rsidR="00833399">
        <w:rPr>
          <w:rFonts w:eastAsia="ＭＳ 明朝" w:hint="eastAsia"/>
          <w:lang w:eastAsia="ja-JP"/>
        </w:rPr>
        <w:t>object</w:t>
      </w:r>
      <w:r w:rsidR="00833399" w:rsidRPr="00BB30B1">
        <w:rPr>
          <w:rFonts w:eastAsia="ＭＳ 明朝" w:hint="eastAsia"/>
          <w:lang w:eastAsia="ja-JP"/>
        </w:rPr>
        <w:t xml:space="preserve"> </w:t>
      </w:r>
      <w:r w:rsidR="00400A97">
        <w:rPr>
          <w:rFonts w:eastAsia="ＭＳ 明朝" w:hint="eastAsia"/>
          <w:lang w:eastAsia="ja-JP"/>
        </w:rPr>
        <w:t>t</w:t>
      </w:r>
      <w:r w:rsidRPr="00BB30B1">
        <w:rPr>
          <w:rFonts w:eastAsia="ＭＳ 明朝" w:hint="eastAsia"/>
          <w:lang w:eastAsia="ja-JP"/>
        </w:rPr>
        <w:t xml:space="preserve">ype-1 </w:t>
      </w:r>
      <w:r>
        <w:rPr>
          <w:rFonts w:eastAsia="ＭＳ 明朝" w:hint="eastAsia"/>
          <w:lang w:eastAsia="ja-JP"/>
        </w:rPr>
        <w:t xml:space="preserve">for a complex object, on which </w:t>
      </w:r>
      <w:r>
        <w:rPr>
          <w:rFonts w:eastAsia="ＭＳ 明朝"/>
          <w:lang w:eastAsia="ja-JP"/>
        </w:rPr>
        <w:t>the</w:t>
      </w:r>
      <w:r>
        <w:rPr>
          <w:rFonts w:eastAsia="ＭＳ 明朝" w:hint="eastAsia"/>
          <w:lang w:eastAsia="ja-JP"/>
        </w:rPr>
        <w:t xml:space="preserve"> </w:t>
      </w:r>
      <w:r>
        <w:rPr>
          <w:rFonts w:eastAsia="ＭＳ 明朝"/>
          <w:lang w:eastAsia="ja-JP"/>
        </w:rPr>
        <w:t>impinging</w:t>
      </w:r>
      <w:r>
        <w:rPr>
          <w:rFonts w:eastAsia="ＭＳ 明朝" w:hint="eastAsia"/>
          <w:lang w:eastAsia="ja-JP"/>
        </w:rPr>
        <w:t xml:space="preserve"> wave is </w:t>
      </w:r>
      <w:r w:rsidR="00CB5D93">
        <w:rPr>
          <w:rFonts w:eastAsia="ＭＳ 明朝" w:hint="eastAsia"/>
          <w:lang w:eastAsia="ja-JP"/>
        </w:rPr>
        <w:t xml:space="preserve">randomly </w:t>
      </w:r>
      <w:r w:rsidRPr="00752071">
        <w:rPr>
          <w:rFonts w:eastAsia="ＭＳ 明朝"/>
          <w:lang w:eastAsia="ja-JP"/>
        </w:rPr>
        <w:t>diffract</w:t>
      </w:r>
      <w:r>
        <w:rPr>
          <w:rFonts w:eastAsia="ＭＳ 明朝" w:hint="eastAsia"/>
          <w:lang w:eastAsia="ja-JP"/>
        </w:rPr>
        <w:t>ed or scattered</w:t>
      </w:r>
      <w:r w:rsidR="00833399">
        <w:rPr>
          <w:rFonts w:eastAsia="ＭＳ 明朝" w:hint="eastAsia"/>
          <w:lang w:eastAsia="ja-JP"/>
        </w:rPr>
        <w:t xml:space="preserve"> away</w:t>
      </w:r>
      <w:r>
        <w:rPr>
          <w:rFonts w:eastAsia="ＭＳ 明朝" w:hint="eastAsia"/>
          <w:lang w:eastAsia="ja-JP"/>
        </w:rPr>
        <w:t xml:space="preserve">. </w:t>
      </w:r>
      <w:r>
        <w:rPr>
          <w:rFonts w:eastAsia="ＭＳ 明朝"/>
          <w:lang w:eastAsia="ja-JP"/>
        </w:rPr>
        <w:t>T</w:t>
      </w:r>
      <w:r>
        <w:rPr>
          <w:rFonts w:eastAsia="ＭＳ 明朝" w:hint="eastAsia"/>
          <w:lang w:eastAsia="ja-JP"/>
        </w:rPr>
        <w:t xml:space="preserve">he other is denoted </w:t>
      </w:r>
      <w:r w:rsidR="00833399">
        <w:rPr>
          <w:rFonts w:eastAsia="ＭＳ 明朝" w:hint="eastAsia"/>
          <w:lang w:eastAsia="ja-JP"/>
        </w:rPr>
        <w:t>object</w:t>
      </w:r>
      <w:r w:rsidR="00833399" w:rsidRPr="00BB30B1">
        <w:rPr>
          <w:rFonts w:eastAsia="ＭＳ 明朝" w:hint="eastAsia"/>
          <w:lang w:eastAsia="ja-JP"/>
        </w:rPr>
        <w:t xml:space="preserve"> </w:t>
      </w:r>
      <w:r w:rsidR="00400A97">
        <w:rPr>
          <w:rFonts w:eastAsia="ＭＳ 明朝" w:hint="eastAsia"/>
          <w:lang w:eastAsia="ja-JP"/>
        </w:rPr>
        <w:t>t</w:t>
      </w:r>
      <w:r w:rsidRPr="00BB30B1">
        <w:rPr>
          <w:rFonts w:eastAsia="ＭＳ 明朝" w:hint="eastAsia"/>
          <w:lang w:eastAsia="ja-JP"/>
        </w:rPr>
        <w:t>ype-</w:t>
      </w:r>
      <w:r>
        <w:rPr>
          <w:rFonts w:eastAsia="ＭＳ 明朝" w:hint="eastAsia"/>
          <w:lang w:eastAsia="ja-JP"/>
        </w:rPr>
        <w:t>2</w:t>
      </w:r>
      <w:r w:rsidRPr="00BB30B1">
        <w:rPr>
          <w:rFonts w:eastAsia="ＭＳ 明朝" w:hint="eastAsia"/>
          <w:lang w:eastAsia="ja-JP"/>
        </w:rPr>
        <w:t xml:space="preserve"> </w:t>
      </w:r>
      <w:r>
        <w:rPr>
          <w:rFonts w:eastAsia="ＭＳ 明朝" w:hint="eastAsia"/>
          <w:lang w:eastAsia="ja-JP"/>
        </w:rPr>
        <w:t xml:space="preserve">for a simple object </w:t>
      </w:r>
      <w:r w:rsidR="001F51B5">
        <w:rPr>
          <w:rFonts w:eastAsia="ＭＳ 明朝" w:hint="eastAsia"/>
          <w:lang w:eastAsia="ja-JP"/>
        </w:rPr>
        <w:t>owning</w:t>
      </w:r>
      <w:r>
        <w:rPr>
          <w:rFonts w:eastAsia="ＭＳ 明朝" w:hint="eastAsia"/>
          <w:lang w:eastAsia="ja-JP"/>
        </w:rPr>
        <w:t xml:space="preserve"> a large enough size, on which the </w:t>
      </w:r>
      <w:r>
        <w:rPr>
          <w:rFonts w:eastAsia="ＭＳ 明朝"/>
          <w:lang w:eastAsia="ja-JP"/>
        </w:rPr>
        <w:t>impinging</w:t>
      </w:r>
      <w:r>
        <w:rPr>
          <w:rFonts w:eastAsia="ＭＳ 明朝" w:hint="eastAsia"/>
          <w:lang w:eastAsia="ja-JP"/>
        </w:rPr>
        <w:t xml:space="preserve"> wave is </w:t>
      </w:r>
      <w:r w:rsidR="00CB5D93">
        <w:rPr>
          <w:rFonts w:eastAsia="ＭＳ 明朝" w:hint="eastAsia"/>
          <w:lang w:eastAsia="ja-JP"/>
        </w:rPr>
        <w:t xml:space="preserve">deterministically </w:t>
      </w:r>
      <w:r>
        <w:rPr>
          <w:rFonts w:eastAsia="ＭＳ 明朝" w:hint="eastAsia"/>
          <w:lang w:eastAsia="ja-JP"/>
        </w:rPr>
        <w:t>reflected</w:t>
      </w:r>
      <w:r w:rsidR="00833399">
        <w:rPr>
          <w:rFonts w:eastAsia="ＭＳ 明朝" w:hint="eastAsia"/>
          <w:lang w:eastAsia="ja-JP"/>
        </w:rPr>
        <w:t xml:space="preserve"> away</w:t>
      </w:r>
      <w:r>
        <w:rPr>
          <w:rFonts w:eastAsia="ＭＳ 明朝" w:hint="eastAsia"/>
          <w:lang w:eastAsia="ja-JP"/>
        </w:rPr>
        <w:t>.</w:t>
      </w:r>
    </w:p>
    <w:p w14:paraId="58D402AB" w14:textId="6F83E320" w:rsidR="00833399" w:rsidRPr="00833399" w:rsidRDefault="00833399" w:rsidP="001C4F65">
      <w:pPr>
        <w:numPr>
          <w:ilvl w:val="0"/>
          <w:numId w:val="9"/>
        </w:numPr>
        <w:spacing w:beforeLines="50" w:before="120" w:afterLines="50"/>
        <w:ind w:left="1134" w:hanging="1134"/>
        <w:rPr>
          <w:rFonts w:eastAsia="ＭＳ 明朝"/>
          <w:b/>
          <w:bCs/>
          <w:lang w:eastAsia="ja-JP"/>
        </w:rPr>
      </w:pPr>
      <w:bookmarkStart w:id="17" w:name="_Ref166166428"/>
      <w:bookmarkStart w:id="18" w:name="_Ref166166619"/>
      <w:r w:rsidRPr="00833399">
        <w:rPr>
          <w:rFonts w:eastAsia="ＭＳ 明朝"/>
          <w:b/>
          <w:bCs/>
          <w:lang w:eastAsia="ja-JP"/>
        </w:rPr>
        <w:t>RAN1 defines two types of objects in sensing channel modeling</w:t>
      </w:r>
      <w:bookmarkEnd w:id="17"/>
      <w:r w:rsidR="00F21AE6">
        <w:rPr>
          <w:rFonts w:eastAsia="ＭＳ 明朝" w:hint="eastAsia"/>
          <w:b/>
          <w:bCs/>
          <w:lang w:eastAsia="ja-JP"/>
        </w:rPr>
        <w:t>:</w:t>
      </w:r>
      <w:bookmarkEnd w:id="18"/>
    </w:p>
    <w:p w14:paraId="3594034B" w14:textId="5C0D1D8A" w:rsidR="00276B4C" w:rsidRPr="00F21AE6" w:rsidRDefault="00833399" w:rsidP="00F21AE6">
      <w:pPr>
        <w:pStyle w:val="observation"/>
        <w:numPr>
          <w:ilvl w:val="0"/>
          <w:numId w:val="24"/>
        </w:numPr>
        <w:ind w:left="1554"/>
      </w:pPr>
      <w:r w:rsidRPr="00F21AE6">
        <w:t xml:space="preserve">One is denoted as object </w:t>
      </w:r>
      <w:r w:rsidR="00400A97">
        <w:rPr>
          <w:rFonts w:hint="eastAsia"/>
        </w:rPr>
        <w:t>t</w:t>
      </w:r>
      <w:r w:rsidRPr="00F21AE6">
        <w:t xml:space="preserve">ype-1 for a complex object, on which the impinging wave is </w:t>
      </w:r>
      <w:r w:rsidR="00CB5D93">
        <w:rPr>
          <w:rFonts w:hint="eastAsia"/>
        </w:rPr>
        <w:t xml:space="preserve">randomly </w:t>
      </w:r>
      <w:r w:rsidRPr="00F21AE6">
        <w:t>diffracted or scattered away.</w:t>
      </w:r>
    </w:p>
    <w:p w14:paraId="07D73A7B" w14:textId="40538E13" w:rsidR="00833399" w:rsidRDefault="00833399" w:rsidP="00F21AE6">
      <w:pPr>
        <w:pStyle w:val="observation"/>
        <w:numPr>
          <w:ilvl w:val="0"/>
          <w:numId w:val="24"/>
        </w:numPr>
        <w:ind w:left="1554"/>
      </w:pPr>
      <w:r w:rsidRPr="00F21AE6">
        <w:t xml:space="preserve">The other is denoted object </w:t>
      </w:r>
      <w:r w:rsidR="00400A97">
        <w:rPr>
          <w:rFonts w:hint="eastAsia"/>
        </w:rPr>
        <w:t>t</w:t>
      </w:r>
      <w:r w:rsidRPr="00F21AE6">
        <w:t xml:space="preserve">ype-2 for a simple object </w:t>
      </w:r>
      <w:r w:rsidR="001F51B5">
        <w:rPr>
          <w:rFonts w:hint="eastAsia"/>
        </w:rPr>
        <w:t>owning</w:t>
      </w:r>
      <w:r w:rsidRPr="00F21AE6">
        <w:t xml:space="preserve"> a large enough size, on which the impinging wave is</w:t>
      </w:r>
      <w:r w:rsidR="00CB5D93">
        <w:rPr>
          <w:rFonts w:hint="eastAsia"/>
        </w:rPr>
        <w:t xml:space="preserve"> deterministically</w:t>
      </w:r>
      <w:r w:rsidRPr="00F21AE6">
        <w:t xml:space="preserve"> reflected away.</w:t>
      </w:r>
    </w:p>
    <w:p w14:paraId="1CF9EA50" w14:textId="43F763E3" w:rsidR="009741AD" w:rsidRPr="00F21AE6" w:rsidRDefault="009741AD" w:rsidP="00F21AE6">
      <w:pPr>
        <w:pStyle w:val="observation"/>
        <w:numPr>
          <w:ilvl w:val="0"/>
          <w:numId w:val="24"/>
        </w:numPr>
        <w:ind w:left="1554"/>
      </w:pPr>
      <w:r>
        <w:rPr>
          <w:rFonts w:hint="eastAsia"/>
        </w:rPr>
        <w:t>Note: an object can represent either a target or an EO.</w:t>
      </w:r>
    </w:p>
    <w:p w14:paraId="195D428A" w14:textId="77777777" w:rsidR="00276B4C" w:rsidRPr="006300F2" w:rsidRDefault="00276B4C" w:rsidP="00F21AE6">
      <w:pPr>
        <w:pStyle w:val="observation"/>
        <w:ind w:left="420" w:hanging="420"/>
      </w:pPr>
    </w:p>
    <w:p w14:paraId="13EE5414" w14:textId="4F79D683" w:rsidR="001E7C45" w:rsidRPr="007F59B0" w:rsidRDefault="007F59B0" w:rsidP="007F59B0">
      <w:pPr>
        <w:pStyle w:val="title3"/>
        <w:rPr>
          <w:rFonts w:ascii="Times New Roman" w:hAnsi="Times New Roman" w:cs="Times New Roman"/>
        </w:rPr>
      </w:pPr>
      <w:bookmarkStart w:id="19" w:name="_Ref165301506"/>
      <w:r w:rsidRPr="007F59B0">
        <w:rPr>
          <w:rFonts w:ascii="Times New Roman" w:eastAsia="ＭＳ 明朝" w:hAnsi="Times New Roman" w:cs="Times New Roman"/>
          <w:lang w:eastAsia="ja-JP"/>
        </w:rPr>
        <w:t xml:space="preserve">Mathematical Analysis on </w:t>
      </w:r>
      <w:r w:rsidR="00C4257D" w:rsidRPr="007F59B0">
        <w:rPr>
          <w:rFonts w:ascii="Times New Roman" w:eastAsia="ＭＳ 明朝" w:hAnsi="Times New Roman" w:cs="Times New Roman"/>
          <w:lang w:eastAsia="ja-JP"/>
        </w:rPr>
        <w:t>Concatenati</w:t>
      </w:r>
      <w:r w:rsidRPr="007F59B0">
        <w:rPr>
          <w:rFonts w:ascii="Times New Roman" w:eastAsia="ＭＳ 明朝" w:hAnsi="Times New Roman" w:cs="Times New Roman"/>
          <w:lang w:eastAsia="ja-JP"/>
        </w:rPr>
        <w:t>on</w:t>
      </w:r>
      <w:bookmarkEnd w:id="19"/>
    </w:p>
    <w:p w14:paraId="52D13A7B" w14:textId="77EC508F" w:rsidR="005C02A5" w:rsidRPr="005C02A5" w:rsidRDefault="00557B0A" w:rsidP="006300F2">
      <w:pPr>
        <w:spacing w:before="120"/>
        <w:rPr>
          <w:rFonts w:eastAsia="ＭＳ 明朝"/>
          <w:lang w:eastAsia="ja-JP"/>
        </w:rPr>
      </w:pPr>
      <w:r>
        <w:rPr>
          <w:rFonts w:eastAsia="ＭＳ 明朝" w:hint="eastAsia"/>
          <w:lang w:eastAsia="ja-JP"/>
        </w:rPr>
        <w:t xml:space="preserve">In the agreement-3 listed in Section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_Ref165301300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B20F3">
        <w:rPr>
          <w:rFonts w:eastAsia="ＭＳ 明朝"/>
          <w:lang w:eastAsia="ja-JP"/>
        </w:rPr>
        <w:t>1</w:t>
      </w:r>
      <w:r>
        <w:rPr>
          <w:rFonts w:eastAsia="ＭＳ 明朝"/>
          <w:lang w:eastAsia="ja-JP"/>
        </w:rPr>
        <w:fldChar w:fldCharType="end"/>
      </w:r>
      <w:r>
        <w:rPr>
          <w:rFonts w:eastAsia="ＭＳ 明朝" w:hint="eastAsia"/>
          <w:lang w:eastAsia="ja-JP"/>
        </w:rPr>
        <w:t>, the o</w:t>
      </w:r>
      <w:r w:rsidRPr="00557B0A">
        <w:rPr>
          <w:rFonts w:eastAsia="ＭＳ 明朝"/>
          <w:lang w:eastAsia="ja-JP"/>
        </w:rPr>
        <w:t>rientation of the object</w:t>
      </w:r>
      <w:r>
        <w:rPr>
          <w:rFonts w:eastAsia="ＭＳ 明朝" w:hint="eastAsia"/>
          <w:lang w:eastAsia="ja-JP"/>
        </w:rPr>
        <w:t xml:space="preserve"> may affect the RCS of the</w:t>
      </w:r>
      <w:r w:rsidR="00BC42EC" w:rsidRPr="00BC42EC">
        <w:rPr>
          <w:rFonts w:eastAsia="ＭＳ 明朝"/>
          <w:lang w:eastAsia="ja-JP"/>
        </w:rPr>
        <w:t xml:space="preserve"> </w:t>
      </w:r>
      <w:r w:rsidR="00BC42EC" w:rsidRPr="00557B0A">
        <w:rPr>
          <w:rFonts w:eastAsia="ＭＳ 明朝"/>
          <w:lang w:eastAsia="ja-JP"/>
        </w:rPr>
        <w:t>object</w:t>
      </w:r>
      <w:r>
        <w:rPr>
          <w:rFonts w:eastAsia="ＭＳ 明朝" w:hint="eastAsia"/>
          <w:lang w:eastAsia="ja-JP"/>
        </w:rPr>
        <w:t>. Based on our analysis below, it is believed that the o</w:t>
      </w:r>
      <w:r w:rsidRPr="00557B0A">
        <w:rPr>
          <w:rFonts w:eastAsia="ＭＳ 明朝"/>
          <w:lang w:eastAsia="ja-JP"/>
        </w:rPr>
        <w:t>rientation of the object</w:t>
      </w:r>
      <w:r>
        <w:rPr>
          <w:rFonts w:eastAsia="ＭＳ 明朝" w:hint="eastAsia"/>
          <w:lang w:eastAsia="ja-JP"/>
        </w:rPr>
        <w:t xml:space="preserve"> can be modeled in the concatenation procedure, other than in RCS value</w:t>
      </w:r>
      <w:r w:rsidR="002B3324">
        <w:rPr>
          <w:rFonts w:eastAsia="ＭＳ 明朝" w:hint="eastAsia"/>
          <w:lang w:eastAsia="ja-JP"/>
        </w:rPr>
        <w:t xml:space="preserve">. </w:t>
      </w:r>
      <w:r w:rsidR="002B3324">
        <w:rPr>
          <w:rFonts w:eastAsia="ＭＳ 明朝"/>
          <w:lang w:eastAsia="ja-JP"/>
        </w:rPr>
        <w:t>T</w:t>
      </w:r>
      <w:r w:rsidR="002B3324">
        <w:rPr>
          <w:rFonts w:eastAsia="ＭＳ 明朝" w:hint="eastAsia"/>
          <w:lang w:eastAsia="ja-JP"/>
        </w:rPr>
        <w:t>he concatenation procedure depends on the de</w:t>
      </w:r>
      <w:r w:rsidR="002B3324" w:rsidRPr="002B3324">
        <w:rPr>
          <w:rFonts w:eastAsia="ＭＳ 明朝"/>
          <w:lang w:eastAsia="ja-JP"/>
        </w:rPr>
        <w:t>polarization</w:t>
      </w:r>
      <w:r w:rsidR="002B3324">
        <w:rPr>
          <w:rFonts w:eastAsia="ＭＳ 明朝" w:hint="eastAsia"/>
          <w:lang w:eastAsia="ja-JP"/>
        </w:rPr>
        <w:t xml:space="preserve">, which changes the characteristic of </w:t>
      </w:r>
      <w:r w:rsidR="002B3324">
        <w:rPr>
          <w:rFonts w:eastAsia="ＭＳ 明朝"/>
          <w:lang w:eastAsia="ja-JP"/>
        </w:rPr>
        <w:t>electromagnetic</w:t>
      </w:r>
      <w:r w:rsidR="002B3324">
        <w:rPr>
          <w:rFonts w:eastAsia="ＭＳ 明朝" w:hint="eastAsia"/>
          <w:lang w:eastAsia="ja-JP"/>
        </w:rPr>
        <w:t xml:space="preserve"> wave</w:t>
      </w:r>
      <w:r w:rsidR="007A7202">
        <w:rPr>
          <w:rFonts w:eastAsia="ＭＳ 明朝" w:hint="eastAsia"/>
          <w:lang w:eastAsia="ja-JP"/>
        </w:rPr>
        <w:t xml:space="preserve"> as discussed in subsection </w:t>
      </w:r>
      <w:r w:rsidR="007A7202">
        <w:rPr>
          <w:rFonts w:eastAsia="ＭＳ 明朝"/>
          <w:lang w:eastAsia="ja-JP"/>
        </w:rPr>
        <w:fldChar w:fldCharType="begin"/>
      </w:r>
      <w:r w:rsidR="007A7202">
        <w:rPr>
          <w:rFonts w:eastAsia="ＭＳ 明朝"/>
          <w:lang w:eastAsia="ja-JP"/>
        </w:rPr>
        <w:instrText xml:space="preserve"> </w:instrText>
      </w:r>
      <w:r w:rsidR="007A7202">
        <w:rPr>
          <w:rFonts w:eastAsia="ＭＳ 明朝" w:hint="eastAsia"/>
          <w:lang w:eastAsia="ja-JP"/>
        </w:rPr>
        <w:instrText>REF _Ref165964039 \n \h</w:instrText>
      </w:r>
      <w:r w:rsidR="007A7202">
        <w:rPr>
          <w:rFonts w:eastAsia="ＭＳ 明朝"/>
          <w:lang w:eastAsia="ja-JP"/>
        </w:rPr>
        <w:instrText xml:space="preserve"> </w:instrText>
      </w:r>
      <w:r w:rsidR="007A7202">
        <w:rPr>
          <w:rFonts w:eastAsia="ＭＳ 明朝"/>
          <w:lang w:eastAsia="ja-JP"/>
        </w:rPr>
      </w:r>
      <w:r w:rsidR="007A7202">
        <w:rPr>
          <w:rFonts w:eastAsia="ＭＳ 明朝"/>
          <w:lang w:eastAsia="ja-JP"/>
        </w:rPr>
        <w:fldChar w:fldCharType="separate"/>
      </w:r>
      <w:r w:rsidR="007B20F3">
        <w:rPr>
          <w:rFonts w:eastAsia="ＭＳ 明朝"/>
          <w:lang w:eastAsia="ja-JP"/>
        </w:rPr>
        <w:t>2.1.2</w:t>
      </w:r>
      <w:r w:rsidR="007A7202">
        <w:rPr>
          <w:rFonts w:eastAsia="ＭＳ 明朝"/>
          <w:lang w:eastAsia="ja-JP"/>
        </w:rPr>
        <w:fldChar w:fldCharType="end"/>
      </w:r>
      <w:r w:rsidR="007A7202">
        <w:rPr>
          <w:rFonts w:eastAsia="ＭＳ 明朝" w:hint="eastAsia"/>
          <w:lang w:eastAsia="ja-JP"/>
        </w:rPr>
        <w:t>.</w:t>
      </w:r>
    </w:p>
    <w:p w14:paraId="23E80A98" w14:textId="616C9C88" w:rsidR="00EB167E" w:rsidRPr="00EB167E" w:rsidRDefault="00EB167E" w:rsidP="00EB167E">
      <w:pPr>
        <w:spacing w:before="120"/>
        <w:rPr>
          <w:rFonts w:eastAsia="ＭＳ 明朝"/>
          <w:lang w:eastAsia="ja-JP"/>
        </w:rPr>
      </w:pPr>
      <w:r>
        <w:rPr>
          <w:rFonts w:eastAsia="ＭＳ 明朝" w:hint="eastAsia"/>
          <w:lang w:eastAsia="ja-JP"/>
        </w:rPr>
        <w:lastRenderedPageBreak/>
        <w:t xml:space="preserve">According to the definition of </w:t>
      </w:r>
      <w:r w:rsidR="0004492E">
        <w:rPr>
          <w:rFonts w:eastAsia="ＭＳ 明朝" w:hint="eastAsia"/>
          <w:lang w:eastAsia="ja-JP"/>
        </w:rPr>
        <w:t xml:space="preserve">NLOS </w:t>
      </w:r>
      <w:r>
        <w:rPr>
          <w:rFonts w:eastAsia="ＭＳ 明朝" w:hint="eastAsia"/>
          <w:lang w:val="en-GB" w:eastAsia="ja-JP"/>
        </w:rPr>
        <w:t>c</w:t>
      </w:r>
      <w:r w:rsidRPr="00EB167E">
        <w:rPr>
          <w:rFonts w:eastAsia="ＭＳ 明朝"/>
          <w:lang w:val="en-GB" w:eastAsia="ja-JP"/>
        </w:rPr>
        <w:t xml:space="preserve">oefficient </w:t>
      </w:r>
      <w:r>
        <w:rPr>
          <w:rFonts w:eastAsia="ＭＳ 明朝" w:hint="eastAsia"/>
          <w:lang w:val="en-GB" w:eastAsia="ja-JP"/>
        </w:rPr>
        <w:t>g</w:t>
      </w:r>
      <w:r w:rsidRPr="00EB167E">
        <w:rPr>
          <w:rFonts w:eastAsia="ＭＳ 明朝"/>
          <w:lang w:val="en-GB" w:eastAsia="ja-JP"/>
        </w:rPr>
        <w:t>eneration</w:t>
      </w:r>
      <w:r>
        <w:rPr>
          <w:rFonts w:eastAsia="ＭＳ 明朝" w:hint="eastAsia"/>
          <w:lang w:val="en-GB" w:eastAsia="ja-JP"/>
        </w:rPr>
        <w:t xml:space="preserve"> in fast-fading model </w:t>
      </w:r>
      <w:r w:rsidR="00763EC2">
        <w:rPr>
          <w:rFonts w:eastAsia="ＭＳ 明朝" w:hint="eastAsia"/>
          <w:lang w:val="en-GB" w:eastAsia="ja-JP"/>
        </w:rPr>
        <w:t xml:space="preserve">defined </w:t>
      </w:r>
      <w:r>
        <w:rPr>
          <w:rFonts w:eastAsia="ＭＳ 明朝" w:hint="eastAsia"/>
          <w:lang w:val="en-GB" w:eastAsia="ja-JP"/>
        </w:rPr>
        <w:t xml:space="preserve">in Section 7.5 of TR38.901 </w:t>
      </w:r>
      <w:r>
        <w:rPr>
          <w:rFonts w:eastAsia="ＭＳ 明朝"/>
          <w:lang w:val="en-GB" w:eastAsia="ja-JP"/>
        </w:rPr>
        <w:fldChar w:fldCharType="begin"/>
      </w:r>
      <w:r>
        <w:rPr>
          <w:rFonts w:eastAsia="ＭＳ 明朝"/>
          <w:lang w:val="en-GB" w:eastAsia="ja-JP"/>
        </w:rPr>
        <w:instrText xml:space="preserve"> </w:instrText>
      </w:r>
      <w:r>
        <w:rPr>
          <w:rFonts w:eastAsia="ＭＳ 明朝" w:hint="eastAsia"/>
          <w:lang w:val="en-GB" w:eastAsia="ja-JP"/>
        </w:rPr>
        <w:instrText>REF _Ref155953547 \n \h</w:instrText>
      </w:r>
      <w:r>
        <w:rPr>
          <w:rFonts w:eastAsia="ＭＳ 明朝"/>
          <w:lang w:val="en-GB" w:eastAsia="ja-JP"/>
        </w:rPr>
        <w:instrText xml:space="preserve"> </w:instrText>
      </w:r>
      <w:r>
        <w:rPr>
          <w:rFonts w:eastAsia="ＭＳ 明朝"/>
          <w:lang w:val="en-GB" w:eastAsia="ja-JP"/>
        </w:rPr>
      </w:r>
      <w:r>
        <w:rPr>
          <w:rFonts w:eastAsia="ＭＳ 明朝"/>
          <w:lang w:val="en-GB" w:eastAsia="ja-JP"/>
        </w:rPr>
        <w:fldChar w:fldCharType="separate"/>
      </w:r>
      <w:r w:rsidR="007B20F3">
        <w:rPr>
          <w:rFonts w:eastAsia="ＭＳ 明朝"/>
          <w:lang w:val="en-GB" w:eastAsia="ja-JP"/>
        </w:rPr>
        <w:t>[5]</w:t>
      </w:r>
      <w:r>
        <w:rPr>
          <w:rFonts w:eastAsia="ＭＳ 明朝"/>
          <w:lang w:val="en-GB" w:eastAsia="ja-JP"/>
        </w:rPr>
        <w:fldChar w:fldCharType="end"/>
      </w:r>
      <w:r>
        <w:rPr>
          <w:rFonts w:eastAsia="ＭＳ 明朝" w:hint="eastAsia"/>
          <w:lang w:val="en-GB" w:eastAsia="ja-JP"/>
        </w:rPr>
        <w:t xml:space="preserve">, the </w:t>
      </w:r>
      <w:r w:rsidRPr="00EB167E">
        <w:rPr>
          <w:rFonts w:eastAsia="ＭＳ 明朝"/>
          <w:lang w:val="en-GB" w:eastAsia="ja-JP"/>
        </w:rPr>
        <w:t xml:space="preserve">channel coefficients for the </w:t>
      </w:r>
      <m:oMath>
        <m:r>
          <w:rPr>
            <w:rFonts w:ascii="Cambria Math" w:eastAsia="ＭＳ 明朝" w:hAnsi="Cambria Math"/>
            <w:lang w:val="en-GB" w:eastAsia="ja-JP"/>
          </w:rPr>
          <m:t>m</m:t>
        </m:r>
      </m:oMath>
      <w:r w:rsidRPr="00EB167E">
        <w:rPr>
          <w:rFonts w:eastAsia="ＭＳ 明朝"/>
          <w:lang w:val="en-GB" w:eastAsia="ja-JP"/>
        </w:rPr>
        <w:t xml:space="preserve">-th </w:t>
      </w:r>
      <w:r w:rsidR="007F1B0E">
        <w:rPr>
          <w:rFonts w:eastAsia="ＭＳ 明朝" w:hint="eastAsia"/>
          <w:lang w:val="en-GB" w:eastAsia="ja-JP"/>
        </w:rPr>
        <w:t xml:space="preserve">ray, </w:t>
      </w:r>
      <w:r w:rsidRPr="00EB167E">
        <w:rPr>
          <w:rFonts w:eastAsia="ＭＳ 明朝"/>
          <w:lang w:val="en-GB" w:eastAsia="ja-JP"/>
        </w:rPr>
        <w:t xml:space="preserve">the </w:t>
      </w:r>
      <m:oMath>
        <m:r>
          <w:rPr>
            <w:rFonts w:ascii="Cambria Math" w:eastAsia="ＭＳ 明朝" w:hAnsi="Cambria Math"/>
            <w:lang w:val="en-GB" w:eastAsia="ja-JP"/>
          </w:rPr>
          <m:t>n</m:t>
        </m:r>
      </m:oMath>
      <w:r w:rsidRPr="00EB167E">
        <w:rPr>
          <w:rFonts w:eastAsia="ＭＳ 明朝"/>
          <w:lang w:val="en-GB" w:eastAsia="ja-JP"/>
        </w:rPr>
        <w:t xml:space="preserve">-th cluster and the </w:t>
      </w:r>
      <m:oMath>
        <m:r>
          <w:rPr>
            <w:rFonts w:ascii="Cambria Math" w:eastAsia="ＭＳ 明朝" w:hAnsi="Cambria Math"/>
            <w:lang w:val="en-GB" w:eastAsia="ja-JP"/>
          </w:rPr>
          <m:t>u</m:t>
        </m:r>
      </m:oMath>
      <w:r w:rsidRPr="00EB167E">
        <w:rPr>
          <w:rFonts w:eastAsia="ＭＳ 明朝"/>
          <w:lang w:val="en-GB" w:eastAsia="ja-JP"/>
        </w:rPr>
        <w:t xml:space="preserve">-th receiver and the </w:t>
      </w:r>
      <m:oMath>
        <m:r>
          <w:rPr>
            <w:rFonts w:ascii="Cambria Math" w:eastAsia="ＭＳ 明朝" w:hAnsi="Cambria Math"/>
            <w:lang w:val="en-GB" w:eastAsia="ja-JP"/>
          </w:rPr>
          <m:t>s</m:t>
        </m:r>
      </m:oMath>
      <w:r w:rsidRPr="00EB167E">
        <w:rPr>
          <w:rFonts w:eastAsia="ＭＳ 明朝"/>
          <w:lang w:val="en-GB" w:eastAsia="ja-JP"/>
        </w:rPr>
        <w:t xml:space="preserve">-th transmitter element pair </w:t>
      </w:r>
      <m:oMath>
        <m:r>
          <w:rPr>
            <w:rFonts w:ascii="Cambria Math" w:eastAsia="ＭＳ 明朝" w:hAnsi="Cambria Math"/>
            <w:lang w:val="en-GB" w:eastAsia="ja-JP"/>
          </w:rPr>
          <m:t>u</m:t>
        </m:r>
      </m:oMath>
      <w:r w:rsidRPr="00EB167E">
        <w:rPr>
          <w:rFonts w:eastAsia="ＭＳ 明朝"/>
          <w:i/>
          <w:iCs/>
          <w:lang w:val="en-GB" w:eastAsia="ja-JP"/>
        </w:rPr>
        <w:t xml:space="preserve">, </w:t>
      </w:r>
      <m:oMath>
        <m:r>
          <w:rPr>
            <w:rFonts w:ascii="Cambria Math" w:eastAsia="ＭＳ 明朝" w:hAnsi="Cambria Math"/>
            <w:lang w:val="en-GB" w:eastAsia="ja-JP"/>
          </w:rPr>
          <m:t>s</m:t>
        </m:r>
      </m:oMath>
      <w:r>
        <w:rPr>
          <w:rFonts w:eastAsia="ＭＳ 明朝" w:hint="eastAsia"/>
          <w:lang w:val="en-GB" w:eastAsia="ja-JP"/>
        </w:rPr>
        <w:t xml:space="preserve"> are generated by the formula, represented as</w:t>
      </w:r>
    </w:p>
    <w:p w14:paraId="057C4DEB" w14:textId="0481A3DB" w:rsidR="007F59B0" w:rsidRPr="00EB167E" w:rsidRDefault="00000000" w:rsidP="001C4F65">
      <w:pPr>
        <w:spacing w:before="120"/>
        <w:rPr>
          <w:rFonts w:eastAsia="ＭＳ 明朝"/>
          <w:iCs/>
          <w:lang w:eastAsia="ja-JP"/>
        </w:rPr>
      </w:pPr>
      <m:oMathPara>
        <m:oMath>
          <m:sSubSup>
            <m:sSubSupPr>
              <m:ctrlPr>
                <w:rPr>
                  <w:rFonts w:ascii="Cambria Math" w:eastAsia="ＭＳ 明朝" w:hAnsi="Cambria Math"/>
                  <w:i/>
                  <w:iCs/>
                  <w:lang w:eastAsia="ja-JP"/>
                </w:rPr>
              </m:ctrlPr>
            </m:sSubSupPr>
            <m:e>
              <m:r>
                <w:rPr>
                  <w:rFonts w:ascii="Cambria Math" w:eastAsia="ＭＳ 明朝" w:hAnsi="Cambria Math"/>
                  <w:lang w:eastAsia="ja-JP"/>
                </w:rPr>
                <m:t>H</m:t>
              </m:r>
            </m:e>
            <m:sub>
              <m:r>
                <w:rPr>
                  <w:rFonts w:ascii="Cambria Math" w:eastAsia="ＭＳ 明朝" w:hAnsi="Cambria Math"/>
                  <w:lang w:eastAsia="ja-JP"/>
                </w:rPr>
                <m:t>u,s,n,m</m:t>
              </m:r>
            </m:sub>
            <m:sup>
              <m:r>
                <m:rPr>
                  <m:sty m:val="p"/>
                </m:rPr>
                <w:rPr>
                  <w:rFonts w:ascii="Cambria Math" w:eastAsia="ＭＳ 明朝" w:hAnsi="Cambria Math"/>
                  <w:lang w:eastAsia="ja-JP"/>
                </w:rPr>
                <m:t>NLOS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rad>
            <m:radPr>
              <m:degHide m:val="1"/>
              <m:ctrlPr>
                <w:rPr>
                  <w:rFonts w:ascii="Cambria Math" w:eastAsia="ＭＳ 明朝" w:hAnsi="Cambria Math"/>
                  <w:i/>
                  <w:iCs/>
                  <w:lang w:eastAsia="ja-JP"/>
                </w:rPr>
              </m:ctrlPr>
            </m:radPr>
            <m:deg/>
            <m:e>
              <m:f>
                <m:fPr>
                  <m:ctrlPr>
                    <w:rPr>
                      <w:rFonts w:ascii="Cambria Math" w:eastAsia="ＭＳ 明朝" w:hAnsi="Cambria Math"/>
                      <w:i/>
                      <w:iCs/>
                      <w:lang w:eastAsia="ja-JP"/>
                    </w:rPr>
                  </m:ctrlPr>
                </m:fPr>
                <m:num>
                  <m:sSub>
                    <m:sSubPr>
                      <m:ctrlPr>
                        <w:rPr>
                          <w:rFonts w:ascii="Cambria Math" w:eastAsia="ＭＳ 明朝" w:hAnsi="Cambria Math"/>
                          <w:i/>
                          <w:iCs/>
                          <w:lang w:eastAsia="ja-JP"/>
                        </w:rPr>
                      </m:ctrlPr>
                    </m:sSubPr>
                    <m:e>
                      <m:r>
                        <w:rPr>
                          <w:rFonts w:ascii="Cambria Math" w:eastAsia="ＭＳ 明朝" w:hAnsi="Cambria Math"/>
                          <w:lang w:eastAsia="ja-JP"/>
                        </w:rPr>
                        <m:t>P</m:t>
                      </m:r>
                    </m:e>
                    <m:sub>
                      <m:r>
                        <w:rPr>
                          <w:rFonts w:ascii="Cambria Math" w:eastAsia="ＭＳ 明朝" w:hAnsi="Cambria Math"/>
                          <w:lang w:eastAsia="ja-JP"/>
                        </w:rPr>
                        <m:t>n</m:t>
                      </m:r>
                    </m:sub>
                  </m:sSub>
                </m:num>
                <m:den>
                  <m:r>
                    <w:rPr>
                      <w:rFonts w:ascii="Cambria Math" w:eastAsia="ＭＳ 明朝" w:hAnsi="Cambria Math"/>
                      <w:lang w:eastAsia="ja-JP"/>
                    </w:rPr>
                    <m:t>M</m:t>
                  </m:r>
                </m:den>
              </m:f>
            </m:e>
          </m:rad>
          <m:sSup>
            <m:sSupPr>
              <m:ctrlPr>
                <w:rPr>
                  <w:rFonts w:ascii="Cambria Math" w:eastAsia="ＭＳ 明朝" w:hAnsi="Cambria Math"/>
                  <w:i/>
                  <w:iCs/>
                  <w:lang w:eastAsia="ja-JP"/>
                </w:rPr>
              </m:ctrlPr>
            </m:sSupPr>
            <m:e>
              <m:d>
                <m:dPr>
                  <m:begChr m:val="["/>
                  <m:endChr m:val="]"/>
                  <m:ctrlPr>
                    <w:rPr>
                      <w:rFonts w:ascii="Cambria Math" w:eastAsia="ＭＳ 明朝" w:hAnsi="Cambria Math"/>
                      <w:i/>
                      <w:iCs/>
                      <w:lang w:eastAsia="ja-JP"/>
                    </w:rPr>
                  </m:ctrlPr>
                </m:dPr>
                <m:e>
                  <m:m>
                    <m:mPr>
                      <m:mcs>
                        <m:mc>
                          <m:mcPr>
                            <m:count m:val="1"/>
                            <m:mcJc m:val="center"/>
                          </m:mcPr>
                        </m:mc>
                      </m:mcs>
                      <m:ctrlPr>
                        <w:rPr>
                          <w:rFonts w:ascii="Cambria Math" w:eastAsia="ＭＳ 明朝" w:hAnsi="Cambria Math"/>
                          <w:i/>
                          <w:iCs/>
                          <w:lang w:eastAsia="ja-JP"/>
                        </w:rPr>
                      </m:ctrlPr>
                    </m:mPr>
                    <m:mr>
                      <m:e>
                        <m:sSub>
                          <m:sSubPr>
                            <m:ctrlPr>
                              <w:rPr>
                                <w:rFonts w:ascii="Cambria Math" w:eastAsia="ＭＳ 明朝" w:hAnsi="Cambria Math"/>
                                <w:i/>
                                <w:iCs/>
                                <w:lang w:eastAsia="ja-JP"/>
                              </w:rPr>
                            </m:ctrlPr>
                          </m:sSubPr>
                          <m:e>
                            <m:r>
                              <w:rPr>
                                <w:rFonts w:ascii="Cambria Math" w:eastAsia="ＭＳ 明朝" w:hAnsi="Cambria Math"/>
                                <w:lang w:eastAsia="ja-JP"/>
                              </w:rPr>
                              <m:t>F</m:t>
                            </m:r>
                          </m:e>
                          <m:sub>
                            <m:r>
                              <m:rPr>
                                <m:sty m:val="p"/>
                              </m:rPr>
                              <w:rPr>
                                <w:rFonts w:ascii="Cambria Math" w:eastAsia="ＭＳ 明朝" w:hAnsi="Cambria Math"/>
                                <w:lang w:eastAsia="ja-JP"/>
                              </w:rPr>
                              <m:t>rx</m:t>
                            </m:r>
                            <m:r>
                              <w:rPr>
                                <w:rFonts w:ascii="Cambria Math" w:eastAsia="ＭＳ 明朝" w:hAnsi="Cambria Math"/>
                                <w:lang w:eastAsia="ja-JP"/>
                              </w:rPr>
                              <m:t>,u,θ</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n,m,ZOA</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n,m,AOA</m:t>
                                </m:r>
                              </m:sub>
                            </m:sSub>
                          </m:e>
                        </m:d>
                      </m:e>
                    </m:mr>
                    <m:mr>
                      <m:e>
                        <m:sSub>
                          <m:sSubPr>
                            <m:ctrlPr>
                              <w:rPr>
                                <w:rFonts w:ascii="Cambria Math" w:eastAsia="ＭＳ 明朝" w:hAnsi="Cambria Math"/>
                                <w:i/>
                                <w:iCs/>
                                <w:lang w:eastAsia="ja-JP"/>
                              </w:rPr>
                            </m:ctrlPr>
                          </m:sSubPr>
                          <m:e>
                            <m:r>
                              <w:rPr>
                                <w:rFonts w:ascii="Cambria Math" w:eastAsia="ＭＳ 明朝" w:hAnsi="Cambria Math"/>
                                <w:lang w:eastAsia="ja-JP"/>
                              </w:rPr>
                              <m:t>F</m:t>
                            </m:r>
                          </m:e>
                          <m:sub>
                            <m:r>
                              <m:rPr>
                                <m:sty m:val="p"/>
                              </m:rPr>
                              <w:rPr>
                                <w:rFonts w:ascii="Cambria Math" w:eastAsia="ＭＳ 明朝" w:hAnsi="Cambria Math"/>
                                <w:lang w:eastAsia="ja-JP"/>
                              </w:rPr>
                              <m:t>rx</m:t>
                            </m:r>
                            <m:r>
                              <w:rPr>
                                <w:rFonts w:ascii="Cambria Math" w:eastAsia="ＭＳ 明朝" w:hAnsi="Cambria Math"/>
                                <w:lang w:eastAsia="ja-JP"/>
                              </w:rPr>
                              <m:t>,u,ϕ</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n,m,ZOA</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n,m,AOA</m:t>
                                </m:r>
                              </m:sub>
                            </m:sSub>
                          </m:e>
                        </m:d>
                      </m:e>
                    </m:mr>
                  </m:m>
                </m:e>
              </m:d>
            </m:e>
            <m:sup>
              <m:r>
                <w:rPr>
                  <w:rFonts w:ascii="Cambria Math" w:eastAsia="ＭＳ 明朝" w:hAnsi="Cambria Math"/>
                  <w:lang w:eastAsia="ja-JP"/>
                </w:rPr>
                <m:t>T</m:t>
              </m:r>
            </m:sup>
          </m:sSup>
          <m:d>
            <m:dPr>
              <m:begChr m:val="["/>
              <m:endChr m:val="]"/>
              <m:ctrlPr>
                <w:rPr>
                  <w:rFonts w:ascii="Cambria Math" w:eastAsia="ＭＳ 明朝" w:hAnsi="Cambria Math"/>
                  <w:i/>
                  <w:iCs/>
                  <w:lang w:eastAsia="ja-JP"/>
                </w:rPr>
              </m:ctrlPr>
            </m:dPr>
            <m:e>
              <m:m>
                <m:mPr>
                  <m:mcs>
                    <m:mc>
                      <m:mcPr>
                        <m:count m:val="2"/>
                        <m:mcJc m:val="center"/>
                      </m:mcPr>
                    </m:mc>
                  </m:mcs>
                  <m:ctrlPr>
                    <w:rPr>
                      <w:rFonts w:ascii="Cambria Math" w:eastAsia="ＭＳ 明朝" w:hAnsi="Cambria Math"/>
                      <w:i/>
                      <w:iCs/>
                      <w:lang w:eastAsia="ja-JP"/>
                    </w:rPr>
                  </m:ctrlPr>
                </m:mPr>
                <m:mr>
                  <m:e>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m:rPr>
                                <m:sty m:val="p"/>
                              </m:rPr>
                              <w:rPr>
                                <w:rFonts w:ascii="Cambria Math" w:eastAsia="ＭＳ 明朝" w:hAnsi="Cambria Math"/>
                                <w:lang w:eastAsia="ja-JP"/>
                              </w:rPr>
                              <m:t>Φ</m:t>
                            </m:r>
                          </m:e>
                          <m:sub>
                            <m:r>
                              <w:rPr>
                                <w:rFonts w:ascii="Cambria Math" w:eastAsia="ＭＳ 明朝" w:hAnsi="Cambria Math"/>
                                <w:lang w:eastAsia="ja-JP"/>
                              </w:rPr>
                              <m:t>n,m</m:t>
                            </m:r>
                          </m:sub>
                          <m:sup>
                            <m:r>
                              <w:rPr>
                                <w:rFonts w:ascii="Cambria Math" w:eastAsia="ＭＳ 明朝" w:hAnsi="Cambria Math"/>
                                <w:lang w:eastAsia="ja-JP"/>
                              </w:rPr>
                              <m:t>θθ</m:t>
                            </m:r>
                          </m:sup>
                        </m:sSubSup>
                      </m:e>
                    </m:d>
                  </m:e>
                  <m:e>
                    <m:rad>
                      <m:radPr>
                        <m:degHide m:val="1"/>
                        <m:ctrlPr>
                          <w:rPr>
                            <w:rFonts w:ascii="Cambria Math" w:eastAsia="ＭＳ 明朝" w:hAnsi="Cambria Math"/>
                            <w:i/>
                            <w:iCs/>
                            <w:lang w:eastAsia="ja-JP"/>
                          </w:rPr>
                        </m:ctrlPr>
                      </m:radPr>
                      <m:deg/>
                      <m:e>
                        <m:sSubSup>
                          <m:sSubSupPr>
                            <m:ctrlPr>
                              <w:rPr>
                                <w:rFonts w:ascii="Cambria Math" w:eastAsia="ＭＳ 明朝" w:hAnsi="Cambria Math"/>
                                <w:i/>
                                <w:iCs/>
                                <w:lang w:eastAsia="ja-JP"/>
                              </w:rPr>
                            </m:ctrlPr>
                          </m:sSubSupPr>
                          <m:e>
                            <m:r>
                              <w:rPr>
                                <w:rFonts w:ascii="Cambria Math" w:eastAsia="ＭＳ 明朝" w:hAnsi="Cambria Math"/>
                                <w:lang w:eastAsia="ja-JP"/>
                              </w:rPr>
                              <m:t>κ</m:t>
                            </m:r>
                          </m:e>
                          <m:sub>
                            <m:r>
                              <w:rPr>
                                <w:rFonts w:ascii="Cambria Math" w:eastAsia="ＭＳ 明朝" w:hAnsi="Cambria Math"/>
                                <w:lang w:eastAsia="ja-JP"/>
                              </w:rPr>
                              <m:t>n,m</m:t>
                            </m:r>
                          </m:sub>
                          <m:sup>
                            <m:r>
                              <m:rPr>
                                <m:sty m:val="p"/>
                              </m:rPr>
                              <w:rPr>
                                <w:rFonts w:ascii="Cambria Math" w:eastAsia="ＭＳ 明朝" w:hAnsi="Cambria Math"/>
                                <w:lang w:eastAsia="ja-JP"/>
                              </w:rPr>
                              <m:t>-1</m:t>
                            </m:r>
                          </m:sup>
                        </m:sSubSup>
                      </m:e>
                    </m:ra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m:rPr>
                                <m:sty m:val="p"/>
                              </m:rPr>
                              <w:rPr>
                                <w:rFonts w:ascii="Cambria Math" w:eastAsia="ＭＳ 明朝" w:hAnsi="Cambria Math"/>
                                <w:lang w:eastAsia="ja-JP"/>
                              </w:rPr>
                              <m:t>Φ</m:t>
                            </m:r>
                          </m:e>
                          <m:sub>
                            <m:r>
                              <w:rPr>
                                <w:rFonts w:ascii="Cambria Math" w:eastAsia="ＭＳ 明朝" w:hAnsi="Cambria Math"/>
                                <w:lang w:eastAsia="ja-JP"/>
                              </w:rPr>
                              <m:t>n,m</m:t>
                            </m:r>
                          </m:sub>
                          <m:sup>
                            <m:r>
                              <w:rPr>
                                <w:rFonts w:ascii="Cambria Math" w:eastAsia="ＭＳ 明朝" w:hAnsi="Cambria Math"/>
                                <w:lang w:eastAsia="ja-JP"/>
                              </w:rPr>
                              <m:t>θϕ</m:t>
                            </m:r>
                          </m:sup>
                        </m:sSubSup>
                      </m:e>
                    </m:d>
                  </m:e>
                </m:mr>
                <m:mr>
                  <m:e>
                    <m:rad>
                      <m:radPr>
                        <m:degHide m:val="1"/>
                        <m:ctrlPr>
                          <w:rPr>
                            <w:rFonts w:ascii="Cambria Math" w:eastAsia="ＭＳ 明朝" w:hAnsi="Cambria Math"/>
                            <w:i/>
                            <w:iCs/>
                            <w:lang w:eastAsia="ja-JP"/>
                          </w:rPr>
                        </m:ctrlPr>
                      </m:radPr>
                      <m:deg/>
                      <m:e>
                        <m:sSubSup>
                          <m:sSubSupPr>
                            <m:ctrlPr>
                              <w:rPr>
                                <w:rFonts w:ascii="Cambria Math" w:eastAsia="ＭＳ 明朝" w:hAnsi="Cambria Math"/>
                                <w:i/>
                                <w:iCs/>
                                <w:lang w:eastAsia="ja-JP"/>
                              </w:rPr>
                            </m:ctrlPr>
                          </m:sSubSupPr>
                          <m:e>
                            <m:r>
                              <w:rPr>
                                <w:rFonts w:ascii="Cambria Math" w:eastAsia="ＭＳ 明朝" w:hAnsi="Cambria Math"/>
                                <w:lang w:eastAsia="ja-JP"/>
                              </w:rPr>
                              <m:t>κ</m:t>
                            </m:r>
                          </m:e>
                          <m:sub>
                            <m:r>
                              <w:rPr>
                                <w:rFonts w:ascii="Cambria Math" w:eastAsia="ＭＳ 明朝" w:hAnsi="Cambria Math"/>
                                <w:lang w:eastAsia="ja-JP"/>
                              </w:rPr>
                              <m:t>n,m</m:t>
                            </m:r>
                          </m:sub>
                          <m:sup>
                            <m:r>
                              <m:rPr>
                                <m:sty m:val="p"/>
                              </m:rPr>
                              <w:rPr>
                                <w:rFonts w:ascii="Cambria Math" w:eastAsia="ＭＳ 明朝" w:hAnsi="Cambria Math"/>
                                <w:lang w:eastAsia="ja-JP"/>
                              </w:rPr>
                              <m:t>-1</m:t>
                            </m:r>
                          </m:sup>
                        </m:sSubSup>
                      </m:e>
                    </m:ra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m:rPr>
                                <m:sty m:val="p"/>
                              </m:rPr>
                              <w:rPr>
                                <w:rFonts w:ascii="Cambria Math" w:eastAsia="ＭＳ 明朝" w:hAnsi="Cambria Math"/>
                                <w:lang w:eastAsia="ja-JP"/>
                              </w:rPr>
                              <m:t>Φ</m:t>
                            </m:r>
                          </m:e>
                          <m:sub>
                            <m:r>
                              <w:rPr>
                                <w:rFonts w:ascii="Cambria Math" w:eastAsia="ＭＳ 明朝" w:hAnsi="Cambria Math"/>
                                <w:lang w:eastAsia="ja-JP"/>
                              </w:rPr>
                              <m:t>n,m</m:t>
                            </m:r>
                          </m:sub>
                          <m:sup>
                            <m:r>
                              <w:rPr>
                                <w:rFonts w:ascii="Cambria Math" w:eastAsia="ＭＳ 明朝" w:hAnsi="Cambria Math"/>
                                <w:lang w:eastAsia="ja-JP"/>
                              </w:rPr>
                              <m:t>ϕθ</m:t>
                            </m:r>
                          </m:sup>
                        </m:sSubSup>
                      </m:e>
                    </m:d>
                  </m:e>
                  <m:e>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m:rPr>
                                <m:sty m:val="p"/>
                              </m:rPr>
                              <w:rPr>
                                <w:rFonts w:ascii="Cambria Math" w:eastAsia="ＭＳ 明朝" w:hAnsi="Cambria Math"/>
                                <w:lang w:eastAsia="ja-JP"/>
                              </w:rPr>
                              <m:t>Φ</m:t>
                            </m:r>
                          </m:e>
                          <m:sub>
                            <m:r>
                              <w:rPr>
                                <w:rFonts w:ascii="Cambria Math" w:eastAsia="ＭＳ 明朝" w:hAnsi="Cambria Math"/>
                                <w:lang w:eastAsia="ja-JP"/>
                              </w:rPr>
                              <m:t>n,m</m:t>
                            </m:r>
                          </m:sub>
                          <m:sup>
                            <m:r>
                              <w:rPr>
                                <w:rFonts w:ascii="Cambria Math" w:eastAsia="ＭＳ 明朝" w:hAnsi="Cambria Math"/>
                                <w:lang w:eastAsia="ja-JP"/>
                              </w:rPr>
                              <m:t>ϕϕ</m:t>
                            </m:r>
                          </m:sup>
                        </m:sSubSup>
                      </m:e>
                    </m:d>
                  </m:e>
                </m:mr>
              </m:m>
            </m:e>
          </m:d>
          <m:r>
            <w:rPr>
              <w:rFonts w:ascii="Cambria Math" w:eastAsia="ＭＳ 明朝" w:hAnsi="Cambria Math"/>
              <w:lang w:eastAsia="ja-JP"/>
            </w:rPr>
            <m:t xml:space="preserve">                            </m:t>
          </m:r>
        </m:oMath>
      </m:oMathPara>
    </w:p>
    <w:p w14:paraId="5DD77241" w14:textId="4CB8E72D" w:rsidR="00EB167E" w:rsidRPr="00EB167E" w:rsidRDefault="00763EC2" w:rsidP="001C4F65">
      <w:pPr>
        <w:spacing w:before="120"/>
        <w:rPr>
          <w:rFonts w:eastAsia="ＭＳ 明朝"/>
          <w:lang w:eastAsia="ja-JP"/>
        </w:rPr>
      </w:pPr>
      <m:oMathPara>
        <m:oMath>
          <m:r>
            <w:rPr>
              <w:rFonts w:ascii="Cambria Math" w:eastAsia="ＭＳ 明朝" w:hAnsi="Cambria Math"/>
              <w:lang w:eastAsia="ja-JP"/>
            </w:rPr>
            <m:t xml:space="preserve">           ∙</m:t>
          </m:r>
          <m:d>
            <m:dPr>
              <m:begChr m:val="["/>
              <m:endChr m:val="]"/>
              <m:ctrlPr>
                <w:rPr>
                  <w:rFonts w:ascii="Cambria Math" w:eastAsia="ＭＳ 明朝" w:hAnsi="Cambria Math"/>
                  <w:i/>
                  <w:iCs/>
                  <w:lang w:eastAsia="ja-JP"/>
                </w:rPr>
              </m:ctrlPr>
            </m:dPr>
            <m:e>
              <m:m>
                <m:mPr>
                  <m:mcs>
                    <m:mc>
                      <m:mcPr>
                        <m:count m:val="1"/>
                        <m:mcJc m:val="center"/>
                      </m:mcPr>
                    </m:mc>
                  </m:mcs>
                  <m:ctrlPr>
                    <w:rPr>
                      <w:rFonts w:ascii="Cambria Math" w:eastAsia="ＭＳ 明朝" w:hAnsi="Cambria Math"/>
                      <w:i/>
                      <w:iCs/>
                      <w:lang w:eastAsia="ja-JP"/>
                    </w:rPr>
                  </m:ctrlPr>
                </m:mPr>
                <m:mr>
                  <m:e>
                    <m:sSub>
                      <m:sSubPr>
                        <m:ctrlPr>
                          <w:rPr>
                            <w:rFonts w:ascii="Cambria Math" w:eastAsia="ＭＳ 明朝" w:hAnsi="Cambria Math"/>
                            <w:i/>
                            <w:iCs/>
                            <w:lang w:eastAsia="ja-JP"/>
                          </w:rPr>
                        </m:ctrlPr>
                      </m:sSubPr>
                      <m:e>
                        <m:r>
                          <w:rPr>
                            <w:rFonts w:ascii="Cambria Math" w:eastAsia="ＭＳ 明朝" w:hAnsi="Cambria Math"/>
                            <w:lang w:eastAsia="ja-JP"/>
                          </w:rPr>
                          <m:t>F</m:t>
                        </m:r>
                      </m:e>
                      <m:sub>
                        <m:r>
                          <m:rPr>
                            <m:sty m:val="p"/>
                          </m:rPr>
                          <w:rPr>
                            <w:rFonts w:ascii="Cambria Math" w:eastAsia="ＭＳ 明朝" w:hAnsi="Cambria Math"/>
                            <w:lang w:eastAsia="ja-JP"/>
                          </w:rPr>
                          <m:t>tx</m:t>
                        </m:r>
                        <m:r>
                          <w:rPr>
                            <w:rFonts w:ascii="Cambria Math" w:eastAsia="ＭＳ 明朝" w:hAnsi="Cambria Math"/>
                            <w:lang w:eastAsia="ja-JP"/>
                          </w:rPr>
                          <m:t>,s,θ</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n,m,ZOD</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n,m,AOD</m:t>
                            </m:r>
                          </m:sub>
                        </m:sSub>
                      </m:e>
                    </m:d>
                  </m:e>
                </m:mr>
                <m:mr>
                  <m:e>
                    <m:sSub>
                      <m:sSubPr>
                        <m:ctrlPr>
                          <w:rPr>
                            <w:rFonts w:ascii="Cambria Math" w:eastAsia="ＭＳ 明朝" w:hAnsi="Cambria Math"/>
                            <w:i/>
                            <w:iCs/>
                            <w:lang w:eastAsia="ja-JP"/>
                          </w:rPr>
                        </m:ctrlPr>
                      </m:sSubPr>
                      <m:e>
                        <m:r>
                          <w:rPr>
                            <w:rFonts w:ascii="Cambria Math" w:eastAsia="ＭＳ 明朝" w:hAnsi="Cambria Math"/>
                            <w:lang w:eastAsia="ja-JP"/>
                          </w:rPr>
                          <m:t>F</m:t>
                        </m:r>
                      </m:e>
                      <m:sub>
                        <m:r>
                          <m:rPr>
                            <m:sty m:val="p"/>
                          </m:rPr>
                          <w:rPr>
                            <w:rFonts w:ascii="Cambria Math" w:eastAsia="ＭＳ 明朝" w:hAnsi="Cambria Math"/>
                            <w:lang w:eastAsia="ja-JP"/>
                          </w:rPr>
                          <m:t>tx</m:t>
                        </m:r>
                        <m:r>
                          <w:rPr>
                            <w:rFonts w:ascii="Cambria Math" w:eastAsia="ＭＳ 明朝" w:hAnsi="Cambria Math"/>
                            <w:lang w:eastAsia="ja-JP"/>
                          </w:rPr>
                          <m:t>,s,ϕ</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n,m,ZOD</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n,m,AOD</m:t>
                            </m:r>
                          </m:sub>
                        </m:sSub>
                      </m:e>
                    </m:d>
                  </m:e>
                </m:mr>
              </m:m>
            </m:e>
          </m: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j2π</m:t>
              </m:r>
              <m:f>
                <m:fPr>
                  <m:ctrlPr>
                    <w:rPr>
                      <w:rFonts w:ascii="Cambria Math" w:eastAsia="ＭＳ 明朝" w:hAnsi="Cambria Math"/>
                      <w:i/>
                      <w:iCs/>
                      <w:lang w:eastAsia="ja-JP"/>
                    </w:rPr>
                  </m:ctrlPr>
                </m:fPr>
                <m:num>
                  <m:sSubSup>
                    <m:sSubSupPr>
                      <m:ctrlPr>
                        <w:rPr>
                          <w:rFonts w:ascii="Cambria Math" w:eastAsia="ＭＳ 明朝" w:hAnsi="Cambria Math"/>
                          <w:i/>
                          <w:iCs/>
                          <w:lang w:eastAsia="ja-JP"/>
                        </w:rPr>
                      </m:ctrlPr>
                    </m:sSubSupPr>
                    <m:e>
                      <m:acc>
                        <m:accPr>
                          <m:ctrlPr>
                            <w:rPr>
                              <w:rFonts w:ascii="Cambria Math" w:eastAsia="ＭＳ 明朝" w:hAnsi="Cambria Math"/>
                              <w:i/>
                              <w:iCs/>
                              <w:lang w:eastAsia="ja-JP"/>
                            </w:rPr>
                          </m:ctrlPr>
                        </m:accPr>
                        <m:e>
                          <m:r>
                            <w:rPr>
                              <w:rFonts w:ascii="Cambria Math" w:eastAsia="ＭＳ 明朝" w:hAnsi="Cambria Math"/>
                              <w:lang w:eastAsia="ja-JP"/>
                            </w:rPr>
                            <m:t>r</m:t>
                          </m:r>
                        </m:e>
                      </m:acc>
                    </m:e>
                    <m:sub>
                      <m:r>
                        <m:rPr>
                          <m:sty m:val="p"/>
                        </m:rPr>
                        <w:rPr>
                          <w:rFonts w:ascii="Cambria Math" w:eastAsia="ＭＳ 明朝" w:hAnsi="Cambria Math"/>
                          <w:lang w:eastAsia="ja-JP"/>
                        </w:rPr>
                        <m:t>rx</m:t>
                      </m:r>
                      <m:r>
                        <w:rPr>
                          <w:rFonts w:ascii="Cambria Math" w:eastAsia="ＭＳ 明朝" w:hAnsi="Cambria Math"/>
                          <w:lang w:eastAsia="ja-JP"/>
                        </w:rPr>
                        <m:t>,n,m</m:t>
                      </m:r>
                    </m:sub>
                    <m:sup>
                      <m:r>
                        <w:rPr>
                          <w:rFonts w:ascii="Cambria Math" w:eastAsia="ＭＳ 明朝" w:hAnsi="Cambria Math"/>
                          <w:lang w:eastAsia="ja-JP"/>
                        </w:rPr>
                        <m:t>T</m:t>
                      </m:r>
                    </m:sup>
                  </m:sSubSup>
                  <m:r>
                    <w:rPr>
                      <w:rFonts w:ascii="Cambria Math" w:eastAsia="ＭＳ 明朝" w:hAnsi="Cambria Math"/>
                      <w:lang w:eastAsia="ja-JP"/>
                    </w:rPr>
                    <m:t>∙</m:t>
                  </m:r>
                  <m:sSub>
                    <m:sSubPr>
                      <m:ctrlPr>
                        <w:rPr>
                          <w:rFonts w:ascii="Cambria Math" w:eastAsia="ＭＳ 明朝" w:hAnsi="Cambria Math"/>
                          <w:i/>
                          <w:iCs/>
                          <w:lang w:eastAsia="ja-JP"/>
                        </w:rPr>
                      </m:ctrlPr>
                    </m:sSubPr>
                    <m:e>
                      <m:acc>
                        <m:accPr>
                          <m:chr m:val="̅"/>
                          <m:ctrlPr>
                            <w:rPr>
                              <w:rFonts w:ascii="Cambria Math" w:eastAsia="ＭＳ 明朝" w:hAnsi="Cambria Math"/>
                              <w:i/>
                              <w:iCs/>
                              <w:lang w:eastAsia="ja-JP"/>
                            </w:rPr>
                          </m:ctrlPr>
                        </m:accPr>
                        <m:e>
                          <m:r>
                            <w:rPr>
                              <w:rFonts w:ascii="Cambria Math" w:eastAsia="ＭＳ 明朝" w:hAnsi="Cambria Math"/>
                              <w:lang w:eastAsia="ja-JP"/>
                            </w:rPr>
                            <m:t>d</m:t>
                          </m:r>
                        </m:e>
                      </m:acc>
                    </m:e>
                    <m:sub>
                      <m:r>
                        <m:rPr>
                          <m:sty m:val="p"/>
                        </m:rPr>
                        <w:rPr>
                          <w:rFonts w:ascii="Cambria Math" w:eastAsia="ＭＳ 明朝" w:hAnsi="Cambria Math"/>
                          <w:lang w:eastAsia="ja-JP"/>
                        </w:rPr>
                        <m:t>rx</m:t>
                      </m:r>
                      <m:r>
                        <w:rPr>
                          <w:rFonts w:ascii="Cambria Math" w:eastAsia="ＭＳ 明朝" w:hAnsi="Cambria Math"/>
                          <w:lang w:eastAsia="ja-JP"/>
                        </w:rPr>
                        <m:t>,u</m:t>
                      </m:r>
                    </m:sub>
                  </m:sSub>
                </m:num>
                <m:den>
                  <m:sSub>
                    <m:sSubPr>
                      <m:ctrlPr>
                        <w:rPr>
                          <w:rFonts w:ascii="Cambria Math" w:eastAsia="ＭＳ 明朝" w:hAnsi="Cambria Math"/>
                          <w:i/>
                          <w:iCs/>
                          <w:lang w:eastAsia="ja-JP"/>
                        </w:rPr>
                      </m:ctrlPr>
                    </m:sSubPr>
                    <m:e>
                      <m:r>
                        <w:rPr>
                          <w:rFonts w:ascii="Cambria Math" w:eastAsia="ＭＳ 明朝" w:hAnsi="Cambria Math"/>
                          <w:lang w:eastAsia="ja-JP"/>
                        </w:rPr>
                        <m:t>λ</m:t>
                      </m:r>
                    </m:e>
                    <m:sub>
                      <m:r>
                        <w:rPr>
                          <w:rFonts w:ascii="Cambria Math" w:eastAsia="ＭＳ 明朝" w:hAnsi="Cambria Math"/>
                          <w:lang w:eastAsia="ja-JP"/>
                        </w:rPr>
                        <m:t>0</m:t>
                      </m:r>
                    </m:sub>
                  </m:sSub>
                </m:den>
              </m:f>
            </m:e>
          </m: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j2π</m:t>
              </m:r>
              <m:f>
                <m:fPr>
                  <m:ctrlPr>
                    <w:rPr>
                      <w:rFonts w:ascii="Cambria Math" w:eastAsia="ＭＳ 明朝" w:hAnsi="Cambria Math"/>
                      <w:i/>
                      <w:iCs/>
                      <w:lang w:eastAsia="ja-JP"/>
                    </w:rPr>
                  </m:ctrlPr>
                </m:fPr>
                <m:num>
                  <m:sSubSup>
                    <m:sSubSupPr>
                      <m:ctrlPr>
                        <w:rPr>
                          <w:rFonts w:ascii="Cambria Math" w:eastAsia="ＭＳ 明朝" w:hAnsi="Cambria Math"/>
                          <w:i/>
                          <w:iCs/>
                          <w:lang w:eastAsia="ja-JP"/>
                        </w:rPr>
                      </m:ctrlPr>
                    </m:sSubSupPr>
                    <m:e>
                      <m:acc>
                        <m:accPr>
                          <m:ctrlPr>
                            <w:rPr>
                              <w:rFonts w:ascii="Cambria Math" w:eastAsia="ＭＳ 明朝" w:hAnsi="Cambria Math"/>
                              <w:i/>
                              <w:iCs/>
                              <w:lang w:eastAsia="ja-JP"/>
                            </w:rPr>
                          </m:ctrlPr>
                        </m:accPr>
                        <m:e>
                          <m:r>
                            <w:rPr>
                              <w:rFonts w:ascii="Cambria Math" w:eastAsia="ＭＳ 明朝" w:hAnsi="Cambria Math"/>
                              <w:lang w:eastAsia="ja-JP"/>
                            </w:rPr>
                            <m:t>r</m:t>
                          </m:r>
                        </m:e>
                      </m:acc>
                    </m:e>
                    <m:sub>
                      <m:r>
                        <m:rPr>
                          <m:sty m:val="p"/>
                        </m:rPr>
                        <w:rPr>
                          <w:rFonts w:ascii="Cambria Math" w:eastAsia="ＭＳ 明朝" w:hAnsi="Cambria Math"/>
                          <w:lang w:eastAsia="ja-JP"/>
                        </w:rPr>
                        <m:t>tx</m:t>
                      </m:r>
                      <m:r>
                        <w:rPr>
                          <w:rFonts w:ascii="Cambria Math" w:eastAsia="ＭＳ 明朝" w:hAnsi="Cambria Math"/>
                          <w:lang w:eastAsia="ja-JP"/>
                        </w:rPr>
                        <m:t>,n,m</m:t>
                      </m:r>
                    </m:sub>
                    <m:sup>
                      <m:r>
                        <w:rPr>
                          <w:rFonts w:ascii="Cambria Math" w:eastAsia="ＭＳ 明朝" w:hAnsi="Cambria Math"/>
                          <w:lang w:eastAsia="ja-JP"/>
                        </w:rPr>
                        <m:t>T</m:t>
                      </m:r>
                    </m:sup>
                  </m:sSubSup>
                  <m:r>
                    <w:rPr>
                      <w:rFonts w:ascii="Cambria Math" w:eastAsia="ＭＳ 明朝" w:hAnsi="Cambria Math"/>
                      <w:lang w:eastAsia="ja-JP"/>
                    </w:rPr>
                    <m:t>∙</m:t>
                  </m:r>
                  <m:sSub>
                    <m:sSubPr>
                      <m:ctrlPr>
                        <w:rPr>
                          <w:rFonts w:ascii="Cambria Math" w:eastAsia="ＭＳ 明朝" w:hAnsi="Cambria Math"/>
                          <w:i/>
                          <w:iCs/>
                          <w:lang w:eastAsia="ja-JP"/>
                        </w:rPr>
                      </m:ctrlPr>
                    </m:sSubPr>
                    <m:e>
                      <m:acc>
                        <m:accPr>
                          <m:chr m:val="̅"/>
                          <m:ctrlPr>
                            <w:rPr>
                              <w:rFonts w:ascii="Cambria Math" w:eastAsia="ＭＳ 明朝" w:hAnsi="Cambria Math"/>
                              <w:i/>
                              <w:iCs/>
                              <w:lang w:eastAsia="ja-JP"/>
                            </w:rPr>
                          </m:ctrlPr>
                        </m:accPr>
                        <m:e>
                          <m:r>
                            <w:rPr>
                              <w:rFonts w:ascii="Cambria Math" w:eastAsia="ＭＳ 明朝" w:hAnsi="Cambria Math"/>
                              <w:lang w:eastAsia="ja-JP"/>
                            </w:rPr>
                            <m:t>d</m:t>
                          </m:r>
                        </m:e>
                      </m:acc>
                    </m:e>
                    <m:sub>
                      <m:r>
                        <m:rPr>
                          <m:sty m:val="p"/>
                        </m:rPr>
                        <w:rPr>
                          <w:rFonts w:ascii="Cambria Math" w:eastAsia="ＭＳ 明朝" w:hAnsi="Cambria Math"/>
                          <w:lang w:eastAsia="ja-JP"/>
                        </w:rPr>
                        <m:t>tx</m:t>
                      </m:r>
                      <m:r>
                        <w:rPr>
                          <w:rFonts w:ascii="Cambria Math" w:eastAsia="ＭＳ 明朝" w:hAnsi="Cambria Math"/>
                          <w:lang w:eastAsia="ja-JP"/>
                        </w:rPr>
                        <m:t>,s</m:t>
                      </m:r>
                    </m:sub>
                  </m:sSub>
                </m:num>
                <m:den>
                  <m:sSub>
                    <m:sSubPr>
                      <m:ctrlPr>
                        <w:rPr>
                          <w:rFonts w:ascii="Cambria Math" w:eastAsia="ＭＳ 明朝" w:hAnsi="Cambria Math"/>
                          <w:i/>
                          <w:iCs/>
                          <w:lang w:eastAsia="ja-JP"/>
                        </w:rPr>
                      </m:ctrlPr>
                    </m:sSubPr>
                    <m:e>
                      <m:r>
                        <w:rPr>
                          <w:rFonts w:ascii="Cambria Math" w:eastAsia="ＭＳ 明朝" w:hAnsi="Cambria Math"/>
                          <w:lang w:eastAsia="ja-JP"/>
                        </w:rPr>
                        <m:t>λ</m:t>
                      </m:r>
                    </m:e>
                    <m:sub>
                      <m:r>
                        <w:rPr>
                          <w:rFonts w:ascii="Cambria Math" w:eastAsia="ＭＳ 明朝" w:hAnsi="Cambria Math"/>
                          <w:lang w:eastAsia="ja-JP"/>
                        </w:rPr>
                        <m:t>0</m:t>
                      </m:r>
                    </m:sub>
                  </m:sSub>
                </m:den>
              </m:f>
            </m:e>
          </m: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j2π</m:t>
              </m:r>
              <m:f>
                <m:fPr>
                  <m:ctrlPr>
                    <w:rPr>
                      <w:rFonts w:ascii="Cambria Math" w:eastAsia="ＭＳ 明朝" w:hAnsi="Cambria Math"/>
                      <w:i/>
                      <w:iCs/>
                      <w:lang w:eastAsia="ja-JP"/>
                    </w:rPr>
                  </m:ctrlPr>
                </m:fPr>
                <m:num>
                  <m:sSubSup>
                    <m:sSubSupPr>
                      <m:ctrlPr>
                        <w:rPr>
                          <w:rFonts w:ascii="Cambria Math" w:eastAsia="ＭＳ 明朝" w:hAnsi="Cambria Math"/>
                          <w:i/>
                          <w:iCs/>
                          <w:lang w:eastAsia="ja-JP"/>
                        </w:rPr>
                      </m:ctrlPr>
                    </m:sSubSupPr>
                    <m:e>
                      <m:acc>
                        <m:accPr>
                          <m:ctrlPr>
                            <w:rPr>
                              <w:rFonts w:ascii="Cambria Math" w:eastAsia="ＭＳ 明朝" w:hAnsi="Cambria Math"/>
                              <w:i/>
                              <w:iCs/>
                              <w:lang w:eastAsia="ja-JP"/>
                            </w:rPr>
                          </m:ctrlPr>
                        </m:accPr>
                        <m:e>
                          <m:r>
                            <w:rPr>
                              <w:rFonts w:ascii="Cambria Math" w:eastAsia="ＭＳ 明朝" w:hAnsi="Cambria Math"/>
                              <w:lang w:eastAsia="ja-JP"/>
                            </w:rPr>
                            <m:t>r</m:t>
                          </m:r>
                        </m:e>
                      </m:acc>
                    </m:e>
                    <m:sub>
                      <m:r>
                        <m:rPr>
                          <m:sty m:val="p"/>
                        </m:rPr>
                        <w:rPr>
                          <w:rFonts w:ascii="Cambria Math" w:eastAsia="ＭＳ 明朝" w:hAnsi="Cambria Math"/>
                          <w:lang w:eastAsia="ja-JP"/>
                        </w:rPr>
                        <m:t>rx</m:t>
                      </m:r>
                      <m:r>
                        <w:rPr>
                          <w:rFonts w:ascii="Cambria Math" w:eastAsia="ＭＳ 明朝" w:hAnsi="Cambria Math"/>
                          <w:lang w:eastAsia="ja-JP"/>
                        </w:rPr>
                        <m:t>,n,m</m:t>
                      </m:r>
                    </m:sub>
                    <m:sup>
                      <m:r>
                        <w:rPr>
                          <w:rFonts w:ascii="Cambria Math" w:eastAsia="ＭＳ 明朝" w:hAnsi="Cambria Math"/>
                          <w:lang w:eastAsia="ja-JP"/>
                        </w:rPr>
                        <m:t>T</m:t>
                      </m:r>
                    </m:sup>
                  </m:sSubSup>
                  <m:r>
                    <w:rPr>
                      <w:rFonts w:ascii="Cambria Math" w:eastAsia="ＭＳ 明朝" w:hAnsi="Cambria Math"/>
                      <w:lang w:eastAsia="ja-JP"/>
                    </w:rPr>
                    <m:t>∙</m:t>
                  </m:r>
                  <m:acc>
                    <m:accPr>
                      <m:chr m:val="̅"/>
                      <m:ctrlPr>
                        <w:rPr>
                          <w:rFonts w:ascii="Cambria Math" w:eastAsia="ＭＳ 明朝" w:hAnsi="Cambria Math"/>
                          <w:i/>
                          <w:iCs/>
                          <w:lang w:eastAsia="ja-JP"/>
                        </w:rPr>
                      </m:ctrlPr>
                    </m:accPr>
                    <m:e>
                      <m:r>
                        <w:rPr>
                          <w:rFonts w:ascii="Cambria Math" w:eastAsia="ＭＳ 明朝" w:hAnsi="Cambria Math"/>
                          <w:lang w:eastAsia="ja-JP"/>
                        </w:rPr>
                        <m:t>v</m:t>
                      </m:r>
                    </m:e>
                  </m:acc>
                </m:num>
                <m:den>
                  <m:sSub>
                    <m:sSubPr>
                      <m:ctrlPr>
                        <w:rPr>
                          <w:rFonts w:ascii="Cambria Math" w:eastAsia="ＭＳ 明朝" w:hAnsi="Cambria Math"/>
                          <w:i/>
                          <w:iCs/>
                          <w:lang w:eastAsia="ja-JP"/>
                        </w:rPr>
                      </m:ctrlPr>
                    </m:sSubPr>
                    <m:e>
                      <m:r>
                        <w:rPr>
                          <w:rFonts w:ascii="Cambria Math" w:eastAsia="ＭＳ 明朝" w:hAnsi="Cambria Math"/>
                          <w:lang w:eastAsia="ja-JP"/>
                        </w:rPr>
                        <m:t>λ</m:t>
                      </m:r>
                    </m:e>
                    <m:sub>
                      <m:r>
                        <w:rPr>
                          <w:rFonts w:ascii="Cambria Math" w:eastAsia="ＭＳ 明朝" w:hAnsi="Cambria Math"/>
                          <w:lang w:eastAsia="ja-JP"/>
                        </w:rPr>
                        <m:t>0</m:t>
                      </m:r>
                    </m:sub>
                  </m:sSub>
                </m:den>
              </m:f>
              <m:r>
                <w:rPr>
                  <w:rFonts w:ascii="Cambria Math" w:eastAsia="ＭＳ 明朝" w:hAnsi="Cambria Math"/>
                  <w:lang w:eastAsia="ja-JP"/>
                </w:rPr>
                <m:t>t</m:t>
              </m:r>
            </m:e>
          </m:d>
        </m:oMath>
      </m:oMathPara>
    </w:p>
    <w:p w14:paraId="1CB1E54D" w14:textId="7038B7EC" w:rsidR="007F59B0" w:rsidRPr="00EB167E" w:rsidRDefault="00EB167E" w:rsidP="00EB167E">
      <w:pPr>
        <w:pStyle w:val="a7"/>
        <w:jc w:val="right"/>
        <w:rPr>
          <w:rFonts w:eastAsia="ＭＳ 明朝"/>
          <w:lang w:eastAsia="ja-JP"/>
        </w:rPr>
      </w:pPr>
      <w:bookmarkStart w:id="20" w:name="_Ref165218950"/>
      <w:r>
        <w:t xml:space="preserve">Eq. </w:t>
      </w:r>
      <w:r>
        <w:fldChar w:fldCharType="begin"/>
      </w:r>
      <w:r>
        <w:instrText xml:space="preserve"> SEQ Eq. \* ARABIC </w:instrText>
      </w:r>
      <w:r>
        <w:fldChar w:fldCharType="separate"/>
      </w:r>
      <w:r w:rsidR="007B20F3">
        <w:rPr>
          <w:noProof/>
        </w:rPr>
        <w:t>1</w:t>
      </w:r>
      <w:r>
        <w:fldChar w:fldCharType="end"/>
      </w:r>
      <w:bookmarkEnd w:id="20"/>
    </w:p>
    <w:p w14:paraId="490D9187" w14:textId="4E79B516" w:rsidR="007F59B0" w:rsidRPr="00EB167E" w:rsidRDefault="00EB167E" w:rsidP="001C4F65">
      <w:pPr>
        <w:spacing w:before="120"/>
        <w:rPr>
          <w:rFonts w:eastAsia="ＭＳ 明朝"/>
          <w:lang w:eastAsia="ja-JP"/>
        </w:rPr>
      </w:pPr>
      <w:r>
        <w:rPr>
          <w:rFonts w:eastAsia="ＭＳ 明朝" w:hint="eastAsia"/>
          <w:lang w:eastAsia="ja-JP"/>
        </w:rPr>
        <w:t xml:space="preserve">Thus, the formula in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_Ref165218950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B20F3">
        <w:t xml:space="preserve">Eq. </w:t>
      </w:r>
      <w:r w:rsidR="007B20F3">
        <w:rPr>
          <w:noProof/>
        </w:rPr>
        <w:t>1</w:t>
      </w:r>
      <w:r>
        <w:rPr>
          <w:rFonts w:eastAsia="ＭＳ 明朝"/>
          <w:lang w:eastAsia="ja-JP"/>
        </w:rPr>
        <w:fldChar w:fldCharType="end"/>
      </w:r>
      <w:r>
        <w:rPr>
          <w:rFonts w:eastAsia="ＭＳ 明朝" w:hint="eastAsia"/>
          <w:lang w:eastAsia="ja-JP"/>
        </w:rPr>
        <w:t xml:space="preserve"> can be represented by a simple format, </w:t>
      </w:r>
      <w:proofErr w:type="gramStart"/>
      <w:r>
        <w:rPr>
          <w:rFonts w:eastAsia="ＭＳ 明朝" w:hint="eastAsia"/>
          <w:lang w:eastAsia="ja-JP"/>
        </w:rPr>
        <w:t>that</w:t>
      </w:r>
      <w:proofErr w:type="gramEnd"/>
    </w:p>
    <w:p w14:paraId="52F5A6D7" w14:textId="25796C86" w:rsidR="00EB167E" w:rsidRPr="00EE4F5C" w:rsidRDefault="00000000" w:rsidP="001C4F65">
      <w:pPr>
        <w:spacing w:before="120"/>
        <w:rPr>
          <w:rFonts w:eastAsia="ＭＳ 明朝"/>
          <w:iCs/>
          <w:lang w:eastAsia="ja-JP"/>
        </w:rPr>
      </w:pPr>
      <m:oMathPara>
        <m:oMath>
          <m:sSubSup>
            <m:sSubSupPr>
              <m:ctrlPr>
                <w:rPr>
                  <w:rFonts w:ascii="Cambria Math" w:eastAsia="ＭＳ 明朝" w:hAnsi="Cambria Math"/>
                  <w:i/>
                  <w:iCs/>
                  <w:lang w:eastAsia="ja-JP"/>
                </w:rPr>
              </m:ctrlPr>
            </m:sSubSupPr>
            <m:e>
              <m:r>
                <w:rPr>
                  <w:rFonts w:ascii="Cambria Math" w:eastAsia="ＭＳ 明朝" w:hAnsi="Cambria Math"/>
                  <w:lang w:eastAsia="ja-JP"/>
                </w:rPr>
                <m:t>H</m:t>
              </m:r>
            </m:e>
            <m:sub>
              <m:r>
                <w:rPr>
                  <w:rFonts w:ascii="Cambria Math" w:eastAsia="ＭＳ 明朝" w:hAnsi="Cambria Math"/>
                  <w:lang w:eastAsia="ja-JP"/>
                </w:rPr>
                <m:t>u,s,n,m</m:t>
              </m:r>
            </m:sub>
            <m:sup>
              <m:r>
                <m:rPr>
                  <m:sty m:val="p"/>
                </m:rPr>
                <w:rPr>
                  <w:rFonts w:ascii="Cambria Math" w:eastAsia="ＭＳ 明朝" w:hAnsi="Cambria Math"/>
                  <w:lang w:eastAsia="ja-JP"/>
                </w:rPr>
                <m:t>NLOS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A</m:t>
              </m:r>
            </m:e>
            <m:sub>
              <m:r>
                <w:rPr>
                  <w:rFonts w:ascii="Cambria Math" w:eastAsia="ＭＳ 明朝" w:hAnsi="Cambria Math"/>
                  <w:lang w:eastAsia="ja-JP"/>
                </w:rPr>
                <m:t>n</m:t>
              </m:r>
            </m:sub>
          </m:sSub>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rx</m:t>
              </m:r>
              <m:r>
                <w:rPr>
                  <w:rFonts w:ascii="Cambria Math" w:eastAsia="ＭＳ 明朝" w:hAnsi="Cambria Math"/>
                  <w:lang w:eastAsia="ja-JP"/>
                </w:rPr>
                <m:t>,u</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n,m,ZOA</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n,m,AOA</m:t>
                  </m:r>
                </m:sub>
              </m:sSub>
            </m:e>
          </m:d>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Φ</m:t>
              </m:r>
            </m:e>
            <m:sub>
              <m:r>
                <w:rPr>
                  <w:rFonts w:ascii="Cambria Math" w:eastAsia="ＭＳ 明朝" w:hAnsi="Cambria Math"/>
                  <w:lang w:eastAsia="ja-JP"/>
                </w:rPr>
                <m:t>n,m</m:t>
              </m:r>
            </m:sub>
            <m:sup>
              <m:r>
                <w:rPr>
                  <w:rFonts w:ascii="Cambria Math" w:eastAsia="ＭＳ 明朝" w:hAnsi="Cambria Math"/>
                  <w:lang w:eastAsia="ja-JP"/>
                </w:rPr>
                <m:t>θϕ</m:t>
              </m:r>
            </m:sup>
          </m:sSubSup>
          <m:r>
            <w:rPr>
              <w:rFonts w:ascii="Cambria Math" w:eastAsia="ＭＳ 明朝" w:hAnsi="Cambria Math"/>
              <w:lang w:eastAsia="ja-JP"/>
            </w:rPr>
            <m:t>∙</m:t>
          </m:r>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tx</m:t>
              </m:r>
              <m:r>
                <w:rPr>
                  <w:rFonts w:ascii="Cambria Math" w:eastAsia="ＭＳ 明朝" w:hAnsi="Cambria Math"/>
                  <w:lang w:eastAsia="ja-JP"/>
                </w:rPr>
                <m:t>,s</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n,m,ZOD</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n,m,AOD</m:t>
                  </m:r>
                </m:sub>
              </m:sSub>
            </m:e>
          </m:d>
          <m:sSub>
            <m:sSubPr>
              <m:ctrlPr>
                <w:rPr>
                  <w:rFonts w:ascii="Cambria Math" w:eastAsia="ＭＳ 明朝" w:hAnsi="Cambria Math"/>
                  <w:i/>
                  <w:iCs/>
                  <w:lang w:eastAsia="ja-JP"/>
                </w:rPr>
              </m:ctrlPr>
            </m:sSubPr>
            <m:e>
              <m:r>
                <w:rPr>
                  <w:rFonts w:ascii="Cambria Math" w:eastAsia="ＭＳ 明朝" w:hAnsi="Cambria Math"/>
                  <w:lang w:eastAsia="ja-JP"/>
                </w:rPr>
                <m:t>φ</m:t>
              </m:r>
            </m:e>
            <m:sub>
              <m:r>
                <w:rPr>
                  <w:rFonts w:ascii="Cambria Math" w:eastAsia="ＭＳ 明朝" w:hAnsi="Cambria Math"/>
                  <w:lang w:eastAsia="ja-JP"/>
                </w:rPr>
                <m:t>u,s,n,m</m:t>
              </m:r>
            </m:sub>
          </m:sSub>
          <m:d>
            <m:dPr>
              <m:ctrlPr>
                <w:rPr>
                  <w:rFonts w:ascii="Cambria Math" w:eastAsia="ＭＳ 明朝" w:hAnsi="Cambria Math"/>
                  <w:i/>
                  <w:iCs/>
                  <w:lang w:eastAsia="ja-JP"/>
                </w:rPr>
              </m:ctrlPr>
            </m:dPr>
            <m:e>
              <m:acc>
                <m:accPr>
                  <m:chr m:val="̅"/>
                  <m:ctrlPr>
                    <w:rPr>
                      <w:rFonts w:ascii="Cambria Math" w:eastAsia="ＭＳ 明朝" w:hAnsi="Cambria Math"/>
                      <w:i/>
                      <w:iCs/>
                      <w:lang w:eastAsia="ja-JP"/>
                    </w:rPr>
                  </m:ctrlPr>
                </m:accPr>
                <m:e>
                  <m:r>
                    <w:rPr>
                      <w:rFonts w:ascii="Cambria Math" w:eastAsia="ＭＳ 明朝" w:hAnsi="Cambria Math"/>
                      <w:lang w:eastAsia="ja-JP"/>
                    </w:rPr>
                    <m:t>v</m:t>
                  </m:r>
                </m:e>
              </m:acc>
              <m:r>
                <w:rPr>
                  <w:rFonts w:ascii="Cambria Math" w:eastAsia="ＭＳ 明朝" w:hAnsi="Cambria Math"/>
                  <w:lang w:eastAsia="ja-JP"/>
                </w:rPr>
                <m:t>,t</m:t>
              </m:r>
            </m:e>
          </m:d>
        </m:oMath>
      </m:oMathPara>
    </w:p>
    <w:p w14:paraId="1D0BEC41" w14:textId="06DC7936" w:rsidR="00EE4F5C" w:rsidRPr="00EE4F5C" w:rsidRDefault="00EE4F5C" w:rsidP="00EE4F5C">
      <w:pPr>
        <w:pStyle w:val="a7"/>
        <w:jc w:val="right"/>
        <w:rPr>
          <w:rFonts w:eastAsia="ＭＳ 明朝"/>
          <w:lang w:eastAsia="ja-JP"/>
        </w:rPr>
      </w:pPr>
      <w:bookmarkStart w:id="21" w:name="_Ref165813038"/>
      <w:r>
        <w:t xml:space="preserve">Eq. </w:t>
      </w:r>
      <w:r>
        <w:fldChar w:fldCharType="begin"/>
      </w:r>
      <w:r>
        <w:instrText xml:space="preserve"> SEQ Eq. \* ARABIC </w:instrText>
      </w:r>
      <w:r>
        <w:fldChar w:fldCharType="separate"/>
      </w:r>
      <w:r w:rsidR="007B20F3">
        <w:rPr>
          <w:noProof/>
        </w:rPr>
        <w:t>2</w:t>
      </w:r>
      <w:r>
        <w:fldChar w:fldCharType="end"/>
      </w:r>
      <w:bookmarkEnd w:id="21"/>
    </w:p>
    <w:p w14:paraId="5D2C9A22" w14:textId="636281E8" w:rsidR="00752071" w:rsidRDefault="00EE4F5C" w:rsidP="001C4F65">
      <w:pPr>
        <w:spacing w:before="120"/>
        <w:rPr>
          <w:rFonts w:eastAsia="ＭＳ 明朝"/>
          <w:iCs/>
          <w:lang w:eastAsia="ja-JP"/>
        </w:rPr>
      </w:pPr>
      <w:r>
        <w:rPr>
          <w:rFonts w:eastAsia="ＭＳ 明朝" w:hint="eastAsia"/>
          <w:iCs/>
          <w:lang w:eastAsia="ja-JP"/>
        </w:rPr>
        <w:t xml:space="preserve">where </w:t>
      </w:r>
      <m:oMath>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rx</m:t>
            </m:r>
            <m:r>
              <w:rPr>
                <w:rFonts w:ascii="Cambria Math" w:eastAsia="ＭＳ 明朝" w:hAnsi="Cambria Math"/>
                <w:lang w:eastAsia="ja-JP"/>
              </w:rPr>
              <m:t>,u</m:t>
            </m:r>
          </m:sub>
        </m:sSub>
      </m:oMath>
      <w:r>
        <w:rPr>
          <w:rFonts w:eastAsia="ＭＳ 明朝" w:hint="eastAsia"/>
          <w:iCs/>
          <w:lang w:eastAsia="ja-JP"/>
        </w:rPr>
        <w:t xml:space="preserve"> and </w:t>
      </w:r>
      <m:oMath>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tx</m:t>
            </m:r>
            <m:r>
              <w:rPr>
                <w:rFonts w:ascii="Cambria Math" w:eastAsia="ＭＳ 明朝" w:hAnsi="Cambria Math"/>
                <w:lang w:eastAsia="ja-JP"/>
              </w:rPr>
              <m:t>,s</m:t>
            </m:r>
          </m:sub>
        </m:sSub>
      </m:oMath>
      <w:r>
        <w:rPr>
          <w:rFonts w:eastAsia="ＭＳ 明朝" w:hint="eastAsia"/>
          <w:iCs/>
          <w:lang w:eastAsia="ja-JP"/>
        </w:rPr>
        <w:t xml:space="preserve"> are the vectors related </w:t>
      </w:r>
      <w:r w:rsidR="001C0AF7">
        <w:rPr>
          <w:rFonts w:eastAsia="ＭＳ 明朝" w:hint="eastAsia"/>
          <w:iCs/>
          <w:lang w:eastAsia="ja-JP"/>
        </w:rPr>
        <w:t xml:space="preserve">to </w:t>
      </w:r>
      <w:r>
        <w:rPr>
          <w:rFonts w:eastAsia="ＭＳ 明朝" w:hint="eastAsia"/>
          <w:iCs/>
          <w:lang w:eastAsia="ja-JP"/>
        </w:rPr>
        <w:t xml:space="preserve">the </w:t>
      </w:r>
      <w:r w:rsidR="006E33C5">
        <w:rPr>
          <w:rFonts w:eastAsia="ＭＳ 明朝" w:hint="eastAsia"/>
          <w:iCs/>
          <w:lang w:eastAsia="ja-JP"/>
        </w:rPr>
        <w:t xml:space="preserve">receive and </w:t>
      </w:r>
      <w:r>
        <w:rPr>
          <w:rFonts w:eastAsia="ＭＳ 明朝" w:hint="eastAsia"/>
          <w:iCs/>
          <w:lang w:eastAsia="ja-JP"/>
        </w:rPr>
        <w:t xml:space="preserve">transmit parameters, respectively, </w:t>
      </w:r>
      <m:oMath>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Φ</m:t>
            </m:r>
          </m:e>
          <m:sub>
            <m:r>
              <w:rPr>
                <w:rFonts w:ascii="Cambria Math" w:eastAsia="ＭＳ 明朝" w:hAnsi="Cambria Math"/>
                <w:lang w:eastAsia="ja-JP"/>
              </w:rPr>
              <m:t>n,m</m:t>
            </m:r>
          </m:sub>
          <m:sup>
            <m:r>
              <w:rPr>
                <w:rFonts w:ascii="Cambria Math" w:eastAsia="ＭＳ 明朝" w:hAnsi="Cambria Math"/>
                <w:lang w:eastAsia="ja-JP"/>
              </w:rPr>
              <m:t>θϕ</m:t>
            </m:r>
          </m:sup>
        </m:sSubSup>
      </m:oMath>
      <w:r>
        <w:rPr>
          <w:rFonts w:eastAsia="ＭＳ 明朝" w:hint="eastAsia"/>
          <w:iCs/>
          <w:lang w:eastAsia="ja-JP"/>
        </w:rPr>
        <w:t xml:space="preserve"> is the matrix of the </w:t>
      </w:r>
      <w:r>
        <w:rPr>
          <w:rFonts w:eastAsia="ＭＳ 明朝"/>
          <w:iCs/>
          <w:lang w:eastAsia="ja-JP"/>
        </w:rPr>
        <w:t>initial</w:t>
      </w:r>
      <w:r>
        <w:rPr>
          <w:rFonts w:eastAsia="ＭＳ 明朝" w:hint="eastAsia"/>
          <w:iCs/>
          <w:lang w:eastAsia="ja-JP"/>
        </w:rPr>
        <w:t xml:space="preserve"> phase,</w:t>
      </w:r>
      <w:r w:rsidR="001C0AF7">
        <w:rPr>
          <w:rFonts w:eastAsia="ＭＳ 明朝" w:hint="eastAsia"/>
          <w:iCs/>
          <w:lang w:eastAsia="ja-JP"/>
        </w:rPr>
        <w:t xml:space="preserve"> and</w:t>
      </w:r>
      <w:r>
        <w:rPr>
          <w:rFonts w:eastAsia="ＭＳ 明朝" w:hint="eastAsia"/>
          <w:iCs/>
          <w:lang w:eastAsia="ja-JP"/>
        </w:rPr>
        <w:t xml:space="preserve"> </w:t>
      </w:r>
      <m:oMath>
        <m:sSub>
          <m:sSubPr>
            <m:ctrlPr>
              <w:rPr>
                <w:rFonts w:ascii="Cambria Math" w:eastAsia="ＭＳ 明朝" w:hAnsi="Cambria Math"/>
                <w:i/>
                <w:iCs/>
                <w:lang w:eastAsia="ja-JP"/>
              </w:rPr>
            </m:ctrlPr>
          </m:sSubPr>
          <m:e>
            <m:r>
              <w:rPr>
                <w:rFonts w:ascii="Cambria Math" w:eastAsia="ＭＳ 明朝" w:hAnsi="Cambria Math"/>
                <w:lang w:eastAsia="ja-JP"/>
              </w:rPr>
              <m:t>φ</m:t>
            </m:r>
          </m:e>
          <m:sub>
            <m:r>
              <w:rPr>
                <w:rFonts w:ascii="Cambria Math" w:eastAsia="ＭＳ 明朝" w:hAnsi="Cambria Math"/>
                <w:lang w:eastAsia="ja-JP"/>
              </w:rPr>
              <m:t>u,s,n,m</m:t>
            </m:r>
          </m:sub>
        </m:sSub>
        <m:d>
          <m:dPr>
            <m:ctrlPr>
              <w:rPr>
                <w:rFonts w:ascii="Cambria Math" w:eastAsia="ＭＳ 明朝" w:hAnsi="Cambria Math"/>
                <w:i/>
                <w:iCs/>
                <w:lang w:eastAsia="ja-JP"/>
              </w:rPr>
            </m:ctrlPr>
          </m:dPr>
          <m:e>
            <m:acc>
              <m:accPr>
                <m:chr m:val="̅"/>
                <m:ctrlPr>
                  <w:rPr>
                    <w:rFonts w:ascii="Cambria Math" w:eastAsia="ＭＳ 明朝" w:hAnsi="Cambria Math"/>
                    <w:i/>
                    <w:iCs/>
                    <w:lang w:eastAsia="ja-JP"/>
                  </w:rPr>
                </m:ctrlPr>
              </m:accPr>
              <m:e>
                <m:r>
                  <w:rPr>
                    <w:rFonts w:ascii="Cambria Math" w:eastAsia="ＭＳ 明朝" w:hAnsi="Cambria Math"/>
                    <w:lang w:eastAsia="ja-JP"/>
                  </w:rPr>
                  <m:t>v</m:t>
                </m:r>
              </m:e>
            </m:acc>
            <m:r>
              <w:rPr>
                <w:rFonts w:ascii="Cambria Math" w:eastAsia="ＭＳ 明朝" w:hAnsi="Cambria Math"/>
                <w:lang w:eastAsia="ja-JP"/>
              </w:rPr>
              <m:t>,t</m:t>
            </m:r>
          </m:e>
        </m:d>
        <m:r>
          <w:rPr>
            <w:rFonts w:ascii="Cambria Math" w:eastAsia="ＭＳ 明朝" w:hAnsi="Cambria Math"/>
            <w:lang w:eastAsia="ja-JP"/>
          </w:rPr>
          <m:t xml:space="preserve"> </m:t>
        </m:r>
      </m:oMath>
      <w:r>
        <w:rPr>
          <w:rFonts w:eastAsia="ＭＳ 明朝" w:hint="eastAsia"/>
          <w:iCs/>
          <w:lang w:eastAsia="ja-JP"/>
        </w:rPr>
        <w:t xml:space="preserve">is the phase </w:t>
      </w:r>
      <w:r w:rsidR="006E33C5">
        <w:rPr>
          <w:rFonts w:eastAsia="ＭＳ 明朝" w:hint="eastAsia"/>
          <w:iCs/>
          <w:lang w:eastAsia="ja-JP"/>
        </w:rPr>
        <w:t>associated with</w:t>
      </w:r>
      <w:r>
        <w:rPr>
          <w:rFonts w:eastAsia="ＭＳ 明朝" w:hint="eastAsia"/>
          <w:iCs/>
          <w:lang w:eastAsia="ja-JP"/>
        </w:rPr>
        <w:t xml:space="preserve"> the velocity and the </w:t>
      </w:r>
      <w:r>
        <w:rPr>
          <w:rFonts w:eastAsia="ＭＳ 明朝"/>
          <w:iCs/>
          <w:lang w:eastAsia="ja-JP"/>
        </w:rPr>
        <w:t>orientation</w:t>
      </w:r>
      <w:r>
        <w:rPr>
          <w:rFonts w:eastAsia="ＭＳ 明朝" w:hint="eastAsia"/>
          <w:iCs/>
          <w:lang w:eastAsia="ja-JP"/>
        </w:rPr>
        <w:t xml:space="preserve"> of transmitter and receiver</w:t>
      </w:r>
      <w:r w:rsidR="00BE0D56">
        <w:rPr>
          <w:rFonts w:eastAsia="ＭＳ 明朝" w:hint="eastAsia"/>
          <w:iCs/>
          <w:lang w:eastAsia="ja-JP"/>
        </w:rPr>
        <w:t>.</w:t>
      </w:r>
    </w:p>
    <w:p w14:paraId="3ADE95C5" w14:textId="562C6738" w:rsidR="00DC5D8E" w:rsidRDefault="00DC5D8E" w:rsidP="001C4F65">
      <w:pPr>
        <w:spacing w:before="120"/>
        <w:rPr>
          <w:rFonts w:eastAsia="ＭＳ 明朝"/>
          <w:iCs/>
          <w:lang w:eastAsia="ja-JP"/>
        </w:rPr>
      </w:pPr>
      <w:r>
        <w:rPr>
          <w:rFonts w:eastAsia="ＭＳ 明朝" w:hint="eastAsia"/>
          <w:iCs/>
          <w:lang w:eastAsia="ja-JP"/>
        </w:rPr>
        <w:t xml:space="preserve">In case of LOS with a direct ray, the </w:t>
      </w:r>
      <w:r>
        <w:rPr>
          <w:rFonts w:eastAsia="ＭＳ 明朝"/>
          <w:iCs/>
          <w:lang w:eastAsia="ja-JP"/>
        </w:rPr>
        <w:fldChar w:fldCharType="begin"/>
      </w:r>
      <w:r>
        <w:rPr>
          <w:rFonts w:eastAsia="ＭＳ 明朝"/>
          <w:iCs/>
          <w:lang w:eastAsia="ja-JP"/>
        </w:rPr>
        <w:instrText xml:space="preserve"> </w:instrText>
      </w:r>
      <w:r>
        <w:rPr>
          <w:rFonts w:eastAsia="ＭＳ 明朝" w:hint="eastAsia"/>
          <w:iCs/>
          <w:lang w:eastAsia="ja-JP"/>
        </w:rPr>
        <w:instrText>REF _Ref165813038 \h</w:instrText>
      </w:r>
      <w:r>
        <w:rPr>
          <w:rFonts w:eastAsia="ＭＳ 明朝"/>
          <w:iCs/>
          <w:lang w:eastAsia="ja-JP"/>
        </w:rPr>
        <w:instrText xml:space="preserve"> </w:instrText>
      </w:r>
      <w:r>
        <w:rPr>
          <w:rFonts w:eastAsia="ＭＳ 明朝"/>
          <w:iCs/>
          <w:lang w:eastAsia="ja-JP"/>
        </w:rPr>
      </w:r>
      <w:r>
        <w:rPr>
          <w:rFonts w:eastAsia="ＭＳ 明朝"/>
          <w:iCs/>
          <w:lang w:eastAsia="ja-JP"/>
        </w:rPr>
        <w:fldChar w:fldCharType="separate"/>
      </w:r>
      <w:r w:rsidR="007B20F3">
        <w:t xml:space="preserve">Eq. </w:t>
      </w:r>
      <w:r w:rsidR="007B20F3">
        <w:rPr>
          <w:noProof/>
        </w:rPr>
        <w:t>2</w:t>
      </w:r>
      <w:r>
        <w:rPr>
          <w:rFonts w:eastAsia="ＭＳ 明朝"/>
          <w:iCs/>
          <w:lang w:eastAsia="ja-JP"/>
        </w:rPr>
        <w:fldChar w:fldCharType="end"/>
      </w:r>
      <w:r>
        <w:rPr>
          <w:rFonts w:eastAsia="ＭＳ 明朝" w:hint="eastAsia"/>
          <w:iCs/>
          <w:lang w:eastAsia="ja-JP"/>
        </w:rPr>
        <w:t xml:space="preserve"> can be simplified </w:t>
      </w:r>
      <w:r w:rsidR="00F414A9">
        <w:rPr>
          <w:rFonts w:eastAsia="ＭＳ 明朝" w:hint="eastAsia"/>
          <w:iCs/>
          <w:lang w:eastAsia="ja-JP"/>
        </w:rPr>
        <w:t>to</w:t>
      </w:r>
    </w:p>
    <w:p w14:paraId="6B849F31" w14:textId="791B4CFA" w:rsidR="00DC5D8E" w:rsidRPr="00EE4F5C" w:rsidRDefault="00000000" w:rsidP="00DC5D8E">
      <w:pPr>
        <w:spacing w:before="120"/>
        <w:rPr>
          <w:rFonts w:eastAsia="ＭＳ 明朝"/>
          <w:iCs/>
          <w:lang w:eastAsia="ja-JP"/>
        </w:rPr>
      </w:pPr>
      <m:oMathPara>
        <m:oMath>
          <m:sSubSup>
            <m:sSubSupPr>
              <m:ctrlPr>
                <w:rPr>
                  <w:rFonts w:ascii="Cambria Math" w:eastAsia="ＭＳ 明朝" w:hAnsi="Cambria Math"/>
                  <w:i/>
                  <w:iCs/>
                  <w:lang w:eastAsia="ja-JP"/>
                </w:rPr>
              </m:ctrlPr>
            </m:sSubSupPr>
            <m:e>
              <m:r>
                <w:rPr>
                  <w:rFonts w:ascii="Cambria Math" w:eastAsia="ＭＳ 明朝" w:hAnsi="Cambria Math"/>
                  <w:lang w:eastAsia="ja-JP"/>
                </w:rPr>
                <m:t>H</m:t>
              </m:r>
            </m:e>
            <m:sub>
              <m:r>
                <w:rPr>
                  <w:rFonts w:ascii="Cambria Math" w:eastAsia="ＭＳ 明朝" w:hAnsi="Cambria Math"/>
                  <w:lang w:eastAsia="ja-JP"/>
                </w:rPr>
                <m:t>u,s,1</m:t>
              </m:r>
            </m:sub>
            <m:sup>
              <m:r>
                <m:rPr>
                  <m:sty m:val="p"/>
                </m:rPr>
                <w:rPr>
                  <w:rFonts w:ascii="Cambria Math" w:eastAsia="ＭＳ 明朝" w:hAnsi="Cambria Math"/>
                  <w:lang w:eastAsia="ja-JP"/>
                </w:rPr>
                <m:t>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B</m:t>
              </m:r>
            </m:e>
            <m:sub>
              <m:r>
                <w:rPr>
                  <w:rFonts w:ascii="Cambria Math" w:eastAsia="ＭＳ 明朝" w:hAnsi="Cambria Math"/>
                  <w:lang w:eastAsia="ja-JP"/>
                </w:rPr>
                <m:t>1</m:t>
              </m:r>
            </m:sub>
          </m:sSub>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rx</m:t>
              </m:r>
              <m:r>
                <w:rPr>
                  <w:rFonts w:ascii="Cambria Math" w:eastAsia="ＭＳ 明朝" w:hAnsi="Cambria Math"/>
                  <w:lang w:eastAsia="ja-JP"/>
                </w:rPr>
                <m:t>,u</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1,ZOA</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1,AOA</m:t>
                  </m:r>
                </m:sub>
              </m:sSub>
            </m:e>
          </m:d>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Φ</m:t>
              </m:r>
            </m:e>
            <m:sub>
              <m:r>
                <w:rPr>
                  <w:rFonts w:ascii="Cambria Math" w:eastAsia="ＭＳ 明朝" w:hAnsi="Cambria Math"/>
                  <w:lang w:eastAsia="ja-JP"/>
                </w:rPr>
                <m:t>1,1</m:t>
              </m:r>
            </m:sub>
            <m:sup>
              <m:r>
                <w:rPr>
                  <w:rFonts w:ascii="Cambria Math" w:eastAsia="ＭＳ 明朝" w:hAnsi="Cambria Math"/>
                  <w:lang w:eastAsia="ja-JP"/>
                </w:rPr>
                <m:t>θϕ</m:t>
              </m:r>
            </m:sup>
          </m:sSubSup>
          <m:r>
            <w:rPr>
              <w:rFonts w:ascii="Cambria Math" w:eastAsia="ＭＳ 明朝" w:hAnsi="Cambria Math"/>
              <w:lang w:eastAsia="ja-JP"/>
            </w:rPr>
            <m:t>∙</m:t>
          </m:r>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tx</m:t>
              </m:r>
              <m:r>
                <w:rPr>
                  <w:rFonts w:ascii="Cambria Math" w:eastAsia="ＭＳ 明朝" w:hAnsi="Cambria Math"/>
                  <w:lang w:eastAsia="ja-JP"/>
                </w:rPr>
                <m:t>,s</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1,ZOD</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1,AOD</m:t>
                  </m:r>
                </m:sub>
              </m:sSub>
            </m:e>
          </m:d>
          <m:sSub>
            <m:sSubPr>
              <m:ctrlPr>
                <w:rPr>
                  <w:rFonts w:ascii="Cambria Math" w:eastAsia="ＭＳ 明朝" w:hAnsi="Cambria Math"/>
                  <w:i/>
                  <w:iCs/>
                  <w:lang w:eastAsia="ja-JP"/>
                </w:rPr>
              </m:ctrlPr>
            </m:sSubPr>
            <m:e>
              <m:r>
                <w:rPr>
                  <w:rFonts w:ascii="Cambria Math" w:eastAsia="ＭＳ 明朝" w:hAnsi="Cambria Math"/>
                  <w:lang w:eastAsia="ja-JP"/>
                </w:rPr>
                <m:t>φ</m:t>
              </m:r>
            </m:e>
            <m:sub>
              <m:r>
                <w:rPr>
                  <w:rFonts w:ascii="Cambria Math" w:eastAsia="ＭＳ 明朝" w:hAnsi="Cambria Math"/>
                  <w:lang w:eastAsia="ja-JP"/>
                </w:rPr>
                <m:t>u,s,1</m:t>
              </m:r>
            </m:sub>
          </m:sSub>
          <m:d>
            <m:dPr>
              <m:ctrlPr>
                <w:rPr>
                  <w:rFonts w:ascii="Cambria Math" w:eastAsia="ＭＳ 明朝" w:hAnsi="Cambria Math"/>
                  <w:i/>
                  <w:iCs/>
                  <w:lang w:eastAsia="ja-JP"/>
                </w:rPr>
              </m:ctrlPr>
            </m:dPr>
            <m:e>
              <m:acc>
                <m:accPr>
                  <m:chr m:val="̅"/>
                  <m:ctrlPr>
                    <w:rPr>
                      <w:rFonts w:ascii="Cambria Math" w:eastAsia="ＭＳ 明朝" w:hAnsi="Cambria Math"/>
                      <w:i/>
                      <w:iCs/>
                      <w:lang w:eastAsia="ja-JP"/>
                    </w:rPr>
                  </m:ctrlPr>
                </m:accPr>
                <m:e>
                  <m:r>
                    <w:rPr>
                      <w:rFonts w:ascii="Cambria Math" w:eastAsia="ＭＳ 明朝" w:hAnsi="Cambria Math"/>
                      <w:lang w:eastAsia="ja-JP"/>
                    </w:rPr>
                    <m:t>v</m:t>
                  </m:r>
                </m:e>
              </m:acc>
              <m:r>
                <w:rPr>
                  <w:rFonts w:ascii="Cambria Math" w:eastAsia="ＭＳ 明朝" w:hAnsi="Cambria Math"/>
                  <w:lang w:eastAsia="ja-JP"/>
                </w:rPr>
                <m:t>,t</m:t>
              </m:r>
            </m:e>
          </m:d>
        </m:oMath>
      </m:oMathPara>
    </w:p>
    <w:p w14:paraId="69E85F6C" w14:textId="637FD2AD" w:rsidR="00DC5D8E" w:rsidRPr="00EE4F5C" w:rsidRDefault="00DC5D8E" w:rsidP="00DC5D8E">
      <w:pPr>
        <w:pStyle w:val="a7"/>
        <w:jc w:val="right"/>
        <w:rPr>
          <w:rFonts w:eastAsia="ＭＳ 明朝"/>
          <w:lang w:eastAsia="ja-JP"/>
        </w:rPr>
      </w:pPr>
      <w:bookmarkStart w:id="22" w:name="_Ref165813240"/>
      <w:r>
        <w:t xml:space="preserve">Eq. </w:t>
      </w:r>
      <w:r>
        <w:fldChar w:fldCharType="begin"/>
      </w:r>
      <w:r>
        <w:instrText xml:space="preserve"> SEQ Eq. \* ARABIC </w:instrText>
      </w:r>
      <w:r>
        <w:fldChar w:fldCharType="separate"/>
      </w:r>
      <w:r w:rsidR="007B20F3">
        <w:rPr>
          <w:noProof/>
        </w:rPr>
        <w:t>3</w:t>
      </w:r>
      <w:r>
        <w:fldChar w:fldCharType="end"/>
      </w:r>
      <w:bookmarkEnd w:id="22"/>
    </w:p>
    <w:p w14:paraId="069B0485" w14:textId="4012198A" w:rsidR="00DC5D8E" w:rsidRDefault="00DC5D8E" w:rsidP="001C4F65">
      <w:pPr>
        <w:spacing w:before="120"/>
        <w:rPr>
          <w:rFonts w:eastAsia="ＭＳ 明朝"/>
          <w:iCs/>
          <w:lang w:eastAsia="ja-JP"/>
        </w:rPr>
      </w:pPr>
      <w:proofErr w:type="gramStart"/>
      <w:r>
        <w:rPr>
          <w:rFonts w:eastAsia="ＭＳ 明朝" w:hint="eastAsia"/>
          <w:iCs/>
          <w:lang w:eastAsia="ja-JP"/>
        </w:rPr>
        <w:t>where</w:t>
      </w:r>
      <w:proofErr w:type="gramEnd"/>
    </w:p>
    <w:p w14:paraId="1606C3F1" w14:textId="6BCB5C99" w:rsidR="00DC5D8E" w:rsidRPr="00DC5D8E" w:rsidRDefault="00000000" w:rsidP="001C4F65">
      <w:pPr>
        <w:spacing w:before="120"/>
        <w:rPr>
          <w:rFonts w:eastAsia="ＭＳ 明朝"/>
          <w:iCs/>
          <w:lang w:eastAsia="ja-JP"/>
        </w:rPr>
      </w:pPr>
      <m:oMathPara>
        <m:oMath>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Φ</m:t>
              </m:r>
            </m:e>
            <m:sub>
              <m:r>
                <w:rPr>
                  <w:rFonts w:ascii="Cambria Math" w:eastAsia="ＭＳ 明朝" w:hAnsi="Cambria Math"/>
                  <w:lang w:eastAsia="ja-JP"/>
                </w:rPr>
                <m:t>1,1</m:t>
              </m:r>
            </m:sub>
            <m:sup>
              <m:r>
                <w:rPr>
                  <w:rFonts w:ascii="Cambria Math" w:eastAsia="ＭＳ 明朝" w:hAnsi="Cambria Math"/>
                  <w:lang w:eastAsia="ja-JP"/>
                </w:rPr>
                <m:t>θϕ</m:t>
              </m:r>
            </m:sup>
          </m:sSubSup>
          <m:r>
            <w:rPr>
              <w:rFonts w:ascii="Cambria Math" w:eastAsia="ＭＳ 明朝" w:hAnsi="Cambria Math"/>
              <w:lang w:eastAsia="ja-JP"/>
            </w:rPr>
            <m:t>=</m:t>
          </m:r>
          <m:d>
            <m:dPr>
              <m:begChr m:val="["/>
              <m:endChr m:val="]"/>
              <m:ctrlPr>
                <w:rPr>
                  <w:rFonts w:ascii="Cambria Math" w:eastAsia="ＭＳ 明朝" w:hAnsi="Cambria Math"/>
                  <w:i/>
                  <w:iCs/>
                  <w:lang w:eastAsia="ja-JP"/>
                </w:rPr>
              </m:ctrlPr>
            </m:dPr>
            <m:e>
              <m:m>
                <m:mPr>
                  <m:mcs>
                    <m:mc>
                      <m:mcPr>
                        <m:count m:val="2"/>
                        <m:mcJc m:val="center"/>
                      </m:mcPr>
                    </m:mc>
                  </m:mcs>
                  <m:ctrlPr>
                    <w:rPr>
                      <w:rFonts w:ascii="Cambria Math" w:eastAsia="ＭＳ 明朝" w:hAnsi="Cambria Math"/>
                      <w:i/>
                      <w:iCs/>
                      <w:lang w:eastAsia="ja-JP"/>
                    </w:rPr>
                  </m:ctrlPr>
                </m:mPr>
                <m:mr>
                  <m:e>
                    <m:r>
                      <w:rPr>
                        <w:rFonts w:ascii="Cambria Math" w:eastAsia="ＭＳ 明朝" w:hAnsi="Cambria Math"/>
                        <w:lang w:eastAsia="ja-JP"/>
                      </w:rPr>
                      <m:t>1</m:t>
                    </m:r>
                  </m:e>
                  <m:e>
                    <m:r>
                      <w:rPr>
                        <w:rFonts w:ascii="Cambria Math" w:eastAsia="ＭＳ 明朝" w:hAnsi="Cambria Math"/>
                        <w:lang w:eastAsia="ja-JP"/>
                      </w:rPr>
                      <m:t>0</m:t>
                    </m:r>
                  </m:e>
                </m:mr>
                <m:mr>
                  <m:e>
                    <m:r>
                      <w:rPr>
                        <w:rFonts w:ascii="Cambria Math" w:eastAsia="ＭＳ 明朝" w:hAnsi="Cambria Math"/>
                        <w:lang w:eastAsia="ja-JP"/>
                      </w:rPr>
                      <m:t>0</m:t>
                    </m:r>
                  </m:e>
                  <m:e>
                    <m:r>
                      <w:rPr>
                        <w:rFonts w:ascii="Cambria Math" w:eastAsia="ＭＳ 明朝" w:hAnsi="Cambria Math"/>
                        <w:lang w:eastAsia="ja-JP"/>
                      </w:rPr>
                      <m:t>-1</m:t>
                    </m:r>
                  </m:e>
                </m:mr>
              </m:m>
            </m:e>
          </m:d>
        </m:oMath>
      </m:oMathPara>
    </w:p>
    <w:p w14:paraId="3ED0A739" w14:textId="5390094B" w:rsidR="00E73334" w:rsidRDefault="00F414A9" w:rsidP="001C4F65">
      <w:pPr>
        <w:spacing w:before="120"/>
        <w:rPr>
          <w:rFonts w:eastAsia="ＭＳ 明朝"/>
          <w:iCs/>
          <w:lang w:eastAsia="ja-JP"/>
        </w:rPr>
      </w:pPr>
      <w:r>
        <w:rPr>
          <w:rFonts w:eastAsia="ＭＳ 明朝" w:hint="eastAsia"/>
          <w:iCs/>
          <w:lang w:eastAsia="ja-JP"/>
        </w:rPr>
        <w:t>Hence</w:t>
      </w:r>
      <w:r w:rsidR="00DC5D8E">
        <w:rPr>
          <w:rFonts w:eastAsia="ＭＳ 明朝" w:hint="eastAsia"/>
          <w:iCs/>
          <w:lang w:eastAsia="ja-JP"/>
        </w:rPr>
        <w:t xml:space="preserve">, the </w:t>
      </w:r>
      <w:r>
        <w:rPr>
          <w:rFonts w:eastAsia="ＭＳ 明朝" w:hint="eastAsia"/>
          <w:iCs/>
          <w:lang w:eastAsia="ja-JP"/>
        </w:rPr>
        <w:t xml:space="preserve">overall </w:t>
      </w:r>
      <w:r w:rsidR="00DC5D8E">
        <w:rPr>
          <w:rFonts w:eastAsia="ＭＳ 明朝" w:hint="eastAsia"/>
          <w:iCs/>
          <w:lang w:eastAsia="ja-JP"/>
        </w:rPr>
        <w:t xml:space="preserve">channel can be formed by summing the </w:t>
      </w:r>
      <w:r w:rsidR="00DC5D8E">
        <w:rPr>
          <w:rFonts w:eastAsia="ＭＳ 明朝"/>
          <w:iCs/>
          <w:lang w:eastAsia="ja-JP"/>
        </w:rPr>
        <w:fldChar w:fldCharType="begin"/>
      </w:r>
      <w:r w:rsidR="00DC5D8E">
        <w:rPr>
          <w:rFonts w:eastAsia="ＭＳ 明朝"/>
          <w:iCs/>
          <w:lang w:eastAsia="ja-JP"/>
        </w:rPr>
        <w:instrText xml:space="preserve"> </w:instrText>
      </w:r>
      <w:r w:rsidR="00DC5D8E">
        <w:rPr>
          <w:rFonts w:eastAsia="ＭＳ 明朝" w:hint="eastAsia"/>
          <w:iCs/>
          <w:lang w:eastAsia="ja-JP"/>
        </w:rPr>
        <w:instrText>REF _Ref165813038 \h</w:instrText>
      </w:r>
      <w:r w:rsidR="00DC5D8E">
        <w:rPr>
          <w:rFonts w:eastAsia="ＭＳ 明朝"/>
          <w:iCs/>
          <w:lang w:eastAsia="ja-JP"/>
        </w:rPr>
        <w:instrText xml:space="preserve"> </w:instrText>
      </w:r>
      <w:r w:rsidR="00DC5D8E">
        <w:rPr>
          <w:rFonts w:eastAsia="ＭＳ 明朝"/>
          <w:iCs/>
          <w:lang w:eastAsia="ja-JP"/>
        </w:rPr>
      </w:r>
      <w:r w:rsidR="00DC5D8E">
        <w:rPr>
          <w:rFonts w:eastAsia="ＭＳ 明朝"/>
          <w:iCs/>
          <w:lang w:eastAsia="ja-JP"/>
        </w:rPr>
        <w:fldChar w:fldCharType="separate"/>
      </w:r>
      <w:r w:rsidR="007B20F3">
        <w:t xml:space="preserve">Eq. </w:t>
      </w:r>
      <w:r w:rsidR="007B20F3">
        <w:rPr>
          <w:noProof/>
        </w:rPr>
        <w:t>2</w:t>
      </w:r>
      <w:r w:rsidR="00DC5D8E">
        <w:rPr>
          <w:rFonts w:eastAsia="ＭＳ 明朝"/>
          <w:iCs/>
          <w:lang w:eastAsia="ja-JP"/>
        </w:rPr>
        <w:fldChar w:fldCharType="end"/>
      </w:r>
      <w:r w:rsidR="00DC5D8E">
        <w:rPr>
          <w:rFonts w:eastAsia="ＭＳ 明朝" w:hint="eastAsia"/>
          <w:iCs/>
          <w:lang w:eastAsia="ja-JP"/>
        </w:rPr>
        <w:t xml:space="preserve"> and the </w:t>
      </w:r>
      <w:r w:rsidR="00DC5D8E">
        <w:rPr>
          <w:rFonts w:eastAsia="ＭＳ 明朝"/>
          <w:iCs/>
          <w:lang w:eastAsia="ja-JP"/>
        </w:rPr>
        <w:fldChar w:fldCharType="begin"/>
      </w:r>
      <w:r w:rsidR="00DC5D8E">
        <w:rPr>
          <w:rFonts w:eastAsia="ＭＳ 明朝"/>
          <w:iCs/>
          <w:lang w:eastAsia="ja-JP"/>
        </w:rPr>
        <w:instrText xml:space="preserve"> </w:instrText>
      </w:r>
      <w:r w:rsidR="00DC5D8E">
        <w:rPr>
          <w:rFonts w:eastAsia="ＭＳ 明朝" w:hint="eastAsia"/>
          <w:iCs/>
          <w:lang w:eastAsia="ja-JP"/>
        </w:rPr>
        <w:instrText>REF _Ref165813240 \h</w:instrText>
      </w:r>
      <w:r w:rsidR="00DC5D8E">
        <w:rPr>
          <w:rFonts w:eastAsia="ＭＳ 明朝"/>
          <w:iCs/>
          <w:lang w:eastAsia="ja-JP"/>
        </w:rPr>
        <w:instrText xml:space="preserve"> </w:instrText>
      </w:r>
      <w:r w:rsidR="00DC5D8E">
        <w:rPr>
          <w:rFonts w:eastAsia="ＭＳ 明朝"/>
          <w:iCs/>
          <w:lang w:eastAsia="ja-JP"/>
        </w:rPr>
      </w:r>
      <w:r w:rsidR="00DC5D8E">
        <w:rPr>
          <w:rFonts w:eastAsia="ＭＳ 明朝"/>
          <w:iCs/>
          <w:lang w:eastAsia="ja-JP"/>
        </w:rPr>
        <w:fldChar w:fldCharType="separate"/>
      </w:r>
      <w:r w:rsidR="007B20F3">
        <w:t xml:space="preserve">Eq. </w:t>
      </w:r>
      <w:r w:rsidR="007B20F3">
        <w:rPr>
          <w:noProof/>
        </w:rPr>
        <w:t>3</w:t>
      </w:r>
      <w:r w:rsidR="00DC5D8E">
        <w:rPr>
          <w:rFonts w:eastAsia="ＭＳ 明朝"/>
          <w:iCs/>
          <w:lang w:eastAsia="ja-JP"/>
        </w:rPr>
        <w:fldChar w:fldCharType="end"/>
      </w:r>
      <w:r w:rsidR="007A7202">
        <w:rPr>
          <w:rFonts w:eastAsia="ＭＳ 明朝" w:hint="eastAsia"/>
          <w:iCs/>
          <w:lang w:eastAsia="ja-JP"/>
        </w:rPr>
        <w:t>, if the channel contains both NLOS and LOS rays.</w:t>
      </w:r>
    </w:p>
    <w:p w14:paraId="3BA8BEC3" w14:textId="77BC291B" w:rsidR="006C4E09" w:rsidRDefault="0033392D" w:rsidP="001321FE">
      <w:pPr>
        <w:spacing w:before="120"/>
        <w:rPr>
          <w:rFonts w:eastAsia="ＭＳ 明朝"/>
          <w:iCs/>
          <w:lang w:eastAsia="ja-JP"/>
        </w:rPr>
      </w:pPr>
      <w:r w:rsidRPr="0033392D">
        <w:rPr>
          <w:rFonts w:eastAsia="ＭＳ 明朝" w:hint="eastAsia"/>
          <w:lang w:eastAsia="ja-JP"/>
        </w:rPr>
        <w:t xml:space="preserve">For sensing channel modeling, </w:t>
      </w:r>
      <w:r w:rsidR="001321FE" w:rsidRPr="0033392D">
        <w:rPr>
          <w:rFonts w:eastAsia="ＭＳ 明朝" w:hint="eastAsia"/>
          <w:lang w:eastAsia="ja-JP"/>
        </w:rPr>
        <w:t>as ill</w:t>
      </w:r>
      <w:r w:rsidR="001321FE">
        <w:rPr>
          <w:rFonts w:eastAsia="ＭＳ 明朝" w:hint="eastAsia"/>
          <w:lang w:eastAsia="ja-JP"/>
        </w:rPr>
        <w:t>ustrated in</w:t>
      </w:r>
      <w:r w:rsidR="00655E45">
        <w:rPr>
          <w:rFonts w:eastAsia="ＭＳ 明朝" w:hint="eastAsia"/>
          <w:lang w:eastAsia="ja-JP"/>
        </w:rPr>
        <w:t xml:space="preserve"> </w:t>
      </w:r>
      <w:r w:rsidR="00655E45">
        <w:rPr>
          <w:rFonts w:eastAsia="ＭＳ 明朝"/>
          <w:lang w:eastAsia="ja-JP"/>
        </w:rPr>
        <w:fldChar w:fldCharType="begin"/>
      </w:r>
      <w:r w:rsidR="00655E45">
        <w:rPr>
          <w:rFonts w:eastAsia="ＭＳ 明朝"/>
          <w:lang w:eastAsia="ja-JP"/>
        </w:rPr>
        <w:instrText xml:space="preserve"> </w:instrText>
      </w:r>
      <w:r w:rsidR="00655E45">
        <w:rPr>
          <w:rFonts w:eastAsia="ＭＳ 明朝" w:hint="eastAsia"/>
          <w:lang w:eastAsia="ja-JP"/>
        </w:rPr>
        <w:instrText>REF _Ref165967171 \h</w:instrText>
      </w:r>
      <w:r w:rsidR="00655E45">
        <w:rPr>
          <w:rFonts w:eastAsia="ＭＳ 明朝"/>
          <w:lang w:eastAsia="ja-JP"/>
        </w:rPr>
        <w:instrText xml:space="preserve"> </w:instrText>
      </w:r>
      <w:r w:rsidR="00655E45">
        <w:rPr>
          <w:rFonts w:eastAsia="ＭＳ 明朝"/>
          <w:lang w:eastAsia="ja-JP"/>
        </w:rPr>
      </w:r>
      <w:r w:rsidR="00655E45">
        <w:rPr>
          <w:rFonts w:eastAsia="ＭＳ 明朝"/>
          <w:lang w:eastAsia="ja-JP"/>
        </w:rPr>
        <w:fldChar w:fldCharType="separate"/>
      </w:r>
      <w:r w:rsidR="007B20F3">
        <w:t xml:space="preserve">Figure </w:t>
      </w:r>
      <w:r w:rsidR="007B20F3">
        <w:rPr>
          <w:noProof/>
        </w:rPr>
        <w:t>5</w:t>
      </w:r>
      <w:r w:rsidR="00655E45">
        <w:rPr>
          <w:rFonts w:eastAsia="ＭＳ 明朝"/>
          <w:lang w:eastAsia="ja-JP"/>
        </w:rPr>
        <w:fldChar w:fldCharType="end"/>
      </w:r>
      <w:r w:rsidR="001321FE">
        <w:rPr>
          <w:rFonts w:eastAsia="ＭＳ 明朝" w:hint="eastAsia"/>
          <w:lang w:eastAsia="ja-JP"/>
        </w:rPr>
        <w:t xml:space="preserve">, we assume that the </w:t>
      </w:r>
      <w:r w:rsidR="00BC42EC">
        <w:rPr>
          <w:rFonts w:eastAsia="ＭＳ 明朝" w:hint="eastAsia"/>
          <w:lang w:eastAsia="ja-JP"/>
        </w:rPr>
        <w:t>object</w:t>
      </w:r>
      <w:r w:rsidR="001321FE">
        <w:rPr>
          <w:rFonts w:eastAsia="ＭＳ 明朝" w:hint="eastAsia"/>
          <w:lang w:eastAsia="ja-JP"/>
        </w:rPr>
        <w:t xml:space="preserve"> is modeled with a single scattering point for simplicity, where  the channel </w:t>
      </w:r>
      <w:r w:rsidR="001321FE">
        <w:rPr>
          <w:rFonts w:eastAsia="ＭＳ 明朝" w:hint="eastAsia"/>
          <w:lang w:val="en-GB" w:eastAsia="ja-JP"/>
        </w:rPr>
        <w:t>c</w:t>
      </w:r>
      <w:r w:rsidR="001321FE" w:rsidRPr="00EB167E">
        <w:rPr>
          <w:rFonts w:eastAsia="ＭＳ 明朝"/>
          <w:lang w:val="en-GB" w:eastAsia="ja-JP"/>
        </w:rPr>
        <w:t>oefficient</w:t>
      </w:r>
      <w:r w:rsidR="001321FE">
        <w:rPr>
          <w:rFonts w:eastAsia="ＭＳ 明朝" w:hint="eastAsia"/>
          <w:lang w:val="en-GB" w:eastAsia="ja-JP"/>
        </w:rPr>
        <w:t xml:space="preserve"> of Tx-</w:t>
      </w:r>
      <w:r w:rsidR="00BC42EC">
        <w:rPr>
          <w:rFonts w:eastAsia="ＭＳ 明朝" w:hint="eastAsia"/>
          <w:lang w:val="en-GB" w:eastAsia="ja-JP"/>
        </w:rPr>
        <w:t>object</w:t>
      </w:r>
      <w:r w:rsidR="001321FE">
        <w:rPr>
          <w:rFonts w:eastAsia="ＭＳ 明朝" w:hint="eastAsia"/>
          <w:lang w:val="en-GB" w:eastAsia="ja-JP"/>
        </w:rPr>
        <w:t xml:space="preserve">-Rx </w:t>
      </w:r>
      <w:r w:rsidR="006C4E09">
        <w:rPr>
          <w:rFonts w:eastAsia="ＭＳ 明朝" w:hint="eastAsia"/>
          <w:lang w:val="en-GB" w:eastAsia="ja-JP"/>
        </w:rPr>
        <w:t>link</w:t>
      </w:r>
      <w:r w:rsidR="001321FE">
        <w:rPr>
          <w:rFonts w:eastAsia="ＭＳ 明朝" w:hint="eastAsia"/>
          <w:lang w:val="en-GB" w:eastAsia="ja-JP"/>
        </w:rPr>
        <w:t xml:space="preserve">, </w:t>
      </w:r>
      <m:oMath>
        <m:sSubSup>
          <m:sSubSupPr>
            <m:ctrlPr>
              <w:rPr>
                <w:rFonts w:ascii="Cambria Math" w:eastAsia="ＭＳ 明朝" w:hAnsi="Cambria Math"/>
                <w:i/>
                <w:iCs/>
                <w:lang w:eastAsia="ja-JP"/>
              </w:rPr>
            </m:ctrlPr>
          </m:sSubSupPr>
          <m:e>
            <m:r>
              <w:rPr>
                <w:rFonts w:ascii="Cambria Math" w:eastAsia="ＭＳ 明朝" w:hAnsi="Cambria Math"/>
                <w:lang w:eastAsia="ja-JP"/>
              </w:rPr>
              <m:t>H</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,s,</m:t>
            </m:r>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m:rPr>
                <m:sty m:val="p"/>
              </m:rPr>
              <w:rPr>
                <w:rFonts w:ascii="Cambria Math" w:eastAsia="ＭＳ 明朝" w:hAnsi="Cambria Math"/>
                <w:lang w:eastAsia="ja-JP"/>
              </w:rPr>
              <m:t>NLOS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oMath>
      <w:r>
        <w:rPr>
          <w:rFonts w:eastAsia="ＭＳ 明朝" w:hint="eastAsia"/>
          <w:iCs/>
          <w:lang w:eastAsia="ja-JP"/>
        </w:rPr>
        <w:t xml:space="preserve">, for NLOS ray, and the channel coefficient of </w:t>
      </w:r>
      <w:r>
        <w:rPr>
          <w:rFonts w:eastAsia="ＭＳ 明朝" w:hint="eastAsia"/>
          <w:lang w:val="en-GB" w:eastAsia="ja-JP"/>
        </w:rPr>
        <w:t>Tx-</w:t>
      </w:r>
      <w:r w:rsidR="00BC42EC">
        <w:rPr>
          <w:rFonts w:eastAsia="ＭＳ 明朝" w:hint="eastAsia"/>
          <w:lang w:val="en-GB" w:eastAsia="ja-JP"/>
        </w:rPr>
        <w:t>object</w:t>
      </w:r>
      <w:r>
        <w:rPr>
          <w:rFonts w:eastAsia="ＭＳ 明朝" w:hint="eastAsia"/>
          <w:lang w:val="en-GB" w:eastAsia="ja-JP"/>
        </w:rPr>
        <w:t xml:space="preserve">-Rx link, </w:t>
      </w:r>
      <m:oMath>
        <m:sSubSup>
          <m:sSubSupPr>
            <m:ctrlPr>
              <w:rPr>
                <w:rFonts w:ascii="Cambria Math" w:eastAsia="ＭＳ 明朝" w:hAnsi="Cambria Math"/>
                <w:i/>
                <w:iCs/>
                <w:lang w:eastAsia="ja-JP"/>
              </w:rPr>
            </m:ctrlPr>
          </m:sSubSupPr>
          <m:e>
            <m:r>
              <w:rPr>
                <w:rFonts w:ascii="Cambria Math" w:eastAsia="ＭＳ 明朝" w:hAnsi="Cambria Math"/>
                <w:lang w:eastAsia="ja-JP"/>
              </w:rPr>
              <m:t>H</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,s,1,1</m:t>
            </m:r>
          </m:sub>
          <m:sup>
            <m:r>
              <m:rPr>
                <m:sty m:val="p"/>
              </m:rPr>
              <w:rPr>
                <w:rFonts w:ascii="Cambria Math" w:eastAsia="ＭＳ 明朝" w:hAnsi="Cambria Math"/>
                <w:lang w:eastAsia="ja-JP"/>
              </w:rPr>
              <m:t>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oMath>
      <w:r>
        <w:rPr>
          <w:rFonts w:eastAsia="ＭＳ 明朝" w:hint="eastAsia"/>
          <w:iCs/>
          <w:lang w:eastAsia="ja-JP"/>
        </w:rPr>
        <w:t>, for LOS ray</w:t>
      </w:r>
      <w:r w:rsidR="001321FE">
        <w:rPr>
          <w:rFonts w:eastAsia="ＭＳ 明朝" w:hint="eastAsia"/>
          <w:iCs/>
          <w:lang w:eastAsia="ja-JP"/>
        </w:rPr>
        <w:t xml:space="preserve">, </w:t>
      </w:r>
      <w:r>
        <w:rPr>
          <w:rFonts w:eastAsia="ＭＳ 明朝" w:hint="eastAsia"/>
          <w:iCs/>
          <w:lang w:eastAsia="ja-JP"/>
        </w:rPr>
        <w:t>are</w:t>
      </w:r>
      <w:r w:rsidR="001321FE">
        <w:rPr>
          <w:rFonts w:eastAsia="ＭＳ 明朝" w:hint="eastAsia"/>
          <w:iCs/>
          <w:lang w:eastAsia="ja-JP"/>
        </w:rPr>
        <w:t xml:space="preserve"> </w:t>
      </w:r>
      <w:r w:rsidR="007F1B0E">
        <w:rPr>
          <w:rFonts w:eastAsia="ＭＳ 明朝" w:hint="eastAsia"/>
          <w:iCs/>
          <w:lang w:eastAsia="ja-JP"/>
        </w:rPr>
        <w:t>generated</w:t>
      </w:r>
      <w:r w:rsidR="001321FE">
        <w:rPr>
          <w:rFonts w:eastAsia="ＭＳ 明朝" w:hint="eastAsia"/>
          <w:iCs/>
          <w:lang w:eastAsia="ja-JP"/>
        </w:rPr>
        <w:t xml:space="preserve"> based on the </w:t>
      </w:r>
      <w:r w:rsidR="00627C4F">
        <w:rPr>
          <w:rFonts w:eastAsia="ＭＳ 明朝" w:hint="eastAsia"/>
          <w:iCs/>
          <w:lang w:eastAsia="ja-JP"/>
        </w:rPr>
        <w:t xml:space="preserve">geometrical and </w:t>
      </w:r>
      <w:r w:rsidR="00C64E27">
        <w:rPr>
          <w:rFonts w:eastAsia="ＭＳ 明朝" w:hint="eastAsia"/>
          <w:iCs/>
          <w:lang w:eastAsia="ja-JP"/>
        </w:rPr>
        <w:t>stochastic</w:t>
      </w:r>
      <w:r w:rsidR="00627C4F">
        <w:rPr>
          <w:rFonts w:eastAsia="ＭＳ 明朝" w:hint="eastAsia"/>
          <w:iCs/>
          <w:lang w:eastAsia="ja-JP"/>
        </w:rPr>
        <w:t xml:space="preserve"> </w:t>
      </w:r>
      <w:r w:rsidR="001321FE">
        <w:rPr>
          <w:rFonts w:eastAsia="ＭＳ 明朝" w:hint="eastAsia"/>
          <w:iCs/>
          <w:lang w:eastAsia="ja-JP"/>
        </w:rPr>
        <w:t>method</w:t>
      </w:r>
      <w:r w:rsidR="00245406">
        <w:rPr>
          <w:rFonts w:eastAsia="ＭＳ 明朝" w:hint="eastAsia"/>
          <w:iCs/>
          <w:lang w:eastAsia="ja-JP"/>
        </w:rPr>
        <w:t xml:space="preserve">, </w:t>
      </w:r>
      <w:r w:rsidR="00093789">
        <w:rPr>
          <w:rFonts w:eastAsia="ＭＳ 明朝" w:hint="eastAsia"/>
          <w:iCs/>
          <w:lang w:eastAsia="ja-JP"/>
        </w:rPr>
        <w:t xml:space="preserve">by </w:t>
      </w:r>
      <w:r w:rsidR="00093789">
        <w:rPr>
          <w:rFonts w:eastAsia="ＭＳ 明朝"/>
          <w:iCs/>
          <w:lang w:eastAsia="ja-JP"/>
        </w:rPr>
        <w:t>mathematically</w:t>
      </w:r>
      <w:r w:rsidR="00093789">
        <w:rPr>
          <w:rFonts w:eastAsia="ＭＳ 明朝" w:hint="eastAsia"/>
          <w:iCs/>
          <w:lang w:eastAsia="ja-JP"/>
        </w:rPr>
        <w:t xml:space="preserve"> modeling the </w:t>
      </w:r>
      <w:r w:rsidR="00BC42EC">
        <w:rPr>
          <w:rFonts w:eastAsia="ＭＳ 明朝" w:hint="eastAsia"/>
          <w:iCs/>
          <w:lang w:eastAsia="ja-JP"/>
        </w:rPr>
        <w:t>object</w:t>
      </w:r>
      <w:r w:rsidR="00093789">
        <w:rPr>
          <w:rFonts w:eastAsia="ＭＳ 明朝" w:hint="eastAsia"/>
          <w:iCs/>
          <w:lang w:eastAsia="ja-JP"/>
        </w:rPr>
        <w:t xml:space="preserve"> as </w:t>
      </w:r>
      <w:r w:rsidR="008A2404">
        <w:rPr>
          <w:rFonts w:eastAsia="ＭＳ 明朝" w:hint="eastAsia"/>
          <w:iCs/>
          <w:lang w:eastAsia="ja-JP"/>
        </w:rPr>
        <w:t>the</w:t>
      </w:r>
      <w:r w:rsidR="00245406">
        <w:rPr>
          <w:rFonts w:eastAsia="ＭＳ 明朝" w:hint="eastAsia"/>
          <w:iCs/>
          <w:lang w:eastAsia="ja-JP"/>
        </w:rPr>
        <w:t xml:space="preserve"> matrix</w:t>
      </w:r>
      <w:r w:rsidR="00093789">
        <w:rPr>
          <w:rFonts w:eastAsia="ＭＳ 明朝" w:hint="eastAsia"/>
          <w:iCs/>
          <w:lang w:eastAsia="ja-JP"/>
        </w:rPr>
        <w:t xml:space="preserve"> of</w:t>
      </w:r>
      <w:r w:rsidR="00245406">
        <w:rPr>
          <w:rFonts w:eastAsia="ＭＳ 明朝" w:hint="eastAsia"/>
          <w:iCs/>
          <w:lang w:eastAsia="ja-JP"/>
        </w:rPr>
        <w:t xml:space="preserve">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θϕ</m:t>
            </m:r>
          </m:sup>
        </m:sSubSup>
      </m:oMath>
      <w:r w:rsidR="008A2404">
        <w:rPr>
          <w:rFonts w:eastAsia="ＭＳ 明朝" w:hint="eastAsia"/>
          <w:iCs/>
          <w:lang w:eastAsia="ja-JP"/>
        </w:rPr>
        <w:t xml:space="preserve"> and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θϕ</m:t>
            </m:r>
          </m:sup>
        </m:sSubSup>
      </m:oMath>
      <w:r w:rsidR="00C86DF4">
        <w:rPr>
          <w:rFonts w:eastAsia="ＭＳ 明朝" w:hint="eastAsia"/>
          <w:iCs/>
          <w:lang w:eastAsia="ja-JP"/>
        </w:rPr>
        <w:t>, respectively</w:t>
      </w:r>
      <w:r w:rsidR="00245406">
        <w:rPr>
          <w:rFonts w:eastAsia="ＭＳ 明朝" w:hint="eastAsia"/>
          <w:iCs/>
          <w:lang w:eastAsia="ja-JP"/>
        </w:rPr>
        <w:t>.</w:t>
      </w:r>
    </w:p>
    <w:p w14:paraId="3B58A5C0" w14:textId="7039B781" w:rsidR="00655E45" w:rsidRDefault="00BC42EC" w:rsidP="00655E45">
      <w:pPr>
        <w:jc w:val="center"/>
        <w:rPr>
          <w:rFonts w:eastAsia="ＭＳ 明朝"/>
          <w:lang w:eastAsia="ja-JP"/>
        </w:rPr>
      </w:pPr>
      <w:r w:rsidRPr="00BC42EC">
        <w:rPr>
          <w:rFonts w:eastAsia="ＭＳ 明朝"/>
          <w:noProof/>
        </w:rPr>
        <w:drawing>
          <wp:inline distT="0" distB="0" distL="0" distR="0" wp14:anchorId="7B7AEEFA" wp14:editId="26468DF8">
            <wp:extent cx="3276600" cy="1301968"/>
            <wp:effectExtent l="0" t="0" r="0" b="0"/>
            <wp:docPr id="23142304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4458" cy="1305091"/>
                    </a:xfrm>
                    <a:prstGeom prst="rect">
                      <a:avLst/>
                    </a:prstGeom>
                    <a:noFill/>
                    <a:ln>
                      <a:noFill/>
                    </a:ln>
                  </pic:spPr>
                </pic:pic>
              </a:graphicData>
            </a:graphic>
          </wp:inline>
        </w:drawing>
      </w:r>
    </w:p>
    <w:p w14:paraId="2B7179C1" w14:textId="0A3BC776" w:rsidR="00655E45" w:rsidRPr="00655E45" w:rsidRDefault="00655E45" w:rsidP="00655E45">
      <w:pPr>
        <w:spacing w:before="120"/>
        <w:jc w:val="center"/>
        <w:rPr>
          <w:rFonts w:eastAsia="ＭＳ 明朝"/>
          <w:lang w:eastAsia="ja-JP"/>
        </w:rPr>
      </w:pPr>
      <w:bookmarkStart w:id="23" w:name="_Ref165967171"/>
      <w:r>
        <w:t xml:space="preserve">Figure </w:t>
      </w:r>
      <w:r>
        <w:fldChar w:fldCharType="begin"/>
      </w:r>
      <w:r>
        <w:instrText xml:space="preserve"> SEQ Figure \* ARABIC </w:instrText>
      </w:r>
      <w:r>
        <w:fldChar w:fldCharType="separate"/>
      </w:r>
      <w:r w:rsidR="007B20F3">
        <w:rPr>
          <w:noProof/>
        </w:rPr>
        <w:t>5</w:t>
      </w:r>
      <w:r>
        <w:rPr>
          <w:noProof/>
        </w:rPr>
        <w:fldChar w:fldCharType="end"/>
      </w:r>
      <w:bookmarkEnd w:id="23"/>
      <w:r>
        <w:rPr>
          <w:rFonts w:eastAsia="ＭＳ 明朝" w:hint="eastAsia"/>
          <w:lang w:eastAsia="ja-JP"/>
        </w:rPr>
        <w:t>: Sensing channel modeled by the concatenation.</w:t>
      </w:r>
    </w:p>
    <w:p w14:paraId="35C6C092" w14:textId="1CF2E3EC" w:rsidR="006C4E09" w:rsidRPr="00F94731" w:rsidRDefault="00517DD8" w:rsidP="006C4E09">
      <w:pPr>
        <w:spacing w:before="120"/>
        <w:rPr>
          <w:rFonts w:eastAsia="ＭＳ 明朝"/>
          <w:iCs/>
          <w:lang w:eastAsia="ja-JP"/>
        </w:rPr>
      </w:pPr>
      <w:r>
        <w:rPr>
          <w:rFonts w:eastAsia="ＭＳ 明朝" w:hint="eastAsia"/>
          <w:iCs/>
          <w:lang w:eastAsia="ja-JP"/>
        </w:rPr>
        <w:t>Here</w:t>
      </w:r>
      <w:r w:rsidR="00245406">
        <w:rPr>
          <w:rFonts w:eastAsia="ＭＳ 明朝" w:hint="eastAsia"/>
          <w:iCs/>
          <w:lang w:eastAsia="ja-JP"/>
        </w:rPr>
        <w:t xml:space="preserve">, </w:t>
      </w:r>
      <w:r w:rsidR="006C4E09">
        <w:rPr>
          <w:rFonts w:eastAsia="ＭＳ 明朝" w:hint="eastAsia"/>
          <w:iCs/>
          <w:lang w:eastAsia="ja-JP"/>
        </w:rPr>
        <w:t xml:space="preserve">the </w:t>
      </w:r>
      <w:r w:rsidR="006C4E09">
        <w:rPr>
          <w:rFonts w:eastAsia="ＭＳ 明朝" w:hint="eastAsia"/>
          <w:lang w:eastAsia="ja-JP"/>
        </w:rPr>
        <w:t xml:space="preserve">channel </w:t>
      </w:r>
      <w:r w:rsidR="006C4E09">
        <w:rPr>
          <w:rFonts w:eastAsia="ＭＳ 明朝" w:hint="eastAsia"/>
          <w:lang w:val="en-GB" w:eastAsia="ja-JP"/>
        </w:rPr>
        <w:t>c</w:t>
      </w:r>
      <w:r w:rsidR="006C4E09" w:rsidRPr="00EB167E">
        <w:rPr>
          <w:rFonts w:eastAsia="ＭＳ 明朝"/>
          <w:lang w:val="en-GB" w:eastAsia="ja-JP"/>
        </w:rPr>
        <w:t>oefficient</w:t>
      </w:r>
      <w:r w:rsidR="006C4E09">
        <w:rPr>
          <w:rFonts w:eastAsia="ＭＳ 明朝" w:hint="eastAsia"/>
          <w:lang w:val="en-GB" w:eastAsia="ja-JP"/>
        </w:rPr>
        <w:t xml:space="preserve"> vector of </w:t>
      </w:r>
      <w:r w:rsidR="00BC42EC">
        <w:rPr>
          <w:rFonts w:eastAsia="ＭＳ 明朝" w:hint="eastAsia"/>
          <w:lang w:val="en-GB" w:eastAsia="ja-JP"/>
        </w:rPr>
        <w:t>object</w:t>
      </w:r>
      <w:r w:rsidR="006C4E09">
        <w:rPr>
          <w:rFonts w:eastAsia="ＭＳ 明朝" w:hint="eastAsia"/>
          <w:lang w:val="en-GB" w:eastAsia="ja-JP"/>
        </w:rPr>
        <w:t xml:space="preserve">-Rx path </w:t>
      </w:r>
      <w:r w:rsidR="008A2404">
        <w:rPr>
          <w:rFonts w:eastAsia="ＭＳ 明朝" w:hint="eastAsia"/>
          <w:lang w:val="en-GB" w:eastAsia="ja-JP"/>
        </w:rPr>
        <w:t xml:space="preserve">for NLOS ray </w:t>
      </w:r>
      <w:r w:rsidR="006C4E09">
        <w:rPr>
          <w:rFonts w:eastAsia="ＭＳ 明朝" w:hint="eastAsia"/>
          <w:lang w:val="en-GB" w:eastAsia="ja-JP"/>
        </w:rPr>
        <w:t>can be formulated as</w:t>
      </w:r>
    </w:p>
    <w:p w14:paraId="1CB4AEA7" w14:textId="33B2D36C" w:rsidR="006C4E09" w:rsidRDefault="00000000" w:rsidP="001321FE">
      <w:pPr>
        <w:spacing w:before="120"/>
        <w:rPr>
          <w:rFonts w:eastAsia="ＭＳ 明朝"/>
          <w:iCs/>
          <w:lang w:eastAsia="ja-JP"/>
        </w:rPr>
      </w:pPr>
      <m:oMathPara>
        <m:oMath>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H</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sub>
            <m:sup>
              <m:r>
                <m:rPr>
                  <m:sty m:val="p"/>
                </m:rPr>
                <w:rPr>
                  <w:rFonts w:ascii="Cambria Math" w:eastAsia="ＭＳ 明朝" w:hAnsi="Cambria Math"/>
                  <w:lang w:eastAsia="ja-JP"/>
                </w:rPr>
                <m:t>NLOS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A</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sub>
          </m:sSub>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rx</m:t>
              </m:r>
              <m:r>
                <w:rPr>
                  <w:rFonts w:ascii="Cambria Math" w:eastAsia="ＭＳ 明朝" w:hAnsi="Cambria Math"/>
                  <w:lang w:eastAsia="ja-JP"/>
                </w:rPr>
                <m:t>,u</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,ZOA</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,AOA</m:t>
                  </m:r>
                </m:sub>
              </m:sSub>
            </m:e>
          </m:d>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Φ</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sub>
            <m:sup>
              <m:r>
                <w:rPr>
                  <w:rFonts w:ascii="Cambria Math" w:eastAsia="ＭＳ 明朝" w:hAnsi="Cambria Math"/>
                  <w:lang w:eastAsia="ja-JP"/>
                </w:rPr>
                <m:t>θϕ</m:t>
              </m:r>
            </m:sup>
          </m:sSubSup>
          <m:sSub>
            <m:sSubPr>
              <m:ctrlPr>
                <w:rPr>
                  <w:rFonts w:ascii="Cambria Math" w:eastAsia="ＭＳ 明朝" w:hAnsi="Cambria Math"/>
                  <w:i/>
                  <w:iCs/>
                  <w:lang w:eastAsia="ja-JP"/>
                </w:rPr>
              </m:ctrlPr>
            </m:sSubPr>
            <m:e>
              <m:r>
                <w:rPr>
                  <w:rFonts w:ascii="Cambria Math" w:eastAsia="ＭＳ 明朝" w:hAnsi="Cambria Math"/>
                  <w:lang w:eastAsia="ja-JP"/>
                </w:rPr>
                <m:t>φ</m:t>
              </m:r>
            </m:e>
            <m:sub>
              <m:r>
                <w:rPr>
                  <w:rFonts w:ascii="Cambria Math" w:eastAsia="ＭＳ 明朝" w:hAnsi="Cambria Math"/>
                  <w:lang w:eastAsia="ja-JP"/>
                </w:rPr>
                <m:t>u,</m:t>
              </m:r>
              <m:r>
                <m:rPr>
                  <m:sty m:val="p"/>
                </m:rPr>
                <w:rPr>
                  <w:rFonts w:ascii="Cambria Math" w:eastAsia="ＭＳ 明朝" w:hAnsi="Cambria Math"/>
                  <w:lang w:eastAsia="ja-JP"/>
                </w:rPr>
                <m:t>tar,</m:t>
              </m:r>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sub>
          </m:sSub>
          <m:d>
            <m:dPr>
              <m:ctrlPr>
                <w:rPr>
                  <w:rFonts w:ascii="Cambria Math" w:eastAsia="ＭＳ 明朝" w:hAnsi="Cambria Math"/>
                  <w:i/>
                  <w:iCs/>
                  <w:lang w:eastAsia="ja-JP"/>
                </w:rPr>
              </m:ctrlPr>
            </m:dPr>
            <m:e>
              <m:sSub>
                <m:sSubPr>
                  <m:ctrlPr>
                    <w:rPr>
                      <w:rFonts w:ascii="Cambria Math" w:eastAsia="ＭＳ 明朝" w:hAnsi="Cambria Math"/>
                      <w:i/>
                      <w:iCs/>
                      <w:lang w:eastAsia="ja-JP"/>
                    </w:rPr>
                  </m:ctrlPr>
                </m:sSubPr>
                <m:e>
                  <m:acc>
                    <m:accPr>
                      <m:chr m:val="̅"/>
                      <m:ctrlPr>
                        <w:rPr>
                          <w:rFonts w:ascii="Cambria Math" w:eastAsia="ＭＳ 明朝" w:hAnsi="Cambria Math"/>
                          <w:i/>
                          <w:iCs/>
                          <w:lang w:eastAsia="ja-JP"/>
                        </w:rPr>
                      </m:ctrlPr>
                    </m:accPr>
                    <m:e>
                      <m:r>
                        <w:rPr>
                          <w:rFonts w:ascii="Cambria Math" w:eastAsia="ＭＳ 明朝" w:hAnsi="Cambria Math"/>
                          <w:lang w:eastAsia="ja-JP"/>
                        </w:rPr>
                        <m:t>v</m:t>
                      </m:r>
                    </m:e>
                  </m:acc>
                </m:e>
                <m:sub>
                  <m:r>
                    <m:rPr>
                      <m:sty m:val="p"/>
                    </m:rPr>
                    <w:rPr>
                      <w:rFonts w:ascii="Cambria Math" w:eastAsia="ＭＳ 明朝" w:hAnsi="Cambria Math"/>
                      <w:lang w:eastAsia="ja-JP"/>
                    </w:rPr>
                    <m:t>tar,</m:t>
                  </m:r>
                  <m:r>
                    <w:rPr>
                      <w:rFonts w:ascii="Cambria Math" w:eastAsia="ＭＳ 明朝" w:hAnsi="Cambria Math"/>
                      <w:lang w:eastAsia="ja-JP"/>
                    </w:rPr>
                    <m:t>u</m:t>
                  </m:r>
                </m:sub>
              </m:sSub>
              <m:r>
                <w:rPr>
                  <w:rFonts w:ascii="Cambria Math" w:eastAsia="ＭＳ 明朝" w:hAnsi="Cambria Math"/>
                  <w:lang w:eastAsia="ja-JP"/>
                </w:rPr>
                <m:t>,t</m:t>
              </m:r>
            </m:e>
          </m:d>
        </m:oMath>
      </m:oMathPara>
    </w:p>
    <w:p w14:paraId="3124CB81" w14:textId="0B7E21B3" w:rsidR="001321FE" w:rsidRDefault="006C4E09" w:rsidP="001321FE">
      <w:pPr>
        <w:spacing w:before="120"/>
        <w:rPr>
          <w:rFonts w:eastAsia="ＭＳ 明朝"/>
          <w:lang w:val="en-GB" w:eastAsia="ja-JP"/>
        </w:rPr>
      </w:pPr>
      <w:r>
        <w:rPr>
          <w:rFonts w:eastAsia="ＭＳ 明朝" w:hint="eastAsia"/>
          <w:iCs/>
          <w:lang w:eastAsia="ja-JP"/>
        </w:rPr>
        <w:t xml:space="preserve">and </w:t>
      </w:r>
      <w:r w:rsidR="00245406">
        <w:rPr>
          <w:rFonts w:eastAsia="ＭＳ 明朝" w:hint="eastAsia"/>
          <w:iCs/>
          <w:lang w:eastAsia="ja-JP"/>
        </w:rPr>
        <w:t xml:space="preserve">the </w:t>
      </w:r>
      <w:r w:rsidR="00245406">
        <w:rPr>
          <w:rFonts w:eastAsia="ＭＳ 明朝" w:hint="eastAsia"/>
          <w:lang w:eastAsia="ja-JP"/>
        </w:rPr>
        <w:t xml:space="preserve">channel </w:t>
      </w:r>
      <w:r w:rsidR="00245406">
        <w:rPr>
          <w:rFonts w:eastAsia="ＭＳ 明朝" w:hint="eastAsia"/>
          <w:lang w:val="en-GB" w:eastAsia="ja-JP"/>
        </w:rPr>
        <w:t>c</w:t>
      </w:r>
      <w:r w:rsidR="00245406" w:rsidRPr="00EB167E">
        <w:rPr>
          <w:rFonts w:eastAsia="ＭＳ 明朝"/>
          <w:lang w:val="en-GB" w:eastAsia="ja-JP"/>
        </w:rPr>
        <w:t>oefficient</w:t>
      </w:r>
      <w:r w:rsidR="00245406">
        <w:rPr>
          <w:rFonts w:eastAsia="ＭＳ 明朝" w:hint="eastAsia"/>
          <w:lang w:val="en-GB" w:eastAsia="ja-JP"/>
        </w:rPr>
        <w:t xml:space="preserve"> vector of Tx-</w:t>
      </w:r>
      <w:r w:rsidR="00BC42EC">
        <w:rPr>
          <w:rFonts w:eastAsia="ＭＳ 明朝" w:hint="eastAsia"/>
          <w:lang w:val="en-GB" w:eastAsia="ja-JP"/>
        </w:rPr>
        <w:t>object</w:t>
      </w:r>
      <w:r w:rsidR="00245406">
        <w:rPr>
          <w:rFonts w:eastAsia="ＭＳ 明朝" w:hint="eastAsia"/>
          <w:lang w:val="en-GB" w:eastAsia="ja-JP"/>
        </w:rPr>
        <w:t xml:space="preserve"> path </w:t>
      </w:r>
      <w:r w:rsidR="008A2404">
        <w:rPr>
          <w:rFonts w:eastAsia="ＭＳ 明朝" w:hint="eastAsia"/>
          <w:lang w:val="en-GB" w:eastAsia="ja-JP"/>
        </w:rPr>
        <w:t>for NLOS ray</w:t>
      </w:r>
      <w:r w:rsidR="00245406">
        <w:rPr>
          <w:rFonts w:eastAsia="ＭＳ 明朝" w:hint="eastAsia"/>
          <w:lang w:val="en-GB" w:eastAsia="ja-JP"/>
        </w:rPr>
        <w:t xml:space="preserve"> be formulated as</w:t>
      </w:r>
    </w:p>
    <w:p w14:paraId="71A3C8DC" w14:textId="2069B3E4" w:rsidR="00245406" w:rsidRPr="008A2404" w:rsidRDefault="00000000" w:rsidP="00245406">
      <w:pPr>
        <w:spacing w:before="120"/>
        <w:rPr>
          <w:rFonts w:eastAsia="ＭＳ 明朝"/>
          <w:iCs/>
          <w:lang w:eastAsia="ja-JP"/>
        </w:rPr>
      </w:pPr>
      <m:oMathPara>
        <m:oMath>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H</m:t>
              </m:r>
            </m:e>
            <m:sub>
              <m:r>
                <m:rPr>
                  <m:sty m:val="p"/>
                </m:rPr>
                <w:rPr>
                  <w:rFonts w:ascii="Cambria Math" w:eastAsia="ＭＳ 明朝" w:hAnsi="Cambria Math"/>
                  <w:lang w:eastAsia="ja-JP"/>
                </w:rPr>
                <m:t>tar</m:t>
              </m:r>
              <m:r>
                <w:rPr>
                  <w:rFonts w:ascii="Cambria Math" w:eastAsia="ＭＳ 明朝" w:hAnsi="Cambria Math"/>
                  <w:lang w:eastAsia="ja-JP"/>
                </w:rPr>
                <m:t>,s,n,m</m:t>
              </m:r>
            </m:sub>
            <m:sup>
              <m:r>
                <m:rPr>
                  <m:sty m:val="p"/>
                </m:rPr>
                <w:rPr>
                  <w:rFonts w:ascii="Cambria Math" w:eastAsia="ＭＳ 明朝" w:hAnsi="Cambria Math"/>
                  <w:lang w:eastAsia="ja-JP"/>
                </w:rPr>
                <m:t>NLOS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A</m:t>
              </m:r>
            </m:e>
            <m:sub>
              <m:r>
                <w:rPr>
                  <w:rFonts w:ascii="Cambria Math" w:eastAsia="ＭＳ 明朝" w:hAnsi="Cambria Math"/>
                  <w:lang w:eastAsia="ja-JP"/>
                </w:rPr>
                <m:t>n</m:t>
              </m:r>
            </m:sub>
          </m:sSub>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Φ</m:t>
              </m:r>
            </m:e>
            <m:sub>
              <m:r>
                <w:rPr>
                  <w:rFonts w:ascii="Cambria Math" w:eastAsia="ＭＳ 明朝" w:hAnsi="Cambria Math"/>
                  <w:lang w:eastAsia="ja-JP"/>
                </w:rPr>
                <m:t>n,m</m:t>
              </m:r>
            </m:sub>
            <m:sup>
              <m:r>
                <w:rPr>
                  <w:rFonts w:ascii="Cambria Math" w:eastAsia="ＭＳ 明朝" w:hAnsi="Cambria Math"/>
                  <w:lang w:eastAsia="ja-JP"/>
                </w:rPr>
                <m:t>θϕ</m:t>
              </m:r>
            </m:sup>
          </m:sSubSup>
          <m:r>
            <w:rPr>
              <w:rFonts w:ascii="Cambria Math" w:eastAsia="ＭＳ 明朝" w:hAnsi="Cambria Math"/>
              <w:lang w:eastAsia="ja-JP"/>
            </w:rPr>
            <m:t>∙</m:t>
          </m:r>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tx</m:t>
              </m:r>
              <m:r>
                <w:rPr>
                  <w:rFonts w:ascii="Cambria Math" w:eastAsia="ＭＳ 明朝" w:hAnsi="Cambria Math"/>
                  <w:lang w:eastAsia="ja-JP"/>
                </w:rPr>
                <m:t>,s</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n,m,ZOD</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n,m,AOD</m:t>
                  </m:r>
                </m:sub>
              </m:sSub>
            </m:e>
          </m:d>
          <m:sSub>
            <m:sSubPr>
              <m:ctrlPr>
                <w:rPr>
                  <w:rFonts w:ascii="Cambria Math" w:eastAsia="ＭＳ 明朝" w:hAnsi="Cambria Math"/>
                  <w:i/>
                  <w:iCs/>
                  <w:lang w:eastAsia="ja-JP"/>
                </w:rPr>
              </m:ctrlPr>
            </m:sSubPr>
            <m:e>
              <m:r>
                <w:rPr>
                  <w:rFonts w:ascii="Cambria Math" w:eastAsia="ＭＳ 明朝" w:hAnsi="Cambria Math"/>
                  <w:lang w:eastAsia="ja-JP"/>
                </w:rPr>
                <m:t>φ</m:t>
              </m:r>
            </m:e>
            <m:sub>
              <m:r>
                <m:rPr>
                  <m:sty m:val="p"/>
                </m:rPr>
                <w:rPr>
                  <w:rFonts w:ascii="Cambria Math" w:eastAsia="ＭＳ 明朝" w:hAnsi="Cambria Math"/>
                  <w:lang w:eastAsia="ja-JP"/>
                </w:rPr>
                <m:t>tar,</m:t>
              </m:r>
              <m:r>
                <w:rPr>
                  <w:rFonts w:ascii="Cambria Math" w:eastAsia="ＭＳ 明朝" w:hAnsi="Cambria Math"/>
                  <w:lang w:eastAsia="ja-JP"/>
                </w:rPr>
                <m:t>s</m:t>
              </m:r>
              <m:r>
                <m:rPr>
                  <m:sty m:val="p"/>
                </m:rPr>
                <w:rPr>
                  <w:rFonts w:ascii="Cambria Math" w:eastAsia="ＭＳ 明朝" w:hAnsi="Cambria Math"/>
                  <w:lang w:eastAsia="ja-JP"/>
                </w:rPr>
                <m:t>,</m:t>
              </m:r>
              <m:r>
                <w:rPr>
                  <w:rFonts w:ascii="Cambria Math" w:eastAsia="ＭＳ 明朝" w:hAnsi="Cambria Math"/>
                  <w:lang w:eastAsia="ja-JP"/>
                </w:rPr>
                <m:t>n,m</m:t>
              </m:r>
            </m:sub>
          </m:sSub>
          <m:d>
            <m:dPr>
              <m:ctrlPr>
                <w:rPr>
                  <w:rFonts w:ascii="Cambria Math" w:eastAsia="ＭＳ 明朝" w:hAnsi="Cambria Math"/>
                  <w:i/>
                  <w:iCs/>
                  <w:lang w:eastAsia="ja-JP"/>
                </w:rPr>
              </m:ctrlPr>
            </m:dPr>
            <m:e>
              <m:sSub>
                <m:sSubPr>
                  <m:ctrlPr>
                    <w:rPr>
                      <w:rFonts w:ascii="Cambria Math" w:eastAsia="ＭＳ 明朝" w:hAnsi="Cambria Math"/>
                      <w:i/>
                      <w:iCs/>
                      <w:lang w:eastAsia="ja-JP"/>
                    </w:rPr>
                  </m:ctrlPr>
                </m:sSubPr>
                <m:e>
                  <m:acc>
                    <m:accPr>
                      <m:chr m:val="̅"/>
                      <m:ctrlPr>
                        <w:rPr>
                          <w:rFonts w:ascii="Cambria Math" w:eastAsia="ＭＳ 明朝" w:hAnsi="Cambria Math"/>
                          <w:i/>
                          <w:iCs/>
                          <w:lang w:eastAsia="ja-JP"/>
                        </w:rPr>
                      </m:ctrlPr>
                    </m:accPr>
                    <m:e>
                      <m:r>
                        <w:rPr>
                          <w:rFonts w:ascii="Cambria Math" w:eastAsia="ＭＳ 明朝" w:hAnsi="Cambria Math"/>
                          <w:lang w:eastAsia="ja-JP"/>
                        </w:rPr>
                        <m:t>v</m:t>
                      </m:r>
                    </m:e>
                  </m:acc>
                </m:e>
                <m:sub>
                  <m:r>
                    <m:rPr>
                      <m:sty m:val="p"/>
                    </m:rPr>
                    <w:rPr>
                      <w:rFonts w:ascii="Cambria Math" w:eastAsia="ＭＳ 明朝" w:hAnsi="Cambria Math"/>
                      <w:lang w:eastAsia="ja-JP"/>
                    </w:rPr>
                    <m:t>tar</m:t>
                  </m:r>
                </m:sub>
              </m:sSub>
              <m:r>
                <w:rPr>
                  <w:rFonts w:ascii="Cambria Math" w:eastAsia="ＭＳ 明朝" w:hAnsi="Cambria Math"/>
                  <w:lang w:eastAsia="ja-JP"/>
                </w:rPr>
                <m:t>,t</m:t>
              </m:r>
            </m:e>
          </m:d>
        </m:oMath>
      </m:oMathPara>
    </w:p>
    <w:p w14:paraId="459EA610" w14:textId="1C655F46" w:rsidR="008A2404" w:rsidRPr="00F94731" w:rsidRDefault="008A2404" w:rsidP="008A2404">
      <w:pPr>
        <w:spacing w:before="120"/>
        <w:rPr>
          <w:rFonts w:eastAsia="ＭＳ 明朝"/>
          <w:iCs/>
          <w:lang w:eastAsia="ja-JP"/>
        </w:rPr>
      </w:pPr>
      <w:r>
        <w:rPr>
          <w:rFonts w:eastAsia="ＭＳ 明朝"/>
          <w:iCs/>
          <w:lang w:eastAsia="ja-JP"/>
        </w:rPr>
        <w:t>T</w:t>
      </w:r>
      <w:r>
        <w:rPr>
          <w:rFonts w:eastAsia="ＭＳ 明朝" w:hint="eastAsia"/>
          <w:iCs/>
          <w:lang w:eastAsia="ja-JP"/>
        </w:rPr>
        <w:t xml:space="preserve">he </w:t>
      </w:r>
      <w:r>
        <w:rPr>
          <w:rFonts w:eastAsia="ＭＳ 明朝" w:hint="eastAsia"/>
          <w:lang w:eastAsia="ja-JP"/>
        </w:rPr>
        <w:t xml:space="preserve">channel </w:t>
      </w:r>
      <w:r>
        <w:rPr>
          <w:rFonts w:eastAsia="ＭＳ 明朝" w:hint="eastAsia"/>
          <w:lang w:val="en-GB" w:eastAsia="ja-JP"/>
        </w:rPr>
        <w:t>c</w:t>
      </w:r>
      <w:r w:rsidRPr="00EB167E">
        <w:rPr>
          <w:rFonts w:eastAsia="ＭＳ 明朝"/>
          <w:lang w:val="en-GB" w:eastAsia="ja-JP"/>
        </w:rPr>
        <w:t>oefficient</w:t>
      </w:r>
      <w:r>
        <w:rPr>
          <w:rFonts w:eastAsia="ＭＳ 明朝" w:hint="eastAsia"/>
          <w:lang w:val="en-GB" w:eastAsia="ja-JP"/>
        </w:rPr>
        <w:t xml:space="preserve"> vector of </w:t>
      </w:r>
      <w:r w:rsidR="00BC42EC">
        <w:rPr>
          <w:rFonts w:eastAsia="ＭＳ 明朝" w:hint="eastAsia"/>
          <w:lang w:val="en-GB" w:eastAsia="ja-JP"/>
        </w:rPr>
        <w:t>object</w:t>
      </w:r>
      <w:r>
        <w:rPr>
          <w:rFonts w:eastAsia="ＭＳ 明朝" w:hint="eastAsia"/>
          <w:lang w:val="en-GB" w:eastAsia="ja-JP"/>
        </w:rPr>
        <w:t>-Rx path for LOS ray can be formulated as</w:t>
      </w:r>
    </w:p>
    <w:p w14:paraId="725586D5" w14:textId="4EA240DA" w:rsidR="008A2404" w:rsidRDefault="00000000" w:rsidP="008A2404">
      <w:pPr>
        <w:spacing w:before="120"/>
        <w:rPr>
          <w:rFonts w:eastAsia="ＭＳ 明朝"/>
          <w:iCs/>
          <w:lang w:eastAsia="ja-JP"/>
        </w:rPr>
      </w:pPr>
      <m:oMathPara>
        <m:oMath>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H</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,1</m:t>
              </m:r>
            </m:sub>
            <m:sup>
              <m:r>
                <m:rPr>
                  <m:sty m:val="p"/>
                </m:rPr>
                <w:rPr>
                  <w:rFonts w:ascii="Cambria Math" w:eastAsia="ＭＳ 明朝" w:hAnsi="Cambria Math"/>
                  <w:lang w:eastAsia="ja-JP"/>
                </w:rPr>
                <m:t>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B</m:t>
              </m:r>
            </m:e>
            <m:sub>
              <m:sSup>
                <m:sSupPr>
                  <m:ctrlPr>
                    <w:rPr>
                      <w:rFonts w:ascii="Cambria Math" w:eastAsia="ＭＳ 明朝" w:hAnsi="Cambria Math"/>
                      <w:i/>
                      <w:iCs/>
                      <w:lang w:eastAsia="ja-JP"/>
                    </w:rPr>
                  </m:ctrlPr>
                </m:sSupPr>
                <m:e>
                  <m:r>
                    <w:rPr>
                      <w:rFonts w:ascii="Cambria Math" w:eastAsia="ＭＳ 明朝" w:hAnsi="Cambria Math"/>
                      <w:lang w:eastAsia="ja-JP"/>
                    </w:rPr>
                    <m:t>1</m:t>
                  </m:r>
                </m:e>
                <m:sup>
                  <m:r>
                    <w:rPr>
                      <w:rFonts w:ascii="Cambria Math" w:eastAsia="ＭＳ 明朝" w:hAnsi="Cambria Math"/>
                      <w:lang w:eastAsia="ja-JP"/>
                    </w:rPr>
                    <m:t>'</m:t>
                  </m:r>
                </m:sup>
              </m:sSup>
            </m:sub>
          </m:sSub>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rx</m:t>
              </m:r>
              <m:r>
                <w:rPr>
                  <w:rFonts w:ascii="Cambria Math" w:eastAsia="ＭＳ 明朝" w:hAnsi="Cambria Math"/>
                  <w:lang w:eastAsia="ja-JP"/>
                </w:rPr>
                <m:t>,u</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1,ZOA</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1,AOA</m:t>
                  </m:r>
                </m:sub>
              </m:sSub>
            </m:e>
          </m:d>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Φ</m:t>
              </m:r>
            </m:e>
            <m:sub>
              <m:r>
                <w:rPr>
                  <w:rFonts w:ascii="Cambria Math" w:eastAsia="ＭＳ 明朝" w:hAnsi="Cambria Math"/>
                  <w:lang w:eastAsia="ja-JP"/>
                </w:rPr>
                <m:t>1</m:t>
              </m:r>
            </m:sub>
            <m:sup>
              <m:r>
                <w:rPr>
                  <w:rFonts w:ascii="Cambria Math" w:eastAsia="ＭＳ 明朝" w:hAnsi="Cambria Math"/>
                  <w:lang w:eastAsia="ja-JP"/>
                </w:rPr>
                <m:t>θϕ</m:t>
              </m:r>
            </m:sup>
          </m:sSubSup>
          <m:sSub>
            <m:sSubPr>
              <m:ctrlPr>
                <w:rPr>
                  <w:rFonts w:ascii="Cambria Math" w:eastAsia="ＭＳ 明朝" w:hAnsi="Cambria Math"/>
                  <w:i/>
                  <w:iCs/>
                  <w:lang w:eastAsia="ja-JP"/>
                </w:rPr>
              </m:ctrlPr>
            </m:sSubPr>
            <m:e>
              <m:r>
                <w:rPr>
                  <w:rFonts w:ascii="Cambria Math" w:eastAsia="ＭＳ 明朝" w:hAnsi="Cambria Math"/>
                  <w:lang w:eastAsia="ja-JP"/>
                </w:rPr>
                <m:t>φ</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1</m:t>
              </m:r>
            </m:sub>
          </m:sSub>
          <m:d>
            <m:dPr>
              <m:ctrlPr>
                <w:rPr>
                  <w:rFonts w:ascii="Cambria Math" w:eastAsia="ＭＳ 明朝" w:hAnsi="Cambria Math"/>
                  <w:i/>
                  <w:iCs/>
                  <w:lang w:eastAsia="ja-JP"/>
                </w:rPr>
              </m:ctrlPr>
            </m:dPr>
            <m:e>
              <m:sSub>
                <m:sSubPr>
                  <m:ctrlPr>
                    <w:rPr>
                      <w:rFonts w:ascii="Cambria Math" w:eastAsia="ＭＳ 明朝" w:hAnsi="Cambria Math"/>
                      <w:i/>
                      <w:iCs/>
                      <w:lang w:eastAsia="ja-JP"/>
                    </w:rPr>
                  </m:ctrlPr>
                </m:sSubPr>
                <m:e>
                  <m:acc>
                    <m:accPr>
                      <m:chr m:val="̅"/>
                      <m:ctrlPr>
                        <w:rPr>
                          <w:rFonts w:ascii="Cambria Math" w:eastAsia="ＭＳ 明朝" w:hAnsi="Cambria Math"/>
                          <w:i/>
                          <w:iCs/>
                          <w:lang w:eastAsia="ja-JP"/>
                        </w:rPr>
                      </m:ctrlPr>
                    </m:accPr>
                    <m:e>
                      <m:r>
                        <w:rPr>
                          <w:rFonts w:ascii="Cambria Math" w:eastAsia="ＭＳ 明朝" w:hAnsi="Cambria Math"/>
                          <w:lang w:eastAsia="ja-JP"/>
                        </w:rPr>
                        <m:t>v</m:t>
                      </m:r>
                    </m:e>
                  </m:acc>
                </m:e>
                <m:sub>
                  <m:r>
                    <m:rPr>
                      <m:sty m:val="p"/>
                    </m:rPr>
                    <w:rPr>
                      <w:rFonts w:ascii="Cambria Math" w:eastAsia="ＭＳ 明朝" w:hAnsi="Cambria Math"/>
                      <w:lang w:eastAsia="ja-JP"/>
                    </w:rPr>
                    <m:t>tar,</m:t>
                  </m:r>
                  <m:r>
                    <w:rPr>
                      <w:rFonts w:ascii="Cambria Math" w:eastAsia="ＭＳ 明朝" w:hAnsi="Cambria Math"/>
                      <w:lang w:eastAsia="ja-JP"/>
                    </w:rPr>
                    <m:t>u</m:t>
                  </m:r>
                </m:sub>
              </m:sSub>
              <m:r>
                <w:rPr>
                  <w:rFonts w:ascii="Cambria Math" w:eastAsia="ＭＳ 明朝" w:hAnsi="Cambria Math"/>
                  <w:lang w:eastAsia="ja-JP"/>
                </w:rPr>
                <m:t>,t</m:t>
              </m:r>
            </m:e>
          </m:d>
        </m:oMath>
      </m:oMathPara>
    </w:p>
    <w:p w14:paraId="56227D1C" w14:textId="6C5BF011" w:rsidR="008A2404" w:rsidRDefault="008A2404" w:rsidP="008A2404">
      <w:pPr>
        <w:spacing w:before="120"/>
        <w:rPr>
          <w:rFonts w:eastAsia="ＭＳ 明朝"/>
          <w:lang w:val="en-GB" w:eastAsia="ja-JP"/>
        </w:rPr>
      </w:pPr>
      <w:r>
        <w:rPr>
          <w:rFonts w:eastAsia="ＭＳ 明朝" w:hint="eastAsia"/>
          <w:iCs/>
          <w:lang w:eastAsia="ja-JP"/>
        </w:rPr>
        <w:t xml:space="preserve">and the </w:t>
      </w:r>
      <w:r>
        <w:rPr>
          <w:rFonts w:eastAsia="ＭＳ 明朝" w:hint="eastAsia"/>
          <w:lang w:eastAsia="ja-JP"/>
        </w:rPr>
        <w:t xml:space="preserve">channel </w:t>
      </w:r>
      <w:r>
        <w:rPr>
          <w:rFonts w:eastAsia="ＭＳ 明朝" w:hint="eastAsia"/>
          <w:lang w:val="en-GB" w:eastAsia="ja-JP"/>
        </w:rPr>
        <w:t>c</w:t>
      </w:r>
      <w:r w:rsidRPr="00EB167E">
        <w:rPr>
          <w:rFonts w:eastAsia="ＭＳ 明朝"/>
          <w:lang w:val="en-GB" w:eastAsia="ja-JP"/>
        </w:rPr>
        <w:t>oefficient</w:t>
      </w:r>
      <w:r>
        <w:rPr>
          <w:rFonts w:eastAsia="ＭＳ 明朝" w:hint="eastAsia"/>
          <w:lang w:val="en-GB" w:eastAsia="ja-JP"/>
        </w:rPr>
        <w:t xml:space="preserve"> vector of Tx-</w:t>
      </w:r>
      <w:r w:rsidR="00BC42EC">
        <w:rPr>
          <w:rFonts w:eastAsia="ＭＳ 明朝" w:hint="eastAsia"/>
          <w:lang w:val="en-GB" w:eastAsia="ja-JP"/>
        </w:rPr>
        <w:t>object</w:t>
      </w:r>
      <w:r>
        <w:rPr>
          <w:rFonts w:eastAsia="ＭＳ 明朝" w:hint="eastAsia"/>
          <w:lang w:val="en-GB" w:eastAsia="ja-JP"/>
        </w:rPr>
        <w:t xml:space="preserve"> path for LOS ray be formulated as</w:t>
      </w:r>
    </w:p>
    <w:p w14:paraId="64FAF45F" w14:textId="419EC7E2" w:rsidR="006C4E09" w:rsidRDefault="00000000" w:rsidP="001C4F65">
      <w:pPr>
        <w:spacing w:before="120"/>
        <w:rPr>
          <w:rFonts w:eastAsia="ＭＳ 明朝"/>
          <w:iCs/>
          <w:lang w:eastAsia="ja-JP"/>
        </w:rPr>
      </w:pPr>
      <m:oMathPara>
        <m:oMath>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H</m:t>
              </m:r>
            </m:e>
            <m:sub>
              <m:r>
                <m:rPr>
                  <m:sty m:val="p"/>
                </m:rPr>
                <w:rPr>
                  <w:rFonts w:ascii="Cambria Math" w:eastAsia="ＭＳ 明朝" w:hAnsi="Cambria Math"/>
                  <w:lang w:eastAsia="ja-JP"/>
                </w:rPr>
                <m:t>tar</m:t>
              </m:r>
              <m:r>
                <w:rPr>
                  <w:rFonts w:ascii="Cambria Math" w:eastAsia="ＭＳ 明朝" w:hAnsi="Cambria Math"/>
                  <w:lang w:eastAsia="ja-JP"/>
                </w:rPr>
                <m:t>,s,1</m:t>
              </m:r>
            </m:sub>
            <m:sup>
              <m:r>
                <m:rPr>
                  <m:sty m:val="p"/>
                </m:rPr>
                <w:rPr>
                  <w:rFonts w:ascii="Cambria Math" w:eastAsia="ＭＳ 明朝" w:hAnsi="Cambria Math"/>
                  <w:lang w:eastAsia="ja-JP"/>
                </w:rPr>
                <m:t>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B</m:t>
              </m:r>
            </m:e>
            <m:sub>
              <m:r>
                <w:rPr>
                  <w:rFonts w:ascii="Cambria Math" w:eastAsia="ＭＳ 明朝" w:hAnsi="Cambria Math"/>
                  <w:lang w:eastAsia="ja-JP"/>
                </w:rPr>
                <m:t>1</m:t>
              </m:r>
            </m:sub>
          </m:sSub>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Φ</m:t>
              </m:r>
            </m:e>
            <m:sub>
              <m:r>
                <w:rPr>
                  <w:rFonts w:ascii="Cambria Math" w:eastAsia="ＭＳ 明朝" w:hAnsi="Cambria Math"/>
                  <w:lang w:eastAsia="ja-JP"/>
                </w:rPr>
                <m:t>1</m:t>
              </m:r>
            </m:sub>
            <m:sup>
              <m:r>
                <w:rPr>
                  <w:rFonts w:ascii="Cambria Math" w:eastAsia="ＭＳ 明朝" w:hAnsi="Cambria Math"/>
                  <w:lang w:eastAsia="ja-JP"/>
                </w:rPr>
                <m:t>θϕ</m:t>
              </m:r>
            </m:sup>
          </m:sSubSup>
          <m:r>
            <w:rPr>
              <w:rFonts w:ascii="Cambria Math" w:eastAsia="ＭＳ 明朝" w:hAnsi="Cambria Math"/>
              <w:lang w:eastAsia="ja-JP"/>
            </w:rPr>
            <m:t>∙</m:t>
          </m:r>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tx</m:t>
              </m:r>
              <m:r>
                <w:rPr>
                  <w:rFonts w:ascii="Cambria Math" w:eastAsia="ＭＳ 明朝" w:hAnsi="Cambria Math"/>
                  <w:lang w:eastAsia="ja-JP"/>
                </w:rPr>
                <m:t>,s</m:t>
              </m:r>
            </m:sub>
          </m:sSub>
          <m:d>
            <m:dPr>
              <m:ctrlPr>
                <w:rPr>
                  <w:rFonts w:ascii="Cambria Math" w:eastAsia="ＭＳ 明朝" w:hAnsi="Cambria Math"/>
                  <w:i/>
                  <w:iCs/>
                  <w:lang w:eastAsia="ja-JP"/>
                </w:rPr>
              </m:ctrlPr>
            </m:dPr>
            <m:e>
              <m:sSub>
                <m:sSubPr>
                  <m:ctrlPr>
                    <w:rPr>
                      <w:rFonts w:ascii="Cambria Math" w:eastAsia="ＭＳ 明朝" w:hAnsi="Cambria Math"/>
                      <w:i/>
                      <w:iCs/>
                      <w:lang w:val="en-GB" w:eastAsia="ja-JP"/>
                    </w:rPr>
                  </m:ctrlPr>
                </m:sSubPr>
                <m:e>
                  <m:r>
                    <w:rPr>
                      <w:rFonts w:ascii="Cambria Math" w:eastAsia="ＭＳ 明朝" w:hAnsi="Cambria Math"/>
                      <w:lang w:eastAsia="ja-JP"/>
                    </w:rPr>
                    <m:t>θ</m:t>
                  </m:r>
                </m:e>
                <m:sub>
                  <m:r>
                    <w:rPr>
                      <w:rFonts w:ascii="Cambria Math" w:eastAsia="ＭＳ 明朝" w:hAnsi="Cambria Math"/>
                      <w:lang w:eastAsia="ja-JP"/>
                    </w:rPr>
                    <m:t>1,ZOD</m:t>
                  </m:r>
                </m:sub>
              </m:sSub>
              <m:r>
                <w:rPr>
                  <w:rFonts w:ascii="Cambria Math" w:eastAsia="ＭＳ 明朝" w:hAnsi="Cambria Math"/>
                  <w:lang w:eastAsia="ja-JP"/>
                </w:rPr>
                <m:t>,</m:t>
              </m:r>
              <m:sSub>
                <m:sSubPr>
                  <m:ctrlPr>
                    <w:rPr>
                      <w:rFonts w:ascii="Cambria Math" w:eastAsia="ＭＳ 明朝" w:hAnsi="Cambria Math"/>
                      <w:i/>
                      <w:iCs/>
                      <w:lang w:val="en-GB" w:eastAsia="ja-JP"/>
                    </w:rPr>
                  </m:ctrlPr>
                </m:sSubPr>
                <m:e>
                  <m:r>
                    <w:rPr>
                      <w:rFonts w:ascii="Cambria Math" w:eastAsia="ＭＳ 明朝" w:hAnsi="Cambria Math"/>
                      <w:lang w:eastAsia="ja-JP"/>
                    </w:rPr>
                    <m:t>ϕ</m:t>
                  </m:r>
                </m:e>
                <m:sub>
                  <m:r>
                    <w:rPr>
                      <w:rFonts w:ascii="Cambria Math" w:eastAsia="ＭＳ 明朝" w:hAnsi="Cambria Math"/>
                      <w:lang w:eastAsia="ja-JP"/>
                    </w:rPr>
                    <m:t>1,AOD</m:t>
                  </m:r>
                </m:sub>
              </m:sSub>
            </m:e>
          </m:d>
          <m:sSub>
            <m:sSubPr>
              <m:ctrlPr>
                <w:rPr>
                  <w:rFonts w:ascii="Cambria Math" w:eastAsia="ＭＳ 明朝" w:hAnsi="Cambria Math"/>
                  <w:i/>
                  <w:iCs/>
                  <w:lang w:eastAsia="ja-JP"/>
                </w:rPr>
              </m:ctrlPr>
            </m:sSubPr>
            <m:e>
              <m:r>
                <w:rPr>
                  <w:rFonts w:ascii="Cambria Math" w:eastAsia="ＭＳ 明朝" w:hAnsi="Cambria Math"/>
                  <w:lang w:eastAsia="ja-JP"/>
                </w:rPr>
                <m:t>φ</m:t>
              </m:r>
            </m:e>
            <m:sub>
              <m:r>
                <m:rPr>
                  <m:sty m:val="p"/>
                </m:rPr>
                <w:rPr>
                  <w:rFonts w:ascii="Cambria Math" w:eastAsia="ＭＳ 明朝" w:hAnsi="Cambria Math"/>
                  <w:lang w:eastAsia="ja-JP"/>
                </w:rPr>
                <m:t>tar,</m:t>
              </m:r>
              <m:r>
                <w:rPr>
                  <w:rFonts w:ascii="Cambria Math" w:eastAsia="ＭＳ 明朝" w:hAnsi="Cambria Math"/>
                  <w:lang w:eastAsia="ja-JP"/>
                </w:rPr>
                <m:t>s</m:t>
              </m:r>
              <m:r>
                <m:rPr>
                  <m:sty m:val="p"/>
                </m:rPr>
                <w:rPr>
                  <w:rFonts w:ascii="Cambria Math" w:eastAsia="ＭＳ 明朝" w:hAnsi="Cambria Math"/>
                  <w:lang w:eastAsia="ja-JP"/>
                </w:rPr>
                <m:t>,</m:t>
              </m:r>
              <m:r>
                <w:rPr>
                  <w:rFonts w:ascii="Cambria Math" w:eastAsia="ＭＳ 明朝" w:hAnsi="Cambria Math"/>
                  <w:lang w:eastAsia="ja-JP"/>
                </w:rPr>
                <m:t>1</m:t>
              </m:r>
            </m:sub>
          </m:sSub>
          <m:d>
            <m:dPr>
              <m:ctrlPr>
                <w:rPr>
                  <w:rFonts w:ascii="Cambria Math" w:eastAsia="ＭＳ 明朝" w:hAnsi="Cambria Math"/>
                  <w:i/>
                  <w:iCs/>
                  <w:lang w:eastAsia="ja-JP"/>
                </w:rPr>
              </m:ctrlPr>
            </m:dPr>
            <m:e>
              <m:sSub>
                <m:sSubPr>
                  <m:ctrlPr>
                    <w:rPr>
                      <w:rFonts w:ascii="Cambria Math" w:eastAsia="ＭＳ 明朝" w:hAnsi="Cambria Math"/>
                      <w:i/>
                      <w:iCs/>
                      <w:lang w:eastAsia="ja-JP"/>
                    </w:rPr>
                  </m:ctrlPr>
                </m:sSubPr>
                <m:e>
                  <m:acc>
                    <m:accPr>
                      <m:chr m:val="̅"/>
                      <m:ctrlPr>
                        <w:rPr>
                          <w:rFonts w:ascii="Cambria Math" w:eastAsia="ＭＳ 明朝" w:hAnsi="Cambria Math"/>
                          <w:i/>
                          <w:iCs/>
                          <w:lang w:eastAsia="ja-JP"/>
                        </w:rPr>
                      </m:ctrlPr>
                    </m:accPr>
                    <m:e>
                      <m:r>
                        <w:rPr>
                          <w:rFonts w:ascii="Cambria Math" w:eastAsia="ＭＳ 明朝" w:hAnsi="Cambria Math"/>
                          <w:lang w:eastAsia="ja-JP"/>
                        </w:rPr>
                        <m:t>v</m:t>
                      </m:r>
                    </m:e>
                  </m:acc>
                </m:e>
                <m:sub>
                  <m:r>
                    <m:rPr>
                      <m:sty m:val="p"/>
                    </m:rPr>
                    <w:rPr>
                      <w:rFonts w:ascii="Cambria Math" w:eastAsia="ＭＳ 明朝" w:hAnsi="Cambria Math"/>
                      <w:lang w:eastAsia="ja-JP"/>
                    </w:rPr>
                    <m:t>tar</m:t>
                  </m:r>
                </m:sub>
              </m:sSub>
              <m:r>
                <w:rPr>
                  <w:rFonts w:ascii="Cambria Math" w:eastAsia="ＭＳ 明朝" w:hAnsi="Cambria Math"/>
                  <w:lang w:eastAsia="ja-JP"/>
                </w:rPr>
                <m:t>,t</m:t>
              </m:r>
            </m:e>
          </m:d>
        </m:oMath>
      </m:oMathPara>
    </w:p>
    <w:p w14:paraId="4BBA5461" w14:textId="403C85C4" w:rsidR="00C13BA6" w:rsidRDefault="00CC61B1" w:rsidP="001C4F65">
      <w:pPr>
        <w:spacing w:before="120"/>
        <w:rPr>
          <w:rFonts w:eastAsia="ＭＳ 明朝"/>
          <w:iCs/>
          <w:lang w:val="en-GB" w:eastAsia="ja-JP"/>
        </w:rPr>
      </w:pPr>
      <w:r>
        <w:rPr>
          <w:rFonts w:eastAsia="ＭＳ 明朝" w:hint="eastAsia"/>
          <w:lang w:eastAsia="ja-JP"/>
        </w:rPr>
        <w:t xml:space="preserve">Thus, </w:t>
      </w:r>
      <w:r>
        <w:rPr>
          <w:rFonts w:eastAsia="ＭＳ 明朝" w:hint="eastAsia"/>
          <w:iCs/>
          <w:lang w:val="en-GB" w:eastAsia="ja-JP"/>
        </w:rPr>
        <w:t>the sensing link of the Tx-</w:t>
      </w:r>
      <w:r w:rsidR="00BC42EC">
        <w:rPr>
          <w:rFonts w:eastAsia="ＭＳ 明朝" w:hint="eastAsia"/>
          <w:iCs/>
          <w:lang w:val="en-GB" w:eastAsia="ja-JP"/>
        </w:rPr>
        <w:t>object</w:t>
      </w:r>
      <w:r>
        <w:rPr>
          <w:rFonts w:eastAsia="ＭＳ 明朝" w:hint="eastAsia"/>
          <w:iCs/>
          <w:lang w:val="en-GB" w:eastAsia="ja-JP"/>
        </w:rPr>
        <w:t>-Rx</w:t>
      </w:r>
      <w:r w:rsidR="00255FA9">
        <w:rPr>
          <w:rFonts w:eastAsia="ＭＳ 明朝" w:hint="eastAsia"/>
          <w:iCs/>
          <w:lang w:val="en-GB" w:eastAsia="ja-JP"/>
        </w:rPr>
        <w:t xml:space="preserve"> </w:t>
      </w:r>
      <w:r w:rsidR="008A2404">
        <w:rPr>
          <w:rFonts w:eastAsia="ＭＳ 明朝" w:hint="eastAsia"/>
          <w:iCs/>
          <w:lang w:val="en-GB" w:eastAsia="ja-JP"/>
        </w:rPr>
        <w:t xml:space="preserve">for NLOS ray </w:t>
      </w:r>
      <w:r w:rsidR="00255FA9">
        <w:rPr>
          <w:rFonts w:eastAsia="ＭＳ 明朝" w:hint="eastAsia"/>
          <w:iCs/>
          <w:lang w:val="en-GB" w:eastAsia="ja-JP"/>
        </w:rPr>
        <w:t>after the</w:t>
      </w:r>
      <w:r>
        <w:rPr>
          <w:rFonts w:eastAsia="ＭＳ 明朝" w:hint="eastAsia"/>
          <w:iCs/>
          <w:lang w:val="en-GB" w:eastAsia="ja-JP"/>
        </w:rPr>
        <w:t xml:space="preserve"> </w:t>
      </w:r>
      <w:r w:rsidR="00B949F9">
        <w:rPr>
          <w:rFonts w:eastAsia="ＭＳ 明朝" w:hint="eastAsia"/>
          <w:iCs/>
          <w:lang w:val="en-GB" w:eastAsia="ja-JP"/>
        </w:rPr>
        <w:t xml:space="preserve">concatenation (or </w:t>
      </w:r>
      <w:r w:rsidR="00255FA9" w:rsidRPr="00255FA9">
        <w:rPr>
          <w:rFonts w:eastAsia="ＭＳ 明朝"/>
          <w:lang w:val="en-GB" w:eastAsia="ja-JP"/>
        </w:rPr>
        <w:t>correlation</w:t>
      </w:r>
      <w:r w:rsidR="00B949F9">
        <w:rPr>
          <w:rFonts w:eastAsia="ＭＳ 明朝" w:hint="eastAsia"/>
          <w:lang w:val="en-GB" w:eastAsia="ja-JP"/>
        </w:rPr>
        <w:t>)</w:t>
      </w:r>
      <w:r w:rsidR="00255FA9" w:rsidRPr="00255FA9">
        <w:rPr>
          <w:rFonts w:eastAsia="ＭＳ 明朝" w:hint="eastAsia"/>
          <w:lang w:val="en-GB" w:eastAsia="ja-JP"/>
        </w:rPr>
        <w:t xml:space="preserve"> between</w:t>
      </w:r>
      <w:r w:rsidR="00255FA9">
        <w:rPr>
          <w:rFonts w:eastAsia="ＭＳ 明朝" w:hint="eastAsia"/>
          <w:lang w:val="en-GB" w:eastAsia="ja-JP"/>
        </w:rPr>
        <w:t xml:space="preserve"> the receiver vector and the </w:t>
      </w:r>
      <w:r w:rsidR="00255FA9">
        <w:rPr>
          <w:rFonts w:eastAsia="ＭＳ 明朝"/>
          <w:lang w:val="en-GB" w:eastAsia="ja-JP"/>
        </w:rPr>
        <w:t>transmitter</w:t>
      </w:r>
      <w:r w:rsidR="00255FA9">
        <w:rPr>
          <w:rFonts w:eastAsia="ＭＳ 明朝" w:hint="eastAsia"/>
          <w:lang w:val="en-GB" w:eastAsia="ja-JP"/>
        </w:rPr>
        <w:t xml:space="preserve"> vector</w:t>
      </w:r>
      <w:r w:rsidR="00255FA9" w:rsidRPr="00255FA9">
        <w:rPr>
          <w:rFonts w:eastAsia="ＭＳ 明朝" w:hint="eastAsia"/>
          <w:lang w:val="en-GB" w:eastAsia="ja-JP"/>
        </w:rPr>
        <w:t xml:space="preserve"> </w:t>
      </w:r>
      <w:r>
        <w:rPr>
          <w:rFonts w:eastAsia="ＭＳ 明朝" w:hint="eastAsia"/>
          <w:iCs/>
          <w:lang w:val="en-GB" w:eastAsia="ja-JP"/>
        </w:rPr>
        <w:t>can be form</w:t>
      </w:r>
      <w:r w:rsidR="00BD6C42">
        <w:rPr>
          <w:rFonts w:eastAsia="ＭＳ 明朝" w:hint="eastAsia"/>
          <w:iCs/>
          <w:lang w:val="en-GB" w:eastAsia="ja-JP"/>
        </w:rPr>
        <w:t>ulated</w:t>
      </w:r>
      <w:r>
        <w:rPr>
          <w:rFonts w:eastAsia="ＭＳ 明朝" w:hint="eastAsia"/>
          <w:iCs/>
          <w:lang w:val="en-GB" w:eastAsia="ja-JP"/>
        </w:rPr>
        <w:t xml:space="preserve"> as</w:t>
      </w:r>
    </w:p>
    <w:p w14:paraId="69747D1A" w14:textId="346FB784" w:rsidR="00CC61B1" w:rsidRPr="008A2404" w:rsidRDefault="00000000" w:rsidP="001C4F65">
      <w:pPr>
        <w:spacing w:before="120"/>
        <w:rPr>
          <w:rFonts w:eastAsia="ＭＳ 明朝"/>
          <w:iCs/>
          <w:lang w:eastAsia="ja-JP"/>
        </w:rPr>
      </w:pPr>
      <m:oMathPara>
        <m:oMath>
          <m:sSubSup>
            <m:sSubSupPr>
              <m:ctrlPr>
                <w:rPr>
                  <w:rFonts w:ascii="Cambria Math" w:eastAsia="ＭＳ 明朝" w:hAnsi="Cambria Math"/>
                  <w:i/>
                  <w:iCs/>
                  <w:lang w:eastAsia="ja-JP"/>
                </w:rPr>
              </m:ctrlPr>
            </m:sSubSupPr>
            <m:e>
              <m:r>
                <w:rPr>
                  <w:rFonts w:ascii="Cambria Math" w:eastAsia="ＭＳ 明朝" w:hAnsi="Cambria Math"/>
                  <w:lang w:eastAsia="ja-JP"/>
                </w:rPr>
                <m:t>H</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,s,</m:t>
              </m:r>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m:rPr>
                  <m:sty m:val="p"/>
                </m:rPr>
                <w:rPr>
                  <w:rFonts w:ascii="Cambria Math" w:eastAsia="ＭＳ 明朝" w:hAnsi="Cambria Math"/>
                  <w:lang w:eastAsia="ja-JP"/>
                </w:rPr>
                <m:t>NLOS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H</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sub>
            <m:sup>
              <m:r>
                <m:rPr>
                  <m:sty m:val="p"/>
                </m:rPr>
                <w:rPr>
                  <w:rFonts w:ascii="Cambria Math" w:eastAsia="ＭＳ 明朝" w:hAnsi="Cambria Math"/>
                  <w:lang w:eastAsia="ja-JP"/>
                </w:rPr>
                <m:t>NLOS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θϕ</m:t>
              </m:r>
            </m:sup>
          </m:sSubSup>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H</m:t>
              </m:r>
            </m:e>
            <m:sub>
              <m:r>
                <m:rPr>
                  <m:sty m:val="p"/>
                </m:rPr>
                <w:rPr>
                  <w:rFonts w:ascii="Cambria Math" w:eastAsia="ＭＳ 明朝" w:hAnsi="Cambria Math"/>
                  <w:lang w:eastAsia="ja-JP"/>
                </w:rPr>
                <m:t>tar</m:t>
              </m:r>
              <m:r>
                <w:rPr>
                  <w:rFonts w:ascii="Cambria Math" w:eastAsia="ＭＳ 明朝" w:hAnsi="Cambria Math"/>
                  <w:lang w:eastAsia="ja-JP"/>
                </w:rPr>
                <m:t>,s,n,m</m:t>
              </m:r>
            </m:sub>
            <m:sup>
              <m:r>
                <m:rPr>
                  <m:sty m:val="p"/>
                </m:rPr>
                <w:rPr>
                  <w:rFonts w:ascii="Cambria Math" w:eastAsia="ＭＳ 明朝" w:hAnsi="Cambria Math"/>
                  <w:lang w:eastAsia="ja-JP"/>
                </w:rPr>
                <m:t>NLOS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oMath>
      </m:oMathPara>
    </w:p>
    <w:p w14:paraId="19B0863B" w14:textId="0AE1EE9F" w:rsidR="008A2404" w:rsidRPr="00CC61B1" w:rsidRDefault="008A2404" w:rsidP="001C4F65">
      <w:pPr>
        <w:spacing w:before="120"/>
        <w:rPr>
          <w:rFonts w:eastAsia="ＭＳ 明朝"/>
          <w:iCs/>
          <w:lang w:eastAsia="ja-JP"/>
        </w:rPr>
      </w:pPr>
      <w:r>
        <w:rPr>
          <w:rFonts w:eastAsia="ＭＳ 明朝" w:hint="eastAsia"/>
          <w:iCs/>
          <w:lang w:eastAsia="ja-JP"/>
        </w:rPr>
        <w:t xml:space="preserve">and </w:t>
      </w:r>
      <w:r>
        <w:rPr>
          <w:rFonts w:eastAsia="ＭＳ 明朝" w:hint="eastAsia"/>
          <w:lang w:eastAsia="ja-JP"/>
        </w:rPr>
        <w:t xml:space="preserve">the </w:t>
      </w:r>
      <w:r>
        <w:rPr>
          <w:rFonts w:eastAsia="ＭＳ 明朝" w:hint="eastAsia"/>
          <w:iCs/>
          <w:lang w:val="en-GB" w:eastAsia="ja-JP"/>
        </w:rPr>
        <w:t>sensing link of the Tx-</w:t>
      </w:r>
      <w:r w:rsidR="00BC42EC">
        <w:rPr>
          <w:rFonts w:eastAsia="ＭＳ 明朝" w:hint="eastAsia"/>
          <w:iCs/>
          <w:lang w:val="en-GB" w:eastAsia="ja-JP"/>
        </w:rPr>
        <w:t>object</w:t>
      </w:r>
      <w:r>
        <w:rPr>
          <w:rFonts w:eastAsia="ＭＳ 明朝" w:hint="eastAsia"/>
          <w:iCs/>
          <w:lang w:val="en-GB" w:eastAsia="ja-JP"/>
        </w:rPr>
        <w:t xml:space="preserve">-Rx for LOS ray after the </w:t>
      </w:r>
      <w:r w:rsidR="00B949F9">
        <w:rPr>
          <w:rFonts w:eastAsia="ＭＳ 明朝" w:hint="eastAsia"/>
          <w:iCs/>
          <w:lang w:val="en-GB" w:eastAsia="ja-JP"/>
        </w:rPr>
        <w:t xml:space="preserve">concatenation (or </w:t>
      </w:r>
      <w:r w:rsidR="00B949F9" w:rsidRPr="00255FA9">
        <w:rPr>
          <w:rFonts w:eastAsia="ＭＳ 明朝"/>
          <w:lang w:val="en-GB" w:eastAsia="ja-JP"/>
        </w:rPr>
        <w:t>correlation</w:t>
      </w:r>
      <w:r w:rsidR="00B949F9">
        <w:rPr>
          <w:rFonts w:eastAsia="ＭＳ 明朝" w:hint="eastAsia"/>
          <w:lang w:val="en-GB" w:eastAsia="ja-JP"/>
        </w:rPr>
        <w:t>)</w:t>
      </w:r>
      <w:r w:rsidR="00B949F9" w:rsidRPr="00255FA9">
        <w:rPr>
          <w:rFonts w:eastAsia="ＭＳ 明朝" w:hint="eastAsia"/>
          <w:lang w:val="en-GB" w:eastAsia="ja-JP"/>
        </w:rPr>
        <w:t xml:space="preserve"> </w:t>
      </w:r>
      <w:r w:rsidRPr="00255FA9">
        <w:rPr>
          <w:rFonts w:eastAsia="ＭＳ 明朝" w:hint="eastAsia"/>
          <w:lang w:val="en-GB" w:eastAsia="ja-JP"/>
        </w:rPr>
        <w:t>between</w:t>
      </w:r>
      <w:r>
        <w:rPr>
          <w:rFonts w:eastAsia="ＭＳ 明朝" w:hint="eastAsia"/>
          <w:lang w:val="en-GB" w:eastAsia="ja-JP"/>
        </w:rPr>
        <w:t xml:space="preserve"> the receiver vector and the </w:t>
      </w:r>
      <w:r>
        <w:rPr>
          <w:rFonts w:eastAsia="ＭＳ 明朝"/>
          <w:lang w:val="en-GB" w:eastAsia="ja-JP"/>
        </w:rPr>
        <w:t>transmitter</w:t>
      </w:r>
      <w:r>
        <w:rPr>
          <w:rFonts w:eastAsia="ＭＳ 明朝" w:hint="eastAsia"/>
          <w:lang w:val="en-GB" w:eastAsia="ja-JP"/>
        </w:rPr>
        <w:t xml:space="preserve"> vector</w:t>
      </w:r>
      <w:r w:rsidRPr="00255FA9">
        <w:rPr>
          <w:rFonts w:eastAsia="ＭＳ 明朝" w:hint="eastAsia"/>
          <w:lang w:val="en-GB" w:eastAsia="ja-JP"/>
        </w:rPr>
        <w:t xml:space="preserve"> </w:t>
      </w:r>
      <w:r>
        <w:rPr>
          <w:rFonts w:eastAsia="ＭＳ 明朝" w:hint="eastAsia"/>
          <w:iCs/>
          <w:lang w:val="en-GB" w:eastAsia="ja-JP"/>
        </w:rPr>
        <w:t xml:space="preserve">can be </w:t>
      </w:r>
      <w:r w:rsidR="00BD6C42">
        <w:rPr>
          <w:rFonts w:eastAsia="ＭＳ 明朝" w:hint="eastAsia"/>
          <w:iCs/>
          <w:lang w:val="en-GB" w:eastAsia="ja-JP"/>
        </w:rPr>
        <w:t>formulated</w:t>
      </w:r>
      <w:r>
        <w:rPr>
          <w:rFonts w:eastAsia="ＭＳ 明朝" w:hint="eastAsia"/>
          <w:iCs/>
          <w:lang w:val="en-GB" w:eastAsia="ja-JP"/>
        </w:rPr>
        <w:t xml:space="preserve"> as</w:t>
      </w:r>
    </w:p>
    <w:p w14:paraId="48C22D27" w14:textId="358A3D94" w:rsidR="00CC61B1" w:rsidRDefault="00000000" w:rsidP="001C4F65">
      <w:pPr>
        <w:spacing w:before="120"/>
        <w:rPr>
          <w:rFonts w:eastAsia="ＭＳ 明朝"/>
          <w:iCs/>
          <w:lang w:eastAsia="ja-JP"/>
        </w:rPr>
      </w:pPr>
      <m:oMathPara>
        <m:oMath>
          <m:sSubSup>
            <m:sSubSupPr>
              <m:ctrlPr>
                <w:rPr>
                  <w:rFonts w:ascii="Cambria Math" w:eastAsia="ＭＳ 明朝" w:hAnsi="Cambria Math"/>
                  <w:i/>
                  <w:iCs/>
                  <w:lang w:eastAsia="ja-JP"/>
                </w:rPr>
              </m:ctrlPr>
            </m:sSubSupPr>
            <m:e>
              <m:r>
                <w:rPr>
                  <w:rFonts w:ascii="Cambria Math" w:eastAsia="ＭＳ 明朝" w:hAnsi="Cambria Math"/>
                  <w:lang w:eastAsia="ja-JP"/>
                </w:rPr>
                <m:t>H</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,s,1,1</m:t>
              </m:r>
            </m:sub>
            <m:sup>
              <m:r>
                <m:rPr>
                  <m:sty m:val="p"/>
                </m:rPr>
                <w:rPr>
                  <w:rFonts w:ascii="Cambria Math" w:eastAsia="ＭＳ 明朝" w:hAnsi="Cambria Math"/>
                  <w:lang w:eastAsia="ja-JP"/>
                </w:rPr>
                <m:t>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H</m:t>
              </m:r>
            </m:e>
            <m:sub>
              <m:r>
                <w:rPr>
                  <w:rFonts w:ascii="Cambria Math" w:eastAsia="ＭＳ 明朝" w:hAnsi="Cambria Math"/>
                  <w:lang w:eastAsia="ja-JP"/>
                </w:rPr>
                <m:t>u,</m:t>
              </m:r>
              <m:r>
                <m:rPr>
                  <m:sty m:val="p"/>
                </m:rPr>
                <w:rPr>
                  <w:rFonts w:ascii="Cambria Math" w:eastAsia="ＭＳ 明朝" w:hAnsi="Cambria Math"/>
                  <w:lang w:eastAsia="ja-JP"/>
                </w:rPr>
                <m:t>tar</m:t>
              </m:r>
              <m:r>
                <w:rPr>
                  <w:rFonts w:ascii="Cambria Math" w:eastAsia="ＭＳ 明朝" w:hAnsi="Cambria Math"/>
                  <w:lang w:eastAsia="ja-JP"/>
                </w:rPr>
                <m:t>,1</m:t>
              </m:r>
            </m:sub>
            <m:sup>
              <m:r>
                <m:rPr>
                  <m:sty m:val="p"/>
                </m:rPr>
                <w:rPr>
                  <w:rFonts w:ascii="Cambria Math" w:eastAsia="ＭＳ 明朝" w:hAnsi="Cambria Math"/>
                  <w:lang w:eastAsia="ja-JP"/>
                </w:rPr>
                <m:t>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θϕ</m:t>
              </m:r>
            </m:sup>
          </m:sSubSup>
          <m:r>
            <w:rPr>
              <w:rFonts w:ascii="Cambria Math" w:eastAsia="ＭＳ 明朝" w:hAnsi="Cambria Math"/>
              <w:lang w:eastAsia="ja-JP"/>
            </w:rPr>
            <m:t>∙</m:t>
          </m:r>
          <m:sSubSup>
            <m:sSubSupPr>
              <m:ctrlPr>
                <w:rPr>
                  <w:rFonts w:ascii="Cambria Math" w:eastAsia="ＭＳ 明朝" w:hAnsi="Cambria Math"/>
                  <w:i/>
                  <w:iCs/>
                  <w:lang w:eastAsia="ja-JP"/>
                </w:rPr>
              </m:ctrlPr>
            </m:sSubSupPr>
            <m:e>
              <m:r>
                <m:rPr>
                  <m:sty m:val="b"/>
                </m:rPr>
                <w:rPr>
                  <w:rFonts w:ascii="Cambria Math" w:eastAsia="ＭＳ 明朝" w:hAnsi="Cambria Math"/>
                  <w:lang w:eastAsia="ja-JP"/>
                </w:rPr>
                <m:t>H</m:t>
              </m:r>
            </m:e>
            <m:sub>
              <m:r>
                <m:rPr>
                  <m:sty m:val="p"/>
                </m:rPr>
                <w:rPr>
                  <w:rFonts w:ascii="Cambria Math" w:eastAsia="ＭＳ 明朝" w:hAnsi="Cambria Math"/>
                  <w:lang w:eastAsia="ja-JP"/>
                </w:rPr>
                <m:t>tar</m:t>
              </m:r>
              <m:r>
                <w:rPr>
                  <w:rFonts w:ascii="Cambria Math" w:eastAsia="ＭＳ 明朝" w:hAnsi="Cambria Math"/>
                  <w:lang w:eastAsia="ja-JP"/>
                </w:rPr>
                <m:t>,s,1</m:t>
              </m:r>
            </m:sub>
            <m:sup>
              <m:r>
                <m:rPr>
                  <m:sty m:val="p"/>
                </m:rPr>
                <w:rPr>
                  <w:rFonts w:ascii="Cambria Math" w:eastAsia="ＭＳ 明朝" w:hAnsi="Cambria Math"/>
                  <w:lang w:eastAsia="ja-JP"/>
                </w:rPr>
                <m:t>LOS</m:t>
              </m:r>
            </m:sup>
          </m:sSubSup>
          <m:d>
            <m:dPr>
              <m:ctrlPr>
                <w:rPr>
                  <w:rFonts w:ascii="Cambria Math" w:eastAsia="ＭＳ 明朝" w:hAnsi="Cambria Math"/>
                  <w:i/>
                  <w:iCs/>
                  <w:lang w:eastAsia="ja-JP"/>
                </w:rPr>
              </m:ctrlPr>
            </m:dPr>
            <m:e>
              <m:r>
                <w:rPr>
                  <w:rFonts w:ascii="Cambria Math" w:eastAsia="ＭＳ 明朝" w:hAnsi="Cambria Math"/>
                  <w:lang w:eastAsia="ja-JP"/>
                </w:rPr>
                <m:t>t</m:t>
              </m:r>
            </m:e>
          </m:d>
        </m:oMath>
      </m:oMathPara>
    </w:p>
    <w:p w14:paraId="42B3C285" w14:textId="41F3C172" w:rsidR="00AC175B" w:rsidRDefault="00806447" w:rsidP="001C4F65">
      <w:pPr>
        <w:spacing w:before="120"/>
        <w:rPr>
          <w:rFonts w:eastAsia="ＭＳ 明朝"/>
          <w:iCs/>
          <w:lang w:eastAsia="ja-JP"/>
        </w:rPr>
      </w:pPr>
      <w:r>
        <w:rPr>
          <w:rFonts w:eastAsia="ＭＳ 明朝"/>
          <w:lang w:eastAsia="ja-JP"/>
        </w:rPr>
        <w:t>T</w:t>
      </w:r>
      <w:r>
        <w:rPr>
          <w:rFonts w:eastAsia="ＭＳ 明朝" w:hint="eastAsia"/>
          <w:lang w:eastAsia="ja-JP"/>
        </w:rPr>
        <w:t>his</w:t>
      </w:r>
      <w:r w:rsidR="00BD6C42">
        <w:rPr>
          <w:rFonts w:eastAsia="ＭＳ 明朝" w:hint="eastAsia"/>
          <w:lang w:eastAsia="ja-JP"/>
        </w:rPr>
        <w:t xml:space="preserve"> implies that, w</w:t>
      </w:r>
      <w:r w:rsidR="00255FA9">
        <w:rPr>
          <w:rFonts w:eastAsia="ＭＳ 明朝" w:hint="eastAsia"/>
          <w:lang w:eastAsia="ja-JP"/>
        </w:rPr>
        <w:t>ith</w:t>
      </w:r>
      <w:r w:rsidR="00AC175B">
        <w:rPr>
          <w:rFonts w:eastAsia="ＭＳ 明朝" w:hint="eastAsia"/>
          <w:lang w:eastAsia="ja-JP"/>
        </w:rPr>
        <w:t xml:space="preserve"> the concatenation, the o</w:t>
      </w:r>
      <w:r w:rsidR="00AC175B" w:rsidRPr="00557B0A">
        <w:rPr>
          <w:rFonts w:eastAsia="ＭＳ 明朝"/>
          <w:lang w:eastAsia="ja-JP"/>
        </w:rPr>
        <w:t>rientation of the object</w:t>
      </w:r>
      <w:r w:rsidR="00AC175B">
        <w:rPr>
          <w:rFonts w:eastAsia="ＭＳ 明朝" w:hint="eastAsia"/>
          <w:lang w:eastAsia="ja-JP"/>
        </w:rPr>
        <w:t xml:space="preserve"> can be modelled by the matrix </w:t>
      </w:r>
      <w:r w:rsidR="00AC175B">
        <w:rPr>
          <w:rFonts w:eastAsia="ＭＳ 明朝" w:hint="eastAsia"/>
          <w:iCs/>
          <w:lang w:eastAsia="ja-JP"/>
        </w:rPr>
        <w:t>of</w:t>
      </w:r>
      <w:r w:rsidR="00F75A31">
        <w:rPr>
          <w:rFonts w:eastAsia="ＭＳ 明朝" w:hint="eastAsia"/>
          <w:iCs/>
          <w:lang w:eastAsia="ja-JP"/>
        </w:rPr>
        <w:t xml:space="preserve"> either</w:t>
      </w:r>
      <w:r w:rsidR="00AC175B">
        <w:rPr>
          <w:rFonts w:eastAsia="ＭＳ 明朝" w:hint="eastAsia"/>
          <w:iCs/>
          <w:lang w:eastAsia="ja-JP"/>
        </w:rPr>
        <w:t xml:space="preserve">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θϕ</m:t>
            </m:r>
          </m:sup>
        </m:sSubSup>
      </m:oMath>
      <w:r w:rsidR="00F75A31">
        <w:rPr>
          <w:rFonts w:eastAsia="ＭＳ 明朝" w:hint="eastAsia"/>
          <w:iCs/>
          <w:lang w:eastAsia="ja-JP"/>
        </w:rPr>
        <w:t xml:space="preserve"> for N</w:t>
      </w:r>
      <w:r w:rsidR="00F75A31">
        <w:rPr>
          <w:rFonts w:eastAsia="ＭＳ 明朝" w:hint="eastAsia"/>
          <w:lang w:val="en-GB" w:eastAsia="ja-JP"/>
        </w:rPr>
        <w:t xml:space="preserve">LOS ray, or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θϕ</m:t>
            </m:r>
          </m:sup>
        </m:sSubSup>
      </m:oMath>
      <w:r w:rsidR="00F75A31">
        <w:rPr>
          <w:rFonts w:eastAsia="ＭＳ 明朝" w:hint="eastAsia"/>
          <w:iCs/>
          <w:lang w:eastAsia="ja-JP"/>
        </w:rPr>
        <w:t xml:space="preserve"> for LOS ray</w:t>
      </w:r>
      <w:r w:rsidR="00AC175B">
        <w:rPr>
          <w:rFonts w:eastAsia="ＭＳ 明朝" w:hint="eastAsia"/>
          <w:iCs/>
          <w:lang w:eastAsia="ja-JP"/>
        </w:rPr>
        <w:t>.</w:t>
      </w:r>
    </w:p>
    <w:p w14:paraId="4051C90A" w14:textId="3C169E51" w:rsidR="0004492E" w:rsidRPr="00AC175B" w:rsidRDefault="00CC61B1" w:rsidP="001C4F65">
      <w:pPr>
        <w:spacing w:before="120"/>
        <w:rPr>
          <w:rFonts w:eastAsia="ＭＳ 明朝"/>
          <w:iCs/>
          <w:lang w:eastAsia="ja-JP"/>
        </w:rPr>
      </w:pPr>
      <w:r>
        <w:rPr>
          <w:rFonts w:eastAsia="ＭＳ 明朝" w:hint="eastAsia"/>
          <w:iCs/>
          <w:lang w:eastAsia="ja-JP"/>
        </w:rPr>
        <w:t>It is worth noting that the matri</w:t>
      </w:r>
      <w:r w:rsidR="00F75A31">
        <w:rPr>
          <w:rFonts w:eastAsia="ＭＳ 明朝" w:hint="eastAsia"/>
          <w:iCs/>
          <w:lang w:eastAsia="ja-JP"/>
        </w:rPr>
        <w:t>ces</w:t>
      </w:r>
      <w:r w:rsidR="00E048E5">
        <w:rPr>
          <w:rFonts w:eastAsia="ＭＳ 明朝" w:hint="eastAsia"/>
          <w:iCs/>
          <w:lang w:eastAsia="ja-JP"/>
        </w:rPr>
        <w:t xml:space="preserve"> of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θϕ</m:t>
            </m:r>
          </m:sup>
        </m:sSubSup>
      </m:oMath>
      <w:r>
        <w:rPr>
          <w:rFonts w:eastAsia="ＭＳ 明朝" w:hint="eastAsia"/>
          <w:iCs/>
          <w:lang w:eastAsia="ja-JP"/>
        </w:rPr>
        <w:t xml:space="preserve"> </w:t>
      </w:r>
      <w:r w:rsidR="00F75A31">
        <w:rPr>
          <w:rFonts w:eastAsia="ＭＳ 明朝" w:hint="eastAsia"/>
          <w:iCs/>
          <w:lang w:eastAsia="ja-JP"/>
        </w:rPr>
        <w:t xml:space="preserve">and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θϕ</m:t>
            </m:r>
          </m:sup>
        </m:sSubSup>
      </m:oMath>
      <w:r w:rsidR="00F75A31">
        <w:rPr>
          <w:rFonts w:eastAsia="ＭＳ 明朝" w:hint="eastAsia"/>
          <w:iCs/>
          <w:lang w:eastAsia="ja-JP"/>
        </w:rPr>
        <w:t xml:space="preserve"> </w:t>
      </w:r>
      <w:r>
        <w:rPr>
          <w:rFonts w:eastAsia="ＭＳ 明朝" w:hint="eastAsia"/>
          <w:iCs/>
          <w:lang w:eastAsia="ja-JP"/>
        </w:rPr>
        <w:t xml:space="preserve">may vary </w:t>
      </w:r>
      <w:r w:rsidR="00E048E5">
        <w:rPr>
          <w:rFonts w:eastAsia="ＭＳ 明朝" w:hint="eastAsia"/>
          <w:iCs/>
          <w:lang w:eastAsia="ja-JP"/>
        </w:rPr>
        <w:t>over</w:t>
      </w:r>
      <w:r>
        <w:rPr>
          <w:rFonts w:eastAsia="ＭＳ 明朝" w:hint="eastAsia"/>
          <w:iCs/>
          <w:lang w:eastAsia="ja-JP"/>
        </w:rPr>
        <w:t xml:space="preserve"> the time, </w:t>
      </w:r>
      <m:oMath>
        <m:r>
          <w:rPr>
            <w:rFonts w:ascii="Cambria Math" w:eastAsia="ＭＳ 明朝" w:hAnsi="Cambria Math" w:hint="eastAsia"/>
            <w:lang w:eastAsia="ja-JP"/>
          </w:rPr>
          <m:t>t</m:t>
        </m:r>
      </m:oMath>
      <w:r>
        <w:rPr>
          <w:rFonts w:eastAsia="ＭＳ 明朝" w:hint="eastAsia"/>
          <w:iCs/>
          <w:lang w:eastAsia="ja-JP"/>
        </w:rPr>
        <w:t xml:space="preserve">, and </w:t>
      </w:r>
      <w:r w:rsidR="00093789">
        <w:rPr>
          <w:rFonts w:eastAsia="ＭＳ 明朝" w:hint="eastAsia"/>
          <w:iCs/>
          <w:lang w:eastAsia="ja-JP"/>
        </w:rPr>
        <w:t>instead</w:t>
      </w:r>
      <w:r>
        <w:rPr>
          <w:rFonts w:eastAsia="ＭＳ 明朝" w:hint="eastAsia"/>
          <w:iCs/>
          <w:lang w:eastAsia="ja-JP"/>
        </w:rPr>
        <w:t xml:space="preserve">, </w:t>
      </w:r>
      <w:r w:rsidR="00E048E5">
        <w:rPr>
          <w:rFonts w:eastAsia="ＭＳ 明朝" w:hint="eastAsia"/>
          <w:iCs/>
          <w:lang w:eastAsia="ja-JP"/>
        </w:rPr>
        <w:t xml:space="preserve">it </w:t>
      </w:r>
      <w:r>
        <w:rPr>
          <w:rFonts w:eastAsia="ＭＳ 明朝" w:hint="eastAsia"/>
          <w:iCs/>
          <w:lang w:eastAsia="ja-JP"/>
        </w:rPr>
        <w:t xml:space="preserve">can be </w:t>
      </w:r>
      <w:r w:rsidR="00E048E5">
        <w:rPr>
          <w:rFonts w:eastAsia="ＭＳ 明朝"/>
          <w:iCs/>
          <w:lang w:eastAsia="ja-JP"/>
        </w:rPr>
        <w:t>modified</w:t>
      </w:r>
      <w:r>
        <w:rPr>
          <w:rFonts w:eastAsia="ＭＳ 明朝" w:hint="eastAsia"/>
          <w:iCs/>
          <w:lang w:eastAsia="ja-JP"/>
        </w:rPr>
        <w:t xml:space="preserve"> </w:t>
      </w:r>
      <w:r w:rsidR="00E048E5">
        <w:rPr>
          <w:rFonts w:eastAsia="ＭＳ 明朝" w:hint="eastAsia"/>
          <w:iCs/>
          <w:lang w:eastAsia="ja-JP"/>
        </w:rPr>
        <w:t>to</w:t>
      </w:r>
      <w:r>
        <w:rPr>
          <w:rFonts w:eastAsia="ＭＳ 明朝" w:hint="eastAsia"/>
          <w:iCs/>
          <w:lang w:eastAsia="ja-JP"/>
        </w:rPr>
        <w:t xml:space="preserve">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θϕ</m:t>
            </m:r>
          </m:sup>
        </m:sSubSup>
        <m:d>
          <m:dPr>
            <m:ctrlPr>
              <w:rPr>
                <w:rFonts w:ascii="Cambria Math" w:eastAsia="ＭＳ 明朝" w:hAnsi="Cambria Math"/>
                <w:i/>
                <w:iCs/>
                <w:lang w:eastAsia="ja-JP"/>
              </w:rPr>
            </m:ctrlPr>
          </m:dPr>
          <m:e>
            <m:r>
              <w:rPr>
                <w:rFonts w:ascii="Cambria Math" w:eastAsia="ＭＳ 明朝" w:hAnsi="Cambria Math"/>
                <w:lang w:eastAsia="ja-JP"/>
              </w:rPr>
              <m:t>t</m:t>
            </m:r>
          </m:e>
        </m:d>
      </m:oMath>
      <w:r w:rsidR="00F75A31">
        <w:rPr>
          <w:rFonts w:eastAsia="ＭＳ 明朝" w:hint="eastAsia"/>
          <w:iCs/>
          <w:lang w:eastAsia="ja-JP"/>
        </w:rPr>
        <w:t xml:space="preserve"> and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θϕ</m:t>
            </m:r>
          </m:sup>
        </m:sSubSup>
        <m:d>
          <m:dPr>
            <m:ctrlPr>
              <w:rPr>
                <w:rFonts w:ascii="Cambria Math" w:eastAsia="ＭＳ 明朝" w:hAnsi="Cambria Math"/>
                <w:i/>
                <w:iCs/>
                <w:lang w:eastAsia="ja-JP"/>
              </w:rPr>
            </m:ctrlPr>
          </m:dPr>
          <m:e>
            <m:r>
              <w:rPr>
                <w:rFonts w:ascii="Cambria Math" w:eastAsia="ＭＳ 明朝" w:hAnsi="Cambria Math"/>
                <w:lang w:eastAsia="ja-JP"/>
              </w:rPr>
              <m:t>t</m:t>
            </m:r>
          </m:e>
        </m:d>
      </m:oMath>
      <w:r w:rsidR="00643C8A">
        <w:rPr>
          <w:rFonts w:eastAsia="ＭＳ 明朝" w:hint="eastAsia"/>
          <w:iCs/>
          <w:lang w:eastAsia="ja-JP"/>
        </w:rPr>
        <w:t>.</w:t>
      </w:r>
    </w:p>
    <w:p w14:paraId="55362DAA" w14:textId="10521A51" w:rsidR="00F75A31" w:rsidRPr="001F4059" w:rsidRDefault="00E048E5" w:rsidP="001F4059">
      <w:pPr>
        <w:pStyle w:val="observation"/>
        <w:numPr>
          <w:ilvl w:val="0"/>
          <w:numId w:val="14"/>
        </w:numPr>
        <w:ind w:left="1361" w:hanging="1361"/>
        <w:rPr>
          <w:rFonts w:eastAsiaTheme="minorEastAsia"/>
          <w:lang w:eastAsia="zh-CN"/>
        </w:rPr>
      </w:pPr>
      <w:bookmarkStart w:id="24" w:name="_Ref166152799"/>
      <w:r w:rsidRPr="001F4059">
        <w:rPr>
          <w:rFonts w:eastAsiaTheme="minorEastAsia"/>
          <w:lang w:eastAsia="zh-CN"/>
        </w:rPr>
        <w:t>T</w:t>
      </w:r>
      <w:r w:rsidRPr="001F4059">
        <w:rPr>
          <w:rFonts w:eastAsiaTheme="minorEastAsia" w:hint="eastAsia"/>
          <w:lang w:eastAsia="zh-CN"/>
        </w:rPr>
        <w:t xml:space="preserve">he </w:t>
      </w:r>
      <w:r w:rsidR="00BC42EC" w:rsidRPr="001F4059">
        <w:rPr>
          <w:rFonts w:eastAsiaTheme="minorEastAsia" w:hint="eastAsia"/>
          <w:lang w:eastAsia="zh-CN"/>
        </w:rPr>
        <w:t>object</w:t>
      </w:r>
      <w:r w:rsidRPr="001F4059">
        <w:rPr>
          <w:rFonts w:eastAsiaTheme="minorEastAsia" w:hint="eastAsia"/>
          <w:lang w:eastAsia="zh-CN"/>
        </w:rPr>
        <w:t xml:space="preserve"> can be </w:t>
      </w:r>
      <w:r w:rsidRPr="001F4059">
        <w:rPr>
          <w:rFonts w:eastAsiaTheme="minorEastAsia"/>
          <w:lang w:eastAsia="zh-CN"/>
        </w:rPr>
        <w:t>mathematically</w:t>
      </w:r>
      <w:r w:rsidRPr="001F4059">
        <w:rPr>
          <w:rFonts w:eastAsiaTheme="minorEastAsia" w:hint="eastAsia"/>
          <w:lang w:eastAsia="zh-CN"/>
        </w:rPr>
        <w:t xml:space="preserve"> modeled </w:t>
      </w:r>
      <w:r w:rsidR="00F75A31" w:rsidRPr="001F4059">
        <w:rPr>
          <w:rFonts w:eastAsiaTheme="minorEastAsia" w:hint="eastAsia"/>
          <w:lang w:eastAsia="zh-CN"/>
        </w:rPr>
        <w:t>by</w:t>
      </w:r>
      <w:r w:rsidRPr="001F4059">
        <w:rPr>
          <w:rFonts w:eastAsiaTheme="minorEastAsia" w:hint="eastAsia"/>
          <w:lang w:eastAsia="zh-CN"/>
        </w:rPr>
        <w:t xml:space="preserve"> </w:t>
      </w:r>
      <w:r w:rsidR="00F75A31" w:rsidRPr="001F4059">
        <w:rPr>
          <w:rFonts w:eastAsiaTheme="minorEastAsia" w:hint="eastAsia"/>
          <w:lang w:eastAsia="zh-CN"/>
        </w:rPr>
        <w:t xml:space="preserve">the </w:t>
      </w:r>
      <w:r w:rsidRPr="001F4059">
        <w:rPr>
          <w:rFonts w:eastAsiaTheme="minorEastAsia" w:hint="eastAsia"/>
          <w:lang w:eastAsia="zh-CN"/>
        </w:rPr>
        <w:t>matri</w:t>
      </w:r>
      <w:r w:rsidR="00F75A31" w:rsidRPr="001F4059">
        <w:rPr>
          <w:rFonts w:eastAsiaTheme="minorEastAsia" w:hint="eastAsia"/>
          <w:lang w:eastAsia="zh-CN"/>
        </w:rPr>
        <w:t>ces</w:t>
      </w:r>
      <w:r w:rsidR="00093789" w:rsidRPr="001F4059">
        <w:rPr>
          <w:rFonts w:eastAsiaTheme="minorEastAsia" w:hint="eastAsia"/>
          <w:lang w:eastAsia="zh-CN"/>
        </w:rPr>
        <w:t xml:space="preserve"> of </w:t>
      </w:r>
      <m:oMath>
        <m:sSubSup>
          <m:sSubSupPr>
            <m:ctrlPr>
              <w:rPr>
                <w:rFonts w:ascii="Cambria Math" w:eastAsiaTheme="minorEastAsia" w:hAnsi="Cambria Math"/>
                <w:lang w:eastAsia="zh-CN"/>
              </w:rPr>
            </m:ctrlPr>
          </m:sSubSupPr>
          <m:e>
            <m:r>
              <m:rPr>
                <m:sty m:val="b"/>
              </m:rPr>
              <w:rPr>
                <w:rFonts w:ascii="Cambria Math" w:eastAsiaTheme="minorEastAsia" w:hAnsi="Cambria Math"/>
                <w:lang w:eastAsia="zh-CN"/>
              </w:rPr>
              <m:t>Ψ</m:t>
            </m:r>
          </m:e>
          <m:sub>
            <m:sSup>
              <m:sSupPr>
                <m:ctrlPr>
                  <w:rPr>
                    <w:rFonts w:ascii="Cambria Math" w:eastAsiaTheme="minorEastAsia" w:hAnsi="Cambria Math"/>
                    <w:lang w:eastAsia="zh-CN"/>
                  </w:rPr>
                </m:ctrlPr>
              </m:sSupPr>
              <m:e>
                <m:r>
                  <m:rPr>
                    <m:sty m:val="bi"/>
                  </m:rPr>
                  <w:rPr>
                    <w:rFonts w:ascii="Cambria Math" w:eastAsiaTheme="minorEastAsia" w:hAnsi="Cambria Math"/>
                    <w:lang w:eastAsia="zh-CN"/>
                  </w:rPr>
                  <m:t>n</m:t>
                </m:r>
              </m:e>
              <m:sup>
                <m:r>
                  <m:rPr>
                    <m:sty m:val="b"/>
                  </m:rPr>
                  <w:rPr>
                    <w:rFonts w:ascii="Cambria Math" w:eastAsiaTheme="minorEastAsia" w:hAnsi="Cambria Math"/>
                    <w:lang w:eastAsia="zh-CN"/>
                  </w:rPr>
                  <m:t>'</m:t>
                </m:r>
              </m:sup>
            </m:sSup>
            <m:r>
              <m:rPr>
                <m:sty m:val="b"/>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bi"/>
                  </m:rPr>
                  <w:rPr>
                    <w:rFonts w:ascii="Cambria Math" w:eastAsiaTheme="minorEastAsia" w:hAnsi="Cambria Math"/>
                    <w:lang w:eastAsia="zh-CN"/>
                  </w:rPr>
                  <m:t>m</m:t>
                </m:r>
              </m:e>
              <m:sup>
                <m:r>
                  <m:rPr>
                    <m:sty m:val="b"/>
                  </m:rPr>
                  <w:rPr>
                    <w:rFonts w:ascii="Cambria Math" w:eastAsiaTheme="minorEastAsia" w:hAnsi="Cambria Math"/>
                    <w:lang w:eastAsia="zh-CN"/>
                  </w:rPr>
                  <m:t>'</m:t>
                </m:r>
              </m:sup>
            </m:sSup>
            <m:r>
              <m:rPr>
                <m:sty m:val="b"/>
              </m:rPr>
              <w:rPr>
                <w:rFonts w:ascii="Cambria Math" w:eastAsiaTheme="minorEastAsia" w:hAnsi="Cambria Math"/>
                <w:lang w:eastAsia="zh-CN"/>
              </w:rPr>
              <m:t>,</m:t>
            </m:r>
            <m:r>
              <m:rPr>
                <m:sty m:val="bi"/>
              </m:rPr>
              <w:rPr>
                <w:rFonts w:ascii="Cambria Math" w:eastAsiaTheme="minorEastAsia" w:hAnsi="Cambria Math"/>
                <w:lang w:eastAsia="zh-CN"/>
              </w:rPr>
              <m:t>n</m:t>
            </m:r>
            <m:r>
              <m:rPr>
                <m:sty m:val="b"/>
              </m:rPr>
              <w:rPr>
                <w:rFonts w:ascii="Cambria Math" w:eastAsiaTheme="minorEastAsia" w:hAnsi="Cambria Math"/>
                <w:lang w:eastAsia="zh-CN"/>
              </w:rPr>
              <m:t>,</m:t>
            </m:r>
            <m:r>
              <m:rPr>
                <m:sty m:val="bi"/>
              </m:rPr>
              <w:rPr>
                <w:rFonts w:ascii="Cambria Math" w:eastAsiaTheme="minorEastAsia" w:hAnsi="Cambria Math"/>
                <w:lang w:eastAsia="zh-CN"/>
              </w:rPr>
              <m:t>m</m:t>
            </m:r>
          </m:sub>
          <m:sup>
            <m:r>
              <m:rPr>
                <m:sty m:val="bi"/>
              </m:rPr>
              <w:rPr>
                <w:rFonts w:ascii="Cambria Math" w:eastAsiaTheme="minorEastAsia" w:hAnsi="Cambria Math"/>
                <w:lang w:eastAsia="zh-CN"/>
              </w:rPr>
              <m:t>θϕ</m:t>
            </m:r>
          </m:sup>
        </m:sSubSup>
      </m:oMath>
      <w:r w:rsidR="00F75A31" w:rsidRPr="001F4059">
        <w:rPr>
          <w:rFonts w:eastAsiaTheme="minorEastAsia" w:hint="eastAsia"/>
          <w:lang w:eastAsia="zh-CN"/>
        </w:rPr>
        <w:t xml:space="preserve"> for NLOS ray and </w:t>
      </w:r>
      <m:oMath>
        <m:sSubSup>
          <m:sSubSupPr>
            <m:ctrlPr>
              <w:rPr>
                <w:rFonts w:ascii="Cambria Math" w:eastAsiaTheme="minorEastAsia" w:hAnsi="Cambria Math"/>
                <w:lang w:eastAsia="zh-CN"/>
              </w:rPr>
            </m:ctrlPr>
          </m:sSubSupPr>
          <m:e>
            <m:r>
              <m:rPr>
                <m:sty m:val="b"/>
              </m:rPr>
              <w:rPr>
                <w:rFonts w:ascii="Cambria Math" w:eastAsiaTheme="minorEastAsia" w:hAnsi="Cambria Math"/>
                <w:lang w:eastAsia="zh-CN"/>
              </w:rPr>
              <m:t>Ψ</m:t>
            </m:r>
          </m:e>
          <m:sub>
            <m:r>
              <m:rPr>
                <m:sty m:val="b"/>
              </m:rPr>
              <w:rPr>
                <w:rFonts w:ascii="Cambria Math" w:eastAsiaTheme="minorEastAsia" w:hAnsi="Cambria Math"/>
                <w:lang w:eastAsia="zh-CN"/>
              </w:rPr>
              <m:t>1,1</m:t>
            </m:r>
          </m:sub>
          <m:sup>
            <m:r>
              <m:rPr>
                <m:sty m:val="bi"/>
              </m:rPr>
              <w:rPr>
                <w:rFonts w:ascii="Cambria Math" w:eastAsiaTheme="minorEastAsia" w:hAnsi="Cambria Math"/>
                <w:lang w:eastAsia="zh-CN"/>
              </w:rPr>
              <m:t>θϕ</m:t>
            </m:r>
          </m:sup>
        </m:sSubSup>
      </m:oMath>
      <w:r w:rsidR="00F75A31" w:rsidRPr="001F4059">
        <w:rPr>
          <w:rFonts w:eastAsiaTheme="minorEastAsia" w:hint="eastAsia"/>
          <w:lang w:eastAsia="zh-CN"/>
        </w:rPr>
        <w:t xml:space="preserve"> for LOS ray</w:t>
      </w:r>
      <w:r w:rsidRPr="001F4059">
        <w:rPr>
          <w:rFonts w:eastAsiaTheme="minorEastAsia" w:hint="eastAsia"/>
          <w:lang w:eastAsia="zh-CN"/>
        </w:rPr>
        <w:t>,</w:t>
      </w:r>
      <w:r w:rsidR="00F75A31" w:rsidRPr="001F4059">
        <w:rPr>
          <w:rFonts w:eastAsiaTheme="minorEastAsia" w:hint="eastAsia"/>
          <w:lang w:eastAsia="zh-CN"/>
        </w:rPr>
        <w:t xml:space="preserve"> to indicate </w:t>
      </w:r>
      <w:r w:rsidR="00F75A31" w:rsidRPr="001F4059">
        <w:rPr>
          <w:rFonts w:eastAsiaTheme="minorEastAsia"/>
          <w:lang w:eastAsia="zh-CN"/>
        </w:rPr>
        <w:t>how the polarization changes on the way from the transmitter to the receiver</w:t>
      </w:r>
      <w:r w:rsidRPr="001F4059">
        <w:rPr>
          <w:rFonts w:eastAsiaTheme="minorEastAsia" w:hint="eastAsia"/>
          <w:lang w:eastAsia="zh-CN"/>
        </w:rPr>
        <w:t>.</w:t>
      </w:r>
      <w:bookmarkEnd w:id="24"/>
    </w:p>
    <w:p w14:paraId="4284FA92" w14:textId="77777777" w:rsidR="00C86DF4" w:rsidRDefault="00C86DF4" w:rsidP="001C4F65">
      <w:pPr>
        <w:spacing w:before="120"/>
        <w:rPr>
          <w:rFonts w:eastAsia="ＭＳ 明朝"/>
          <w:lang w:eastAsia="ja-JP"/>
        </w:rPr>
      </w:pPr>
    </w:p>
    <w:p w14:paraId="092C1EE4" w14:textId="221A63A1" w:rsidR="00C86DF4" w:rsidRPr="00663CBC" w:rsidRDefault="00C86DF4" w:rsidP="001C4F65">
      <w:pPr>
        <w:spacing w:before="120"/>
        <w:rPr>
          <w:rFonts w:eastAsia="ＭＳ 明朝"/>
          <w:lang w:eastAsia="ja-JP"/>
        </w:rPr>
      </w:pPr>
      <w:r w:rsidRPr="00663CBC">
        <w:rPr>
          <w:rFonts w:eastAsia="ＭＳ 明朝" w:hint="eastAsia"/>
          <w:lang w:eastAsia="ja-JP"/>
        </w:rPr>
        <w:t>Besides, the c</w:t>
      </w:r>
      <w:r w:rsidRPr="00663CBC">
        <w:rPr>
          <w:rFonts w:eastAsia="ＭＳ 明朝"/>
          <w:lang w:eastAsia="ja-JP"/>
        </w:rPr>
        <w:t>oncatenation</w:t>
      </w:r>
      <w:r w:rsidRPr="00663CBC">
        <w:rPr>
          <w:rFonts w:eastAsia="ＭＳ 明朝" w:hint="eastAsia"/>
          <w:lang w:eastAsia="ja-JP"/>
        </w:rPr>
        <w:t xml:space="preserve"> </w:t>
      </w:r>
      <w:r w:rsidRPr="00663CBC">
        <w:rPr>
          <w:rFonts w:eastAsia="ＭＳ 明朝"/>
          <w:lang w:eastAsia="ja-JP"/>
        </w:rPr>
        <w:t>between</w:t>
      </w:r>
      <w:r w:rsidRPr="00663CBC">
        <w:rPr>
          <w:rFonts w:eastAsia="ＭＳ 明朝" w:hint="eastAsia"/>
          <w:lang w:eastAsia="ja-JP"/>
        </w:rPr>
        <w:t xml:space="preserve"> NLOS and LOS ray may need to be considered as well. </w:t>
      </w:r>
      <w:r w:rsidRPr="00663CBC">
        <w:rPr>
          <w:rFonts w:eastAsia="ＭＳ 明朝"/>
          <w:lang w:eastAsia="ja-JP"/>
        </w:rPr>
        <w:t>I</w:t>
      </w:r>
      <w:r w:rsidRPr="00663CBC">
        <w:rPr>
          <w:rFonts w:eastAsia="ＭＳ 明朝" w:hint="eastAsia"/>
          <w:lang w:eastAsia="ja-JP"/>
        </w:rPr>
        <w:t xml:space="preserve">n such a case, the </w:t>
      </w:r>
      <w:r w:rsidR="00663CBC" w:rsidRPr="00663CBC">
        <w:rPr>
          <w:rFonts w:eastAsia="ＭＳ 明朝"/>
          <w:lang w:eastAsia="ja-JP"/>
        </w:rPr>
        <w:t>PCM</w:t>
      </w:r>
      <w:r w:rsidRPr="00663CBC">
        <w:rPr>
          <w:rFonts w:eastAsia="ＭＳ 明朝" w:hint="eastAsia"/>
          <w:lang w:eastAsia="ja-JP"/>
        </w:rPr>
        <w:t xml:space="preserve">, </w:t>
      </w:r>
      <m:oMath>
        <m:sSubSup>
          <m:sSubSupPr>
            <m:ctrlPr>
              <w:rPr>
                <w:rFonts w:ascii="Cambria Math" w:hAnsi="Cambria Math"/>
                <w:i/>
                <w:iCs/>
              </w:rPr>
            </m:ctrlPr>
          </m:sSubSupPr>
          <m:e>
            <m:r>
              <m:rPr>
                <m:sty m:val="b"/>
              </m:rPr>
              <w:rPr>
                <w:rFonts w:ascii="Cambria Math" w:hAnsi="Cambria Math"/>
                <w:lang w:val="el-GR"/>
              </w:rPr>
              <m:t>Ψ</m:t>
            </m:r>
          </m:e>
          <m:sub>
            <m:sSup>
              <m:sSupPr>
                <m:ctrlPr>
                  <w:rPr>
                    <w:rFonts w:ascii="Cambria Math" w:hAnsi="Cambria Math"/>
                    <w:i/>
                    <w:iCs/>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m</m:t>
                </m:r>
              </m:e>
              <m:sup>
                <m:r>
                  <w:rPr>
                    <w:rFonts w:ascii="Cambria Math" w:hAnsi="Cambria Math"/>
                  </w:rPr>
                  <m:t>'</m:t>
                </m:r>
              </m:sup>
            </m:sSup>
            <m:r>
              <w:rPr>
                <w:rFonts w:ascii="Cambria Math" w:hAnsi="Cambria Math"/>
              </w:rPr>
              <m:t>,1</m:t>
            </m:r>
          </m:sub>
          <m:sup>
            <m:r>
              <w:rPr>
                <w:rFonts w:ascii="Cambria Math" w:hAnsi="Cambria Math"/>
              </w:rPr>
              <m:t>θϕ</m:t>
            </m:r>
          </m:sup>
        </m:sSubSup>
      </m:oMath>
      <w:r w:rsidRPr="00663CBC">
        <w:rPr>
          <w:rFonts w:eastAsia="ＭＳ 明朝" w:hint="eastAsia"/>
          <w:iCs/>
          <w:lang w:eastAsia="ja-JP"/>
        </w:rPr>
        <w:t xml:space="preserve"> or </w:t>
      </w:r>
      <m:oMath>
        <m:sSubSup>
          <m:sSubSupPr>
            <m:ctrlPr>
              <w:rPr>
                <w:rFonts w:ascii="Cambria Math" w:hAnsi="Cambria Math"/>
                <w:i/>
                <w:iCs/>
              </w:rPr>
            </m:ctrlPr>
          </m:sSubSupPr>
          <m:e>
            <m:r>
              <m:rPr>
                <m:sty m:val="b"/>
              </m:rPr>
              <w:rPr>
                <w:rFonts w:ascii="Cambria Math" w:hAnsi="Cambria Math"/>
                <w:lang w:val="el-GR"/>
              </w:rPr>
              <m:t>Ψ</m:t>
            </m:r>
          </m:e>
          <m:sub>
            <m:r>
              <w:rPr>
                <w:rFonts w:ascii="Cambria Math" w:hAnsi="Cambria Math"/>
              </w:rPr>
              <m:t>1,n,m</m:t>
            </m:r>
          </m:sub>
          <m:sup>
            <m:r>
              <w:rPr>
                <w:rFonts w:ascii="Cambria Math" w:hAnsi="Cambria Math"/>
              </w:rPr>
              <m:t>θϕ</m:t>
            </m:r>
          </m:sup>
        </m:sSubSup>
      </m:oMath>
      <w:r w:rsidRPr="00663CBC">
        <w:rPr>
          <w:rFonts w:eastAsia="ＭＳ 明朝" w:hint="eastAsia"/>
          <w:iCs/>
          <w:lang w:eastAsia="ja-JP"/>
        </w:rPr>
        <w:t xml:space="preserve">, </w:t>
      </w:r>
      <w:proofErr w:type="gramStart"/>
      <w:r w:rsidRPr="00663CBC">
        <w:rPr>
          <w:rFonts w:eastAsia="ＭＳ 明朝" w:hint="eastAsia"/>
          <w:iCs/>
          <w:lang w:eastAsia="ja-JP"/>
        </w:rPr>
        <w:t>has to</w:t>
      </w:r>
      <w:proofErr w:type="gramEnd"/>
      <w:r w:rsidRPr="00663CBC">
        <w:rPr>
          <w:rFonts w:eastAsia="ＭＳ 明朝" w:hint="eastAsia"/>
          <w:iCs/>
          <w:lang w:eastAsia="ja-JP"/>
        </w:rPr>
        <w:t xml:space="preserve"> be modeled accordingly.</w:t>
      </w:r>
    </w:p>
    <w:p w14:paraId="6E439929" w14:textId="64A91650" w:rsidR="00F75A31" w:rsidRDefault="00F75A31" w:rsidP="001C4F65">
      <w:pPr>
        <w:spacing w:before="120"/>
        <w:rPr>
          <w:rFonts w:eastAsia="ＭＳ 明朝"/>
          <w:lang w:eastAsia="ja-JP"/>
        </w:rPr>
      </w:pPr>
      <w:r w:rsidRPr="00663CBC">
        <w:rPr>
          <w:rFonts w:eastAsia="ＭＳ 明朝" w:hint="eastAsia"/>
          <w:lang w:eastAsia="ja-JP"/>
        </w:rPr>
        <w:t xml:space="preserve">More practically, </w:t>
      </w:r>
      <w:r w:rsidR="00E048E5" w:rsidRPr="00663CBC">
        <w:rPr>
          <w:rFonts w:eastAsia="ＭＳ 明朝" w:hint="eastAsia"/>
          <w:lang w:eastAsia="ja-JP"/>
        </w:rPr>
        <w:t>the c</w:t>
      </w:r>
      <w:r w:rsidR="00E048E5" w:rsidRPr="00663CBC">
        <w:rPr>
          <w:rFonts w:eastAsia="ＭＳ 明朝"/>
          <w:lang w:eastAsia="ja-JP"/>
        </w:rPr>
        <w:t>oncatenation</w:t>
      </w:r>
      <w:r w:rsidR="00E048E5" w:rsidRPr="00663CBC">
        <w:rPr>
          <w:rFonts w:eastAsia="ＭＳ 明朝" w:hint="eastAsia"/>
          <w:lang w:eastAsia="ja-JP"/>
        </w:rPr>
        <w:t xml:space="preserve"> </w:t>
      </w:r>
      <w:r w:rsidR="00517DD8" w:rsidRPr="00663CBC">
        <w:rPr>
          <w:rFonts w:eastAsia="ＭＳ 明朝" w:hint="eastAsia"/>
          <w:lang w:eastAsia="ja-JP"/>
        </w:rPr>
        <w:t xml:space="preserve">with a matrix </w:t>
      </w:r>
      <w:r w:rsidR="00750782" w:rsidRPr="00663CBC">
        <w:rPr>
          <w:rFonts w:eastAsia="ＭＳ 明朝" w:hint="eastAsia"/>
          <w:iCs/>
          <w:lang w:eastAsia="ja-JP"/>
        </w:rPr>
        <w:t xml:space="preserve">of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θϕ</m:t>
            </m:r>
          </m:sup>
        </m:sSubSup>
      </m:oMath>
      <w:r w:rsidR="00750782" w:rsidRPr="00663CBC">
        <w:rPr>
          <w:rFonts w:eastAsia="ＭＳ 明朝" w:hint="eastAsia"/>
          <w:iCs/>
          <w:lang w:eastAsia="ja-JP"/>
        </w:rPr>
        <w:t xml:space="preserve"> </w:t>
      </w:r>
      <w:r w:rsidRPr="00663CBC">
        <w:rPr>
          <w:rFonts w:eastAsia="ＭＳ 明朝" w:hint="eastAsia"/>
          <w:iCs/>
          <w:lang w:eastAsia="ja-JP"/>
        </w:rPr>
        <w:t xml:space="preserve">and </w:t>
      </w:r>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θϕ</m:t>
            </m:r>
          </m:sup>
        </m:sSubSup>
      </m:oMath>
      <w:r w:rsidRPr="00663CBC">
        <w:rPr>
          <w:rFonts w:eastAsia="ＭＳ 明朝" w:hint="eastAsia"/>
          <w:iCs/>
          <w:lang w:eastAsia="ja-JP"/>
        </w:rPr>
        <w:t xml:space="preserve"> </w:t>
      </w:r>
      <w:r w:rsidR="006C4E09" w:rsidRPr="00663CBC">
        <w:rPr>
          <w:rFonts w:eastAsia="ＭＳ 明朝" w:hint="eastAsia"/>
          <w:lang w:eastAsia="ja-JP"/>
        </w:rPr>
        <w:t>seems to be</w:t>
      </w:r>
      <w:r w:rsidR="00E048E5" w:rsidRPr="00663CBC">
        <w:rPr>
          <w:rFonts w:eastAsia="ＭＳ 明朝" w:hint="eastAsia"/>
          <w:lang w:eastAsia="ja-JP"/>
        </w:rPr>
        <w:t xml:space="preserve"> </w:t>
      </w:r>
      <w:r w:rsidR="001217AD" w:rsidRPr="00663CBC">
        <w:rPr>
          <w:rFonts w:eastAsia="ＭＳ 明朝" w:hint="eastAsia"/>
          <w:lang w:eastAsia="ja-JP"/>
        </w:rPr>
        <w:t xml:space="preserve">respectively </w:t>
      </w:r>
      <w:r w:rsidRPr="00663CBC">
        <w:rPr>
          <w:rFonts w:eastAsia="ＭＳ 明朝" w:hint="eastAsia"/>
          <w:lang w:eastAsia="ja-JP"/>
        </w:rPr>
        <w:t>de-composited into two vectors as</w:t>
      </w:r>
    </w:p>
    <w:p w14:paraId="463CAD1E" w14:textId="249C8E21" w:rsidR="00CC61B1" w:rsidRPr="00A52912" w:rsidRDefault="00000000" w:rsidP="001C4F65">
      <w:pPr>
        <w:spacing w:before="120"/>
        <w:rPr>
          <w:rFonts w:eastAsia="ＭＳ 明朝"/>
          <w:iCs/>
          <w:color w:val="000000" w:themeColor="text1"/>
          <w:lang w:eastAsia="ja-JP"/>
        </w:rPr>
      </w:pPr>
      <m:oMathPara>
        <m:oMath>
          <m:sSubSup>
            <m:sSubSupPr>
              <m:ctrlPr>
                <w:rPr>
                  <w:rFonts w:ascii="Cambria Math" w:eastAsia="ＭＳ 明朝" w:hAnsi="Cambria Math"/>
                  <w:i/>
                  <w:iCs/>
                  <w:color w:val="000000" w:themeColor="text1"/>
                  <w:lang w:eastAsia="ja-JP"/>
                </w:rPr>
              </m:ctrlPr>
            </m:sSubSupPr>
            <m:e>
              <m:r>
                <m:rPr>
                  <m:sty m:val="b"/>
                </m:rPr>
                <w:rPr>
                  <w:rFonts w:ascii="Cambria Math" w:eastAsia="ＭＳ 明朝" w:hAnsi="Cambria Math"/>
                  <w:color w:val="000000" w:themeColor="text1"/>
                  <w:lang w:val="el-GR" w:eastAsia="ja-JP"/>
                </w:rPr>
                <m:t>Ψ</m:t>
              </m:r>
            </m:e>
            <m:sub>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n</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m:t>
              </m:r>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m</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,n,m</m:t>
              </m:r>
            </m:sub>
            <m:sup>
              <m:r>
                <w:rPr>
                  <w:rFonts w:ascii="Cambria Math" w:eastAsia="ＭＳ 明朝" w:hAnsi="Cambria Math"/>
                  <w:color w:val="000000" w:themeColor="text1"/>
                  <w:lang w:eastAsia="ja-JP"/>
                </w:rPr>
                <m:t>θϕ</m:t>
              </m:r>
            </m:sup>
          </m:sSubSup>
          <m:d>
            <m:dPr>
              <m:ctrlPr>
                <w:rPr>
                  <w:rFonts w:ascii="Cambria Math" w:eastAsia="ＭＳ 明朝" w:hAnsi="Cambria Math"/>
                  <w:i/>
                  <w:iCs/>
                  <w:color w:val="000000" w:themeColor="text1"/>
                  <w:lang w:eastAsia="ja-JP"/>
                </w:rPr>
              </m:ctrlPr>
            </m:dPr>
            <m:e>
              <m:sSubSup>
                <m:sSubSupPr>
                  <m:ctrlPr>
                    <w:rPr>
                      <w:rFonts w:ascii="Cambria Math" w:eastAsia="ＭＳ 明朝" w:hAnsi="Cambria Math"/>
                      <w:i/>
                      <w:iCs/>
                      <w:color w:val="000000" w:themeColor="text1"/>
                      <w:lang w:val="en-GB" w:eastAsia="ja-JP"/>
                    </w:rPr>
                  </m:ctrlPr>
                </m:sSubSupPr>
                <m:e>
                  <m:r>
                    <w:rPr>
                      <w:rFonts w:ascii="Cambria Math" w:eastAsia="ＭＳ 明朝" w:hAnsi="Cambria Math"/>
                      <w:color w:val="000000" w:themeColor="text1"/>
                      <w:lang w:eastAsia="ja-JP"/>
                    </w:rPr>
                    <m:t>θ</m:t>
                  </m:r>
                </m:e>
                <m:sub>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n</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m:t>
                  </m:r>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m</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,ZOD</m:t>
                  </m:r>
                </m:sub>
                <m:sup>
                  <m:r>
                    <m:rPr>
                      <m:sty m:val="p"/>
                    </m:rPr>
                    <w:rPr>
                      <w:rFonts w:ascii="Cambria Math" w:eastAsia="ＭＳ 明朝" w:hAnsi="Cambria Math"/>
                      <w:color w:val="000000" w:themeColor="text1"/>
                      <w:lang w:val="en-GB" w:eastAsia="ja-JP"/>
                    </w:rPr>
                    <m:t>tar</m:t>
                  </m:r>
                </m:sup>
              </m:sSubSup>
              <m:r>
                <w:rPr>
                  <w:rFonts w:ascii="Cambria Math" w:eastAsia="ＭＳ 明朝" w:hAnsi="Cambria Math"/>
                  <w:color w:val="000000" w:themeColor="text1"/>
                  <w:lang w:eastAsia="ja-JP"/>
                </w:rPr>
                <m:t>,</m:t>
              </m:r>
              <m:sSubSup>
                <m:sSubSupPr>
                  <m:ctrlPr>
                    <w:rPr>
                      <w:rFonts w:ascii="Cambria Math" w:eastAsia="ＭＳ 明朝" w:hAnsi="Cambria Math"/>
                      <w:i/>
                      <w:color w:val="000000" w:themeColor="text1"/>
                      <w:lang w:eastAsia="ja-JP"/>
                    </w:rPr>
                  </m:ctrlPr>
                </m:sSubSupPr>
                <m:e>
                  <m:r>
                    <w:rPr>
                      <w:rFonts w:ascii="Cambria Math" w:eastAsia="ＭＳ 明朝" w:hAnsi="Cambria Math"/>
                      <w:color w:val="000000" w:themeColor="text1"/>
                      <w:lang w:eastAsia="ja-JP"/>
                    </w:rPr>
                    <m:t>ϕ</m:t>
                  </m:r>
                </m:e>
                <m:sub>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n</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m:t>
                  </m:r>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m</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,AOD</m:t>
                  </m:r>
                </m:sub>
                <m:sup>
                  <m:r>
                    <m:rPr>
                      <m:sty m:val="p"/>
                    </m:rPr>
                    <w:rPr>
                      <w:rFonts w:ascii="Cambria Math" w:eastAsiaTheme="minorEastAsia" w:hAnsi="Cambria Math" w:hint="eastAsia"/>
                      <w:color w:val="000000" w:themeColor="text1"/>
                      <w:lang w:eastAsia="zh-CN"/>
                    </w:rPr>
                    <m:t>tar</m:t>
                  </m:r>
                </m:sup>
              </m:sSubSup>
              <m:r>
                <w:rPr>
                  <w:rFonts w:ascii="Cambria Math" w:eastAsia="ＭＳ 明朝" w:hAnsi="Cambria Math"/>
                  <w:color w:val="000000" w:themeColor="text1"/>
                  <w:lang w:val="en-GB" w:eastAsia="ja-JP"/>
                </w:rPr>
                <m:t>,</m:t>
              </m:r>
              <m:sSubSup>
                <m:sSubSupPr>
                  <m:ctrlPr>
                    <w:rPr>
                      <w:rFonts w:ascii="Cambria Math" w:eastAsia="ＭＳ 明朝" w:hAnsi="Cambria Math"/>
                      <w:i/>
                      <w:iCs/>
                      <w:color w:val="000000" w:themeColor="text1"/>
                      <w:lang w:val="en-GB" w:eastAsia="ja-JP"/>
                    </w:rPr>
                  </m:ctrlPr>
                </m:sSubSupPr>
                <m:e>
                  <m:r>
                    <w:rPr>
                      <w:rFonts w:ascii="Cambria Math" w:eastAsia="ＭＳ 明朝" w:hAnsi="Cambria Math"/>
                      <w:color w:val="000000" w:themeColor="text1"/>
                      <w:lang w:eastAsia="ja-JP"/>
                    </w:rPr>
                    <m:t>θ</m:t>
                  </m:r>
                </m:e>
                <m:sub>
                  <m:r>
                    <w:rPr>
                      <w:rFonts w:ascii="Cambria Math" w:eastAsia="ＭＳ 明朝" w:hAnsi="Cambria Math"/>
                      <w:color w:val="000000" w:themeColor="text1"/>
                      <w:lang w:val="en-GB" w:eastAsia="ja-JP"/>
                    </w:rPr>
                    <m:t>n</m:t>
                  </m:r>
                  <m:r>
                    <w:rPr>
                      <w:rFonts w:ascii="Cambria Math" w:eastAsia="ＭＳ 明朝" w:hAnsi="Cambria Math"/>
                      <w:color w:val="000000" w:themeColor="text1"/>
                      <w:lang w:eastAsia="ja-JP"/>
                    </w:rPr>
                    <m:t>,m,ZOA</m:t>
                  </m:r>
                </m:sub>
                <m:sup>
                  <m:r>
                    <m:rPr>
                      <m:sty m:val="p"/>
                    </m:rPr>
                    <w:rPr>
                      <w:rFonts w:ascii="Cambria Math" w:eastAsia="ＭＳ 明朝" w:hAnsi="Cambria Math"/>
                      <w:color w:val="000000" w:themeColor="text1"/>
                      <w:lang w:val="en-GB" w:eastAsia="ja-JP"/>
                    </w:rPr>
                    <m:t>tar</m:t>
                  </m:r>
                </m:sup>
              </m:sSubSup>
              <m:r>
                <w:rPr>
                  <w:rFonts w:ascii="Cambria Math" w:eastAsia="ＭＳ 明朝" w:hAnsi="Cambria Math"/>
                  <w:color w:val="000000" w:themeColor="text1"/>
                  <w:lang w:eastAsia="ja-JP"/>
                </w:rPr>
                <m:t>,</m:t>
              </m:r>
              <m:sSubSup>
                <m:sSubSupPr>
                  <m:ctrlPr>
                    <w:rPr>
                      <w:rFonts w:ascii="Cambria Math" w:eastAsia="ＭＳ 明朝" w:hAnsi="Cambria Math"/>
                      <w:i/>
                      <w:color w:val="000000" w:themeColor="text1"/>
                      <w:lang w:eastAsia="ja-JP"/>
                    </w:rPr>
                  </m:ctrlPr>
                </m:sSubSupPr>
                <m:e>
                  <m:r>
                    <w:rPr>
                      <w:rFonts w:ascii="Cambria Math" w:eastAsia="ＭＳ 明朝" w:hAnsi="Cambria Math"/>
                      <w:color w:val="000000" w:themeColor="text1"/>
                      <w:lang w:eastAsia="ja-JP"/>
                    </w:rPr>
                    <m:t>ϕ</m:t>
                  </m:r>
                </m:e>
                <m:sub>
                  <m:r>
                    <w:rPr>
                      <w:rFonts w:ascii="Cambria Math" w:eastAsia="ＭＳ 明朝" w:hAnsi="Cambria Math"/>
                      <w:color w:val="000000" w:themeColor="text1"/>
                      <w:lang w:eastAsia="ja-JP"/>
                    </w:rPr>
                    <m:t>n,m,AOA</m:t>
                  </m:r>
                </m:sub>
                <m:sup>
                  <m:r>
                    <m:rPr>
                      <m:sty m:val="p"/>
                    </m:rPr>
                    <w:rPr>
                      <w:rFonts w:ascii="Cambria Math" w:eastAsiaTheme="minorEastAsia" w:hAnsi="Cambria Math" w:hint="eastAsia"/>
                      <w:color w:val="000000" w:themeColor="text1"/>
                      <w:lang w:eastAsia="zh-CN"/>
                    </w:rPr>
                    <m:t>tar</m:t>
                  </m:r>
                </m:sup>
              </m:sSubSup>
            </m:e>
          </m:d>
          <m:r>
            <w:rPr>
              <w:rFonts w:ascii="Cambria Math" w:eastAsia="ＭＳ 明朝" w:hAnsi="Cambria Math"/>
              <w:color w:val="000000" w:themeColor="text1"/>
              <w:lang w:eastAsia="ja-JP"/>
            </w:rPr>
            <m:t xml:space="preserve">                                         </m:t>
          </m:r>
        </m:oMath>
      </m:oMathPara>
    </w:p>
    <w:p w14:paraId="37E2FC9E" w14:textId="0FDE1A58" w:rsidR="00CC61B1" w:rsidRPr="00A52912" w:rsidRDefault="00F13E53" w:rsidP="001C4F65">
      <w:pPr>
        <w:spacing w:before="120"/>
        <w:rPr>
          <w:rFonts w:eastAsia="ＭＳ 明朝"/>
          <w:iCs/>
          <w:color w:val="000000" w:themeColor="text1"/>
          <w:lang w:eastAsia="ja-JP"/>
        </w:rPr>
      </w:pPr>
      <m:oMathPara>
        <m:oMath>
          <m:r>
            <w:rPr>
              <w:rFonts w:ascii="Cambria Math" w:eastAsia="ＭＳ 明朝" w:hAnsi="Cambria Math"/>
              <w:color w:val="000000" w:themeColor="text1"/>
              <w:lang w:eastAsia="ja-JP"/>
            </w:rPr>
            <m:t xml:space="preserve">            =</m:t>
          </m:r>
          <m:sSub>
            <m:sSubPr>
              <m:ctrlPr>
                <w:rPr>
                  <w:rFonts w:ascii="Cambria Math" w:eastAsia="ＭＳ 明朝" w:hAnsi="Cambria Math"/>
                  <w:i/>
                  <w:iCs/>
                  <w:color w:val="000000" w:themeColor="text1"/>
                  <w:lang w:eastAsia="ja-JP"/>
                </w:rPr>
              </m:ctrlPr>
            </m:sSubPr>
            <m:e>
              <m:r>
                <m:rPr>
                  <m:sty m:val="b"/>
                </m:rPr>
                <w:rPr>
                  <w:rFonts w:ascii="Cambria Math" w:eastAsia="ＭＳ 明朝" w:hAnsi="Cambria Math"/>
                  <w:color w:val="000000" w:themeColor="text1"/>
                  <w:lang w:eastAsia="ja-JP"/>
                </w:rPr>
                <m:t>F</m:t>
              </m:r>
            </m:e>
            <m:sub>
              <m:r>
                <m:rPr>
                  <m:sty m:val="p"/>
                </m:rPr>
                <w:rPr>
                  <w:rFonts w:ascii="Cambria Math" w:eastAsia="ＭＳ 明朝" w:hAnsi="Cambria Math"/>
                  <w:color w:val="000000" w:themeColor="text1"/>
                  <w:lang w:eastAsia="ja-JP"/>
                </w:rPr>
                <m:t>rx,tar</m:t>
              </m:r>
            </m:sub>
          </m:sSub>
          <m:d>
            <m:dPr>
              <m:ctrlPr>
                <w:rPr>
                  <w:rFonts w:ascii="Cambria Math" w:eastAsia="ＭＳ 明朝" w:hAnsi="Cambria Math"/>
                  <w:i/>
                  <w:iCs/>
                  <w:color w:val="000000" w:themeColor="text1"/>
                  <w:lang w:eastAsia="ja-JP"/>
                </w:rPr>
              </m:ctrlPr>
            </m:dPr>
            <m:e>
              <m:sSubSup>
                <m:sSubSupPr>
                  <m:ctrlPr>
                    <w:rPr>
                      <w:rFonts w:ascii="Cambria Math" w:eastAsia="ＭＳ 明朝" w:hAnsi="Cambria Math"/>
                      <w:i/>
                      <w:iCs/>
                      <w:color w:val="000000" w:themeColor="text1"/>
                      <w:lang w:val="en-GB" w:eastAsia="ja-JP"/>
                    </w:rPr>
                  </m:ctrlPr>
                </m:sSubSupPr>
                <m:e>
                  <m:r>
                    <w:rPr>
                      <w:rFonts w:ascii="Cambria Math" w:eastAsia="ＭＳ 明朝" w:hAnsi="Cambria Math"/>
                      <w:color w:val="000000" w:themeColor="text1"/>
                      <w:lang w:eastAsia="ja-JP"/>
                    </w:rPr>
                    <m:t>θ</m:t>
                  </m:r>
                </m:e>
                <m:sub>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n</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m:t>
                  </m:r>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m</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,ZOD</m:t>
                  </m:r>
                </m:sub>
                <m:sup>
                  <m:r>
                    <m:rPr>
                      <m:sty m:val="p"/>
                    </m:rPr>
                    <w:rPr>
                      <w:rFonts w:ascii="Cambria Math" w:eastAsia="ＭＳ 明朝" w:hAnsi="Cambria Math"/>
                      <w:color w:val="000000" w:themeColor="text1"/>
                      <w:lang w:val="en-GB" w:eastAsia="ja-JP"/>
                    </w:rPr>
                    <m:t>tar</m:t>
                  </m:r>
                </m:sup>
              </m:sSubSup>
              <m:r>
                <w:rPr>
                  <w:rFonts w:ascii="Cambria Math" w:eastAsia="ＭＳ 明朝" w:hAnsi="Cambria Math"/>
                  <w:color w:val="000000" w:themeColor="text1"/>
                  <w:lang w:eastAsia="ja-JP"/>
                </w:rPr>
                <m:t>,</m:t>
              </m:r>
              <m:sSubSup>
                <m:sSubSupPr>
                  <m:ctrlPr>
                    <w:rPr>
                      <w:rFonts w:ascii="Cambria Math" w:eastAsia="ＭＳ 明朝" w:hAnsi="Cambria Math"/>
                      <w:i/>
                      <w:color w:val="000000" w:themeColor="text1"/>
                      <w:lang w:eastAsia="ja-JP"/>
                    </w:rPr>
                  </m:ctrlPr>
                </m:sSubSupPr>
                <m:e>
                  <m:r>
                    <w:rPr>
                      <w:rFonts w:ascii="Cambria Math" w:eastAsia="ＭＳ 明朝" w:hAnsi="Cambria Math"/>
                      <w:color w:val="000000" w:themeColor="text1"/>
                      <w:lang w:eastAsia="ja-JP"/>
                    </w:rPr>
                    <m:t>ϕ</m:t>
                  </m:r>
                </m:e>
                <m:sub>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n</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m:t>
                  </m:r>
                  <m:sSup>
                    <m:sSupPr>
                      <m:ctrlPr>
                        <w:rPr>
                          <w:rFonts w:ascii="Cambria Math" w:eastAsia="ＭＳ 明朝" w:hAnsi="Cambria Math"/>
                          <w:i/>
                          <w:iCs/>
                          <w:color w:val="000000" w:themeColor="text1"/>
                          <w:lang w:eastAsia="ja-JP"/>
                        </w:rPr>
                      </m:ctrlPr>
                    </m:sSupPr>
                    <m:e>
                      <m:r>
                        <w:rPr>
                          <w:rFonts w:ascii="Cambria Math" w:eastAsia="ＭＳ 明朝" w:hAnsi="Cambria Math"/>
                          <w:color w:val="000000" w:themeColor="text1"/>
                          <w:lang w:eastAsia="ja-JP"/>
                        </w:rPr>
                        <m:t>m</m:t>
                      </m:r>
                    </m:e>
                    <m:sup>
                      <m:r>
                        <w:rPr>
                          <w:rFonts w:ascii="Cambria Math" w:eastAsia="ＭＳ 明朝" w:hAnsi="Cambria Math"/>
                          <w:color w:val="000000" w:themeColor="text1"/>
                          <w:lang w:eastAsia="ja-JP"/>
                        </w:rPr>
                        <m:t>'</m:t>
                      </m:r>
                    </m:sup>
                  </m:sSup>
                  <m:r>
                    <w:rPr>
                      <w:rFonts w:ascii="Cambria Math" w:eastAsia="ＭＳ 明朝" w:hAnsi="Cambria Math"/>
                      <w:color w:val="000000" w:themeColor="text1"/>
                      <w:lang w:eastAsia="ja-JP"/>
                    </w:rPr>
                    <m:t>,AOD</m:t>
                  </m:r>
                </m:sub>
                <m:sup>
                  <m:r>
                    <m:rPr>
                      <m:sty m:val="p"/>
                    </m:rPr>
                    <w:rPr>
                      <w:rFonts w:ascii="Cambria Math" w:eastAsiaTheme="minorEastAsia" w:hAnsi="Cambria Math" w:hint="eastAsia"/>
                      <w:color w:val="000000" w:themeColor="text1"/>
                      <w:lang w:eastAsia="zh-CN"/>
                    </w:rPr>
                    <m:t>tar</m:t>
                  </m:r>
                </m:sup>
              </m:sSubSup>
            </m:e>
          </m:d>
          <m:r>
            <w:rPr>
              <w:rFonts w:ascii="Cambria Math" w:eastAsia="ＭＳ 明朝" w:hAnsi="Cambria Math"/>
              <w:color w:val="000000" w:themeColor="text1"/>
              <w:lang w:eastAsia="ja-JP"/>
            </w:rPr>
            <m:t>∙</m:t>
          </m:r>
          <m:sSub>
            <m:sSubPr>
              <m:ctrlPr>
                <w:rPr>
                  <w:rFonts w:ascii="Cambria Math" w:eastAsia="ＭＳ 明朝" w:hAnsi="Cambria Math"/>
                  <w:i/>
                  <w:iCs/>
                  <w:color w:val="000000" w:themeColor="text1"/>
                  <w:lang w:eastAsia="ja-JP"/>
                </w:rPr>
              </m:ctrlPr>
            </m:sSubPr>
            <m:e>
              <m:r>
                <m:rPr>
                  <m:sty m:val="b"/>
                </m:rPr>
                <w:rPr>
                  <w:rFonts w:ascii="Cambria Math" w:eastAsia="ＭＳ 明朝" w:hAnsi="Cambria Math"/>
                  <w:color w:val="000000" w:themeColor="text1"/>
                  <w:lang w:eastAsia="ja-JP"/>
                </w:rPr>
                <m:t>F</m:t>
              </m:r>
            </m:e>
            <m:sub>
              <m:r>
                <m:rPr>
                  <m:sty m:val="p"/>
                </m:rPr>
                <w:rPr>
                  <w:rFonts w:ascii="Cambria Math" w:eastAsia="ＭＳ 明朝" w:hAnsi="Cambria Math"/>
                  <w:color w:val="000000" w:themeColor="text1"/>
                  <w:lang w:eastAsia="ja-JP"/>
                </w:rPr>
                <m:t>tar,tx</m:t>
              </m:r>
            </m:sub>
          </m:sSub>
          <m:d>
            <m:dPr>
              <m:ctrlPr>
                <w:rPr>
                  <w:rFonts w:ascii="Cambria Math" w:eastAsia="ＭＳ 明朝" w:hAnsi="Cambria Math"/>
                  <w:i/>
                  <w:iCs/>
                  <w:color w:val="000000" w:themeColor="text1"/>
                  <w:lang w:eastAsia="ja-JP"/>
                </w:rPr>
              </m:ctrlPr>
            </m:dPr>
            <m:e>
              <m:sSubSup>
                <m:sSubSupPr>
                  <m:ctrlPr>
                    <w:rPr>
                      <w:rFonts w:ascii="Cambria Math" w:eastAsia="ＭＳ 明朝" w:hAnsi="Cambria Math"/>
                      <w:i/>
                      <w:iCs/>
                      <w:color w:val="000000" w:themeColor="text1"/>
                      <w:lang w:val="en-GB" w:eastAsia="ja-JP"/>
                    </w:rPr>
                  </m:ctrlPr>
                </m:sSubSupPr>
                <m:e>
                  <m:r>
                    <w:rPr>
                      <w:rFonts w:ascii="Cambria Math" w:eastAsia="ＭＳ 明朝" w:hAnsi="Cambria Math"/>
                      <w:color w:val="000000" w:themeColor="text1"/>
                      <w:lang w:eastAsia="ja-JP"/>
                    </w:rPr>
                    <m:t>θ</m:t>
                  </m:r>
                </m:e>
                <m:sub>
                  <m:r>
                    <w:rPr>
                      <w:rFonts w:ascii="Cambria Math" w:eastAsia="ＭＳ 明朝" w:hAnsi="Cambria Math"/>
                      <w:color w:val="000000" w:themeColor="text1"/>
                      <w:lang w:val="en-GB" w:eastAsia="ja-JP"/>
                    </w:rPr>
                    <m:t>n</m:t>
                  </m:r>
                  <m:r>
                    <w:rPr>
                      <w:rFonts w:ascii="Cambria Math" w:eastAsia="ＭＳ 明朝" w:hAnsi="Cambria Math"/>
                      <w:color w:val="000000" w:themeColor="text1"/>
                      <w:lang w:eastAsia="ja-JP"/>
                    </w:rPr>
                    <m:t>,m,ZOA</m:t>
                  </m:r>
                </m:sub>
                <m:sup>
                  <m:r>
                    <m:rPr>
                      <m:sty m:val="p"/>
                    </m:rPr>
                    <w:rPr>
                      <w:rFonts w:ascii="Cambria Math" w:eastAsia="ＭＳ 明朝" w:hAnsi="Cambria Math"/>
                      <w:color w:val="000000" w:themeColor="text1"/>
                      <w:lang w:val="en-GB" w:eastAsia="ja-JP"/>
                    </w:rPr>
                    <m:t>tar</m:t>
                  </m:r>
                </m:sup>
              </m:sSubSup>
              <m:r>
                <w:rPr>
                  <w:rFonts w:ascii="Cambria Math" w:eastAsia="ＭＳ 明朝" w:hAnsi="Cambria Math"/>
                  <w:color w:val="000000" w:themeColor="text1"/>
                  <w:lang w:eastAsia="ja-JP"/>
                </w:rPr>
                <m:t>,</m:t>
              </m:r>
              <m:sSubSup>
                <m:sSubSupPr>
                  <m:ctrlPr>
                    <w:rPr>
                      <w:rFonts w:ascii="Cambria Math" w:eastAsia="ＭＳ 明朝" w:hAnsi="Cambria Math"/>
                      <w:i/>
                      <w:color w:val="000000" w:themeColor="text1"/>
                      <w:lang w:eastAsia="ja-JP"/>
                    </w:rPr>
                  </m:ctrlPr>
                </m:sSubSupPr>
                <m:e>
                  <m:r>
                    <w:rPr>
                      <w:rFonts w:ascii="Cambria Math" w:eastAsia="ＭＳ 明朝" w:hAnsi="Cambria Math"/>
                      <w:color w:val="000000" w:themeColor="text1"/>
                      <w:lang w:eastAsia="ja-JP"/>
                    </w:rPr>
                    <m:t>ϕ</m:t>
                  </m:r>
                </m:e>
                <m:sub>
                  <m:r>
                    <w:rPr>
                      <w:rFonts w:ascii="Cambria Math" w:eastAsia="ＭＳ 明朝" w:hAnsi="Cambria Math"/>
                      <w:color w:val="000000" w:themeColor="text1"/>
                      <w:lang w:eastAsia="ja-JP"/>
                    </w:rPr>
                    <m:t>n,m,AOA</m:t>
                  </m:r>
                </m:sub>
                <m:sup>
                  <m:r>
                    <m:rPr>
                      <m:sty m:val="p"/>
                    </m:rPr>
                    <w:rPr>
                      <w:rFonts w:ascii="Cambria Math" w:eastAsiaTheme="minorEastAsia" w:hAnsi="Cambria Math" w:hint="eastAsia"/>
                      <w:color w:val="000000" w:themeColor="text1"/>
                      <w:lang w:eastAsia="zh-CN"/>
                    </w:rPr>
                    <m:t>tar</m:t>
                  </m:r>
                </m:sup>
              </m:sSubSup>
            </m:e>
          </m:d>
        </m:oMath>
      </m:oMathPara>
    </w:p>
    <w:p w14:paraId="45D40B4C" w14:textId="2FC3EA51" w:rsidR="00F75A31" w:rsidRPr="00A52912" w:rsidRDefault="00F75A31" w:rsidP="001C4F65">
      <w:pPr>
        <w:spacing w:before="120"/>
        <w:rPr>
          <w:rFonts w:eastAsia="ＭＳ 明朝"/>
          <w:iCs/>
          <w:color w:val="000000" w:themeColor="text1"/>
          <w:lang w:eastAsia="ja-JP"/>
        </w:rPr>
      </w:pPr>
      <w:r w:rsidRPr="00A52912">
        <w:rPr>
          <w:rFonts w:eastAsia="ＭＳ 明朝" w:hint="eastAsia"/>
          <w:iCs/>
          <w:color w:val="000000" w:themeColor="text1"/>
          <w:lang w:eastAsia="ja-JP"/>
        </w:rPr>
        <w:t>and</w:t>
      </w:r>
    </w:p>
    <w:p w14:paraId="078CF7A3" w14:textId="32D4DFFC" w:rsidR="00F75A31" w:rsidRPr="00A52912" w:rsidRDefault="00000000" w:rsidP="001C4F65">
      <w:pPr>
        <w:spacing w:before="120"/>
        <w:rPr>
          <w:rFonts w:eastAsia="ＭＳ 明朝"/>
          <w:iCs/>
          <w:color w:val="000000" w:themeColor="text1"/>
          <w:lang w:eastAsia="ja-JP"/>
        </w:rPr>
      </w:pPr>
      <m:oMathPara>
        <m:oMath>
          <m:sSubSup>
            <m:sSubSupPr>
              <m:ctrlPr>
                <w:rPr>
                  <w:rFonts w:ascii="Cambria Math" w:eastAsia="ＭＳ 明朝" w:hAnsi="Cambria Math"/>
                  <w:i/>
                  <w:iCs/>
                  <w:color w:val="000000" w:themeColor="text1"/>
                  <w:lang w:eastAsia="ja-JP"/>
                </w:rPr>
              </m:ctrlPr>
            </m:sSubSupPr>
            <m:e>
              <m:r>
                <m:rPr>
                  <m:sty m:val="b"/>
                </m:rPr>
                <w:rPr>
                  <w:rFonts w:ascii="Cambria Math" w:eastAsia="ＭＳ 明朝" w:hAnsi="Cambria Math"/>
                  <w:color w:val="000000" w:themeColor="text1"/>
                  <w:lang w:val="el-GR" w:eastAsia="ja-JP"/>
                </w:rPr>
                <m:t>Ψ</m:t>
              </m:r>
            </m:e>
            <m:sub>
              <m:r>
                <w:rPr>
                  <w:rFonts w:ascii="Cambria Math" w:eastAsia="ＭＳ 明朝" w:hAnsi="Cambria Math"/>
                  <w:color w:val="000000" w:themeColor="text1"/>
                  <w:lang w:eastAsia="ja-JP"/>
                </w:rPr>
                <m:t>1,1</m:t>
              </m:r>
            </m:sub>
            <m:sup>
              <m:r>
                <w:rPr>
                  <w:rFonts w:ascii="Cambria Math" w:eastAsia="ＭＳ 明朝" w:hAnsi="Cambria Math"/>
                  <w:color w:val="000000" w:themeColor="text1"/>
                  <w:lang w:eastAsia="ja-JP"/>
                </w:rPr>
                <m:t>θϕ</m:t>
              </m:r>
            </m:sup>
          </m:sSubSup>
          <m:d>
            <m:dPr>
              <m:ctrlPr>
                <w:rPr>
                  <w:rFonts w:ascii="Cambria Math" w:eastAsia="ＭＳ 明朝" w:hAnsi="Cambria Math"/>
                  <w:i/>
                  <w:iCs/>
                  <w:color w:val="000000" w:themeColor="text1"/>
                  <w:lang w:eastAsia="ja-JP"/>
                </w:rPr>
              </m:ctrlPr>
            </m:dPr>
            <m:e>
              <m:sSubSup>
                <m:sSubSupPr>
                  <m:ctrlPr>
                    <w:rPr>
                      <w:rFonts w:ascii="Cambria Math" w:eastAsia="ＭＳ 明朝" w:hAnsi="Cambria Math"/>
                      <w:i/>
                      <w:iCs/>
                      <w:color w:val="000000" w:themeColor="text1"/>
                      <w:lang w:val="en-GB" w:eastAsia="ja-JP"/>
                    </w:rPr>
                  </m:ctrlPr>
                </m:sSubSupPr>
                <m:e>
                  <m:r>
                    <w:rPr>
                      <w:rFonts w:ascii="Cambria Math" w:eastAsia="ＭＳ 明朝" w:hAnsi="Cambria Math"/>
                      <w:color w:val="000000" w:themeColor="text1"/>
                      <w:lang w:eastAsia="ja-JP"/>
                    </w:rPr>
                    <m:t>θ</m:t>
                  </m:r>
                </m:e>
                <m:sub>
                  <m:r>
                    <w:rPr>
                      <w:rFonts w:ascii="Cambria Math" w:eastAsia="ＭＳ 明朝" w:hAnsi="Cambria Math"/>
                      <w:color w:val="000000" w:themeColor="text1"/>
                      <w:lang w:eastAsia="ja-JP"/>
                    </w:rPr>
                    <m:t>1,ZOD</m:t>
                  </m:r>
                </m:sub>
                <m:sup>
                  <m:r>
                    <m:rPr>
                      <m:sty m:val="p"/>
                    </m:rPr>
                    <w:rPr>
                      <w:rFonts w:ascii="Cambria Math" w:eastAsia="ＭＳ 明朝" w:hAnsi="Cambria Math"/>
                      <w:color w:val="000000" w:themeColor="text1"/>
                      <w:lang w:val="en-GB" w:eastAsia="ja-JP"/>
                    </w:rPr>
                    <m:t>tar</m:t>
                  </m:r>
                </m:sup>
              </m:sSubSup>
              <m:r>
                <w:rPr>
                  <w:rFonts w:ascii="Cambria Math" w:eastAsia="ＭＳ 明朝" w:hAnsi="Cambria Math"/>
                  <w:color w:val="000000" w:themeColor="text1"/>
                  <w:lang w:eastAsia="ja-JP"/>
                </w:rPr>
                <m:t>,</m:t>
              </m:r>
              <m:sSubSup>
                <m:sSubSupPr>
                  <m:ctrlPr>
                    <w:rPr>
                      <w:rFonts w:ascii="Cambria Math" w:eastAsia="ＭＳ 明朝" w:hAnsi="Cambria Math"/>
                      <w:i/>
                      <w:color w:val="000000" w:themeColor="text1"/>
                      <w:lang w:eastAsia="ja-JP"/>
                    </w:rPr>
                  </m:ctrlPr>
                </m:sSubSupPr>
                <m:e>
                  <m:r>
                    <w:rPr>
                      <w:rFonts w:ascii="Cambria Math" w:eastAsia="ＭＳ 明朝" w:hAnsi="Cambria Math"/>
                      <w:color w:val="000000" w:themeColor="text1"/>
                      <w:lang w:eastAsia="ja-JP"/>
                    </w:rPr>
                    <m:t>ϕ</m:t>
                  </m:r>
                </m:e>
                <m:sub>
                  <m:r>
                    <w:rPr>
                      <w:rFonts w:ascii="Cambria Math" w:eastAsia="ＭＳ 明朝" w:hAnsi="Cambria Math"/>
                      <w:color w:val="000000" w:themeColor="text1"/>
                      <w:lang w:eastAsia="ja-JP"/>
                    </w:rPr>
                    <m:t>1,AOD</m:t>
                  </m:r>
                </m:sub>
                <m:sup>
                  <m:r>
                    <m:rPr>
                      <m:sty m:val="p"/>
                    </m:rPr>
                    <w:rPr>
                      <w:rFonts w:ascii="Cambria Math" w:eastAsiaTheme="minorEastAsia" w:hAnsi="Cambria Math" w:hint="eastAsia"/>
                      <w:color w:val="000000" w:themeColor="text1"/>
                      <w:lang w:eastAsia="zh-CN"/>
                    </w:rPr>
                    <m:t>tar</m:t>
                  </m:r>
                </m:sup>
              </m:sSubSup>
              <m:r>
                <w:rPr>
                  <w:rFonts w:ascii="Cambria Math" w:eastAsia="ＭＳ 明朝" w:hAnsi="Cambria Math"/>
                  <w:color w:val="000000" w:themeColor="text1"/>
                  <w:lang w:val="en-GB" w:eastAsia="ja-JP"/>
                </w:rPr>
                <m:t>,</m:t>
              </m:r>
              <m:sSubSup>
                <m:sSubSupPr>
                  <m:ctrlPr>
                    <w:rPr>
                      <w:rFonts w:ascii="Cambria Math" w:eastAsia="ＭＳ 明朝" w:hAnsi="Cambria Math"/>
                      <w:i/>
                      <w:iCs/>
                      <w:color w:val="000000" w:themeColor="text1"/>
                      <w:lang w:val="en-GB" w:eastAsia="ja-JP"/>
                    </w:rPr>
                  </m:ctrlPr>
                </m:sSubSupPr>
                <m:e>
                  <m:r>
                    <w:rPr>
                      <w:rFonts w:ascii="Cambria Math" w:eastAsia="ＭＳ 明朝" w:hAnsi="Cambria Math"/>
                      <w:color w:val="000000" w:themeColor="text1"/>
                      <w:lang w:eastAsia="ja-JP"/>
                    </w:rPr>
                    <m:t>θ</m:t>
                  </m:r>
                </m:e>
                <m:sub>
                  <m:r>
                    <w:rPr>
                      <w:rFonts w:ascii="Cambria Math" w:eastAsia="ＭＳ 明朝" w:hAnsi="Cambria Math"/>
                      <w:color w:val="000000" w:themeColor="text1"/>
                      <w:lang w:val="en-GB" w:eastAsia="ja-JP"/>
                    </w:rPr>
                    <m:t>1</m:t>
                  </m:r>
                  <m:r>
                    <w:rPr>
                      <w:rFonts w:ascii="Cambria Math" w:eastAsia="ＭＳ 明朝" w:hAnsi="Cambria Math"/>
                      <w:color w:val="000000" w:themeColor="text1"/>
                      <w:lang w:eastAsia="ja-JP"/>
                    </w:rPr>
                    <m:t>,ZOA</m:t>
                  </m:r>
                </m:sub>
                <m:sup>
                  <m:r>
                    <m:rPr>
                      <m:sty m:val="p"/>
                    </m:rPr>
                    <w:rPr>
                      <w:rFonts w:ascii="Cambria Math" w:eastAsia="ＭＳ 明朝" w:hAnsi="Cambria Math"/>
                      <w:color w:val="000000" w:themeColor="text1"/>
                      <w:lang w:val="en-GB" w:eastAsia="ja-JP"/>
                    </w:rPr>
                    <m:t>tar</m:t>
                  </m:r>
                </m:sup>
              </m:sSubSup>
              <m:r>
                <w:rPr>
                  <w:rFonts w:ascii="Cambria Math" w:eastAsia="ＭＳ 明朝" w:hAnsi="Cambria Math"/>
                  <w:color w:val="000000" w:themeColor="text1"/>
                  <w:lang w:eastAsia="ja-JP"/>
                </w:rPr>
                <m:t>,</m:t>
              </m:r>
              <m:sSubSup>
                <m:sSubSupPr>
                  <m:ctrlPr>
                    <w:rPr>
                      <w:rFonts w:ascii="Cambria Math" w:eastAsia="ＭＳ 明朝" w:hAnsi="Cambria Math"/>
                      <w:i/>
                      <w:color w:val="000000" w:themeColor="text1"/>
                      <w:lang w:eastAsia="ja-JP"/>
                    </w:rPr>
                  </m:ctrlPr>
                </m:sSubSupPr>
                <m:e>
                  <m:r>
                    <w:rPr>
                      <w:rFonts w:ascii="Cambria Math" w:eastAsia="ＭＳ 明朝" w:hAnsi="Cambria Math"/>
                      <w:color w:val="000000" w:themeColor="text1"/>
                      <w:lang w:eastAsia="ja-JP"/>
                    </w:rPr>
                    <m:t>ϕ</m:t>
                  </m:r>
                </m:e>
                <m:sub>
                  <m:r>
                    <w:rPr>
                      <w:rFonts w:ascii="Cambria Math" w:eastAsia="ＭＳ 明朝" w:hAnsi="Cambria Math"/>
                      <w:color w:val="000000" w:themeColor="text1"/>
                      <w:lang w:eastAsia="ja-JP"/>
                    </w:rPr>
                    <m:t>1,AOA</m:t>
                  </m:r>
                </m:sub>
                <m:sup>
                  <m:r>
                    <m:rPr>
                      <m:sty m:val="p"/>
                    </m:rPr>
                    <w:rPr>
                      <w:rFonts w:ascii="Cambria Math" w:eastAsiaTheme="minorEastAsia" w:hAnsi="Cambria Math" w:hint="eastAsia"/>
                      <w:color w:val="000000" w:themeColor="text1"/>
                      <w:lang w:eastAsia="zh-CN"/>
                    </w:rPr>
                    <m:t>tar</m:t>
                  </m:r>
                </m:sup>
              </m:sSubSup>
            </m:e>
          </m:d>
          <m:r>
            <w:rPr>
              <w:rFonts w:ascii="Cambria Math" w:eastAsia="ＭＳ 明朝" w:hAnsi="Cambria Math"/>
              <w:color w:val="000000" w:themeColor="text1"/>
              <w:lang w:eastAsia="ja-JP"/>
            </w:rPr>
            <m:t>=</m:t>
          </m:r>
          <m:sSub>
            <m:sSubPr>
              <m:ctrlPr>
                <w:rPr>
                  <w:rFonts w:ascii="Cambria Math" w:eastAsia="ＭＳ 明朝" w:hAnsi="Cambria Math"/>
                  <w:i/>
                  <w:iCs/>
                  <w:color w:val="000000" w:themeColor="text1"/>
                  <w:lang w:eastAsia="ja-JP"/>
                </w:rPr>
              </m:ctrlPr>
            </m:sSubPr>
            <m:e>
              <m:r>
                <m:rPr>
                  <m:sty m:val="b"/>
                </m:rPr>
                <w:rPr>
                  <w:rFonts w:ascii="Cambria Math" w:eastAsia="ＭＳ 明朝" w:hAnsi="Cambria Math"/>
                  <w:color w:val="000000" w:themeColor="text1"/>
                  <w:lang w:eastAsia="ja-JP"/>
                </w:rPr>
                <m:t>F</m:t>
              </m:r>
            </m:e>
            <m:sub>
              <m:r>
                <m:rPr>
                  <m:sty m:val="p"/>
                </m:rPr>
                <w:rPr>
                  <w:rFonts w:ascii="Cambria Math" w:eastAsia="ＭＳ 明朝" w:hAnsi="Cambria Math"/>
                  <w:color w:val="000000" w:themeColor="text1"/>
                  <w:lang w:eastAsia="ja-JP"/>
                </w:rPr>
                <m:t>rx,tar</m:t>
              </m:r>
            </m:sub>
          </m:sSub>
          <m:d>
            <m:dPr>
              <m:ctrlPr>
                <w:rPr>
                  <w:rFonts w:ascii="Cambria Math" w:eastAsia="ＭＳ 明朝" w:hAnsi="Cambria Math"/>
                  <w:i/>
                  <w:iCs/>
                  <w:color w:val="000000" w:themeColor="text1"/>
                  <w:lang w:eastAsia="ja-JP"/>
                </w:rPr>
              </m:ctrlPr>
            </m:dPr>
            <m:e>
              <m:sSubSup>
                <m:sSubSupPr>
                  <m:ctrlPr>
                    <w:rPr>
                      <w:rFonts w:ascii="Cambria Math" w:eastAsia="ＭＳ 明朝" w:hAnsi="Cambria Math"/>
                      <w:i/>
                      <w:iCs/>
                      <w:color w:val="000000" w:themeColor="text1"/>
                      <w:lang w:val="en-GB" w:eastAsia="ja-JP"/>
                    </w:rPr>
                  </m:ctrlPr>
                </m:sSubSupPr>
                <m:e>
                  <m:r>
                    <w:rPr>
                      <w:rFonts w:ascii="Cambria Math" w:eastAsia="ＭＳ 明朝" w:hAnsi="Cambria Math"/>
                      <w:color w:val="000000" w:themeColor="text1"/>
                      <w:lang w:eastAsia="ja-JP"/>
                    </w:rPr>
                    <m:t>θ</m:t>
                  </m:r>
                </m:e>
                <m:sub>
                  <m:r>
                    <w:rPr>
                      <w:rFonts w:ascii="Cambria Math" w:eastAsia="ＭＳ 明朝" w:hAnsi="Cambria Math"/>
                      <w:color w:val="000000" w:themeColor="text1"/>
                      <w:lang w:eastAsia="ja-JP"/>
                    </w:rPr>
                    <m:t>1,ZOD</m:t>
                  </m:r>
                </m:sub>
                <m:sup>
                  <m:r>
                    <m:rPr>
                      <m:sty m:val="p"/>
                    </m:rPr>
                    <w:rPr>
                      <w:rFonts w:ascii="Cambria Math" w:eastAsia="ＭＳ 明朝" w:hAnsi="Cambria Math"/>
                      <w:color w:val="000000" w:themeColor="text1"/>
                      <w:lang w:val="en-GB" w:eastAsia="ja-JP"/>
                    </w:rPr>
                    <m:t>tar</m:t>
                  </m:r>
                </m:sup>
              </m:sSubSup>
              <m:r>
                <w:rPr>
                  <w:rFonts w:ascii="Cambria Math" w:eastAsia="ＭＳ 明朝" w:hAnsi="Cambria Math"/>
                  <w:color w:val="000000" w:themeColor="text1"/>
                  <w:lang w:eastAsia="ja-JP"/>
                </w:rPr>
                <m:t>,</m:t>
              </m:r>
              <m:sSubSup>
                <m:sSubSupPr>
                  <m:ctrlPr>
                    <w:rPr>
                      <w:rFonts w:ascii="Cambria Math" w:eastAsia="ＭＳ 明朝" w:hAnsi="Cambria Math"/>
                      <w:i/>
                      <w:color w:val="000000" w:themeColor="text1"/>
                      <w:lang w:eastAsia="ja-JP"/>
                    </w:rPr>
                  </m:ctrlPr>
                </m:sSubSupPr>
                <m:e>
                  <m:r>
                    <w:rPr>
                      <w:rFonts w:ascii="Cambria Math" w:eastAsia="ＭＳ 明朝" w:hAnsi="Cambria Math"/>
                      <w:color w:val="000000" w:themeColor="text1"/>
                      <w:lang w:eastAsia="ja-JP"/>
                    </w:rPr>
                    <m:t>ϕ</m:t>
                  </m:r>
                </m:e>
                <m:sub>
                  <m:r>
                    <w:rPr>
                      <w:rFonts w:ascii="Cambria Math" w:eastAsia="ＭＳ 明朝" w:hAnsi="Cambria Math"/>
                      <w:color w:val="000000" w:themeColor="text1"/>
                      <w:lang w:eastAsia="ja-JP"/>
                    </w:rPr>
                    <m:t>1,AOD</m:t>
                  </m:r>
                </m:sub>
                <m:sup>
                  <m:r>
                    <m:rPr>
                      <m:sty m:val="p"/>
                    </m:rPr>
                    <w:rPr>
                      <w:rFonts w:ascii="Cambria Math" w:eastAsiaTheme="minorEastAsia" w:hAnsi="Cambria Math" w:hint="eastAsia"/>
                      <w:color w:val="000000" w:themeColor="text1"/>
                      <w:lang w:eastAsia="zh-CN"/>
                    </w:rPr>
                    <m:t>tar</m:t>
                  </m:r>
                </m:sup>
              </m:sSubSup>
            </m:e>
          </m:d>
          <m:r>
            <w:rPr>
              <w:rFonts w:ascii="Cambria Math" w:eastAsia="ＭＳ 明朝" w:hAnsi="Cambria Math"/>
              <w:color w:val="000000" w:themeColor="text1"/>
              <w:lang w:eastAsia="ja-JP"/>
            </w:rPr>
            <m:t>∙</m:t>
          </m:r>
          <m:sSub>
            <m:sSubPr>
              <m:ctrlPr>
                <w:rPr>
                  <w:rFonts w:ascii="Cambria Math" w:eastAsia="ＭＳ 明朝" w:hAnsi="Cambria Math"/>
                  <w:i/>
                  <w:iCs/>
                  <w:color w:val="000000" w:themeColor="text1"/>
                  <w:lang w:eastAsia="ja-JP"/>
                </w:rPr>
              </m:ctrlPr>
            </m:sSubPr>
            <m:e>
              <m:r>
                <m:rPr>
                  <m:sty m:val="b"/>
                </m:rPr>
                <w:rPr>
                  <w:rFonts w:ascii="Cambria Math" w:eastAsia="ＭＳ 明朝" w:hAnsi="Cambria Math"/>
                  <w:color w:val="000000" w:themeColor="text1"/>
                  <w:lang w:eastAsia="ja-JP"/>
                </w:rPr>
                <m:t>F</m:t>
              </m:r>
            </m:e>
            <m:sub>
              <m:r>
                <m:rPr>
                  <m:sty m:val="p"/>
                </m:rPr>
                <w:rPr>
                  <w:rFonts w:ascii="Cambria Math" w:eastAsia="ＭＳ 明朝" w:hAnsi="Cambria Math"/>
                  <w:color w:val="000000" w:themeColor="text1"/>
                  <w:lang w:eastAsia="ja-JP"/>
                </w:rPr>
                <m:t>tar,tx</m:t>
              </m:r>
            </m:sub>
          </m:sSub>
          <m:d>
            <m:dPr>
              <m:ctrlPr>
                <w:rPr>
                  <w:rFonts w:ascii="Cambria Math" w:eastAsia="ＭＳ 明朝" w:hAnsi="Cambria Math"/>
                  <w:i/>
                  <w:iCs/>
                  <w:color w:val="000000" w:themeColor="text1"/>
                  <w:lang w:eastAsia="ja-JP"/>
                </w:rPr>
              </m:ctrlPr>
            </m:dPr>
            <m:e>
              <m:sSubSup>
                <m:sSubSupPr>
                  <m:ctrlPr>
                    <w:rPr>
                      <w:rFonts w:ascii="Cambria Math" w:eastAsia="ＭＳ 明朝" w:hAnsi="Cambria Math"/>
                      <w:i/>
                      <w:iCs/>
                      <w:color w:val="000000" w:themeColor="text1"/>
                      <w:lang w:val="en-GB" w:eastAsia="ja-JP"/>
                    </w:rPr>
                  </m:ctrlPr>
                </m:sSubSupPr>
                <m:e>
                  <m:r>
                    <w:rPr>
                      <w:rFonts w:ascii="Cambria Math" w:eastAsia="ＭＳ 明朝" w:hAnsi="Cambria Math"/>
                      <w:color w:val="000000" w:themeColor="text1"/>
                      <w:lang w:eastAsia="ja-JP"/>
                    </w:rPr>
                    <m:t>θ</m:t>
                  </m:r>
                </m:e>
                <m:sub>
                  <m:r>
                    <w:rPr>
                      <w:rFonts w:ascii="Cambria Math" w:eastAsia="ＭＳ 明朝" w:hAnsi="Cambria Math"/>
                      <w:color w:val="000000" w:themeColor="text1"/>
                      <w:lang w:val="en-GB" w:eastAsia="ja-JP"/>
                    </w:rPr>
                    <m:t>1</m:t>
                  </m:r>
                  <m:r>
                    <w:rPr>
                      <w:rFonts w:ascii="Cambria Math" w:eastAsia="ＭＳ 明朝" w:hAnsi="Cambria Math"/>
                      <w:color w:val="000000" w:themeColor="text1"/>
                      <w:lang w:eastAsia="ja-JP"/>
                    </w:rPr>
                    <m:t>,ZOA</m:t>
                  </m:r>
                </m:sub>
                <m:sup>
                  <m:r>
                    <m:rPr>
                      <m:sty m:val="p"/>
                    </m:rPr>
                    <w:rPr>
                      <w:rFonts w:ascii="Cambria Math" w:eastAsia="ＭＳ 明朝" w:hAnsi="Cambria Math"/>
                      <w:color w:val="000000" w:themeColor="text1"/>
                      <w:lang w:val="en-GB" w:eastAsia="ja-JP"/>
                    </w:rPr>
                    <m:t>tar</m:t>
                  </m:r>
                </m:sup>
              </m:sSubSup>
              <m:r>
                <w:rPr>
                  <w:rFonts w:ascii="Cambria Math" w:eastAsia="ＭＳ 明朝" w:hAnsi="Cambria Math"/>
                  <w:color w:val="000000" w:themeColor="text1"/>
                  <w:lang w:eastAsia="ja-JP"/>
                </w:rPr>
                <m:t>,</m:t>
              </m:r>
              <m:sSubSup>
                <m:sSubSupPr>
                  <m:ctrlPr>
                    <w:rPr>
                      <w:rFonts w:ascii="Cambria Math" w:eastAsia="ＭＳ 明朝" w:hAnsi="Cambria Math"/>
                      <w:i/>
                      <w:color w:val="000000" w:themeColor="text1"/>
                      <w:lang w:eastAsia="ja-JP"/>
                    </w:rPr>
                  </m:ctrlPr>
                </m:sSubSupPr>
                <m:e>
                  <m:r>
                    <w:rPr>
                      <w:rFonts w:ascii="Cambria Math" w:eastAsia="ＭＳ 明朝" w:hAnsi="Cambria Math"/>
                      <w:color w:val="000000" w:themeColor="text1"/>
                      <w:lang w:eastAsia="ja-JP"/>
                    </w:rPr>
                    <m:t>ϕ</m:t>
                  </m:r>
                </m:e>
                <m:sub>
                  <m:r>
                    <w:rPr>
                      <w:rFonts w:ascii="Cambria Math" w:eastAsia="ＭＳ 明朝" w:hAnsi="Cambria Math"/>
                      <w:color w:val="000000" w:themeColor="text1"/>
                      <w:lang w:eastAsia="ja-JP"/>
                    </w:rPr>
                    <m:t>1,AOA</m:t>
                  </m:r>
                </m:sub>
                <m:sup>
                  <m:r>
                    <m:rPr>
                      <m:sty m:val="p"/>
                    </m:rPr>
                    <w:rPr>
                      <w:rFonts w:ascii="Cambria Math" w:eastAsiaTheme="minorEastAsia" w:hAnsi="Cambria Math" w:hint="eastAsia"/>
                      <w:color w:val="000000" w:themeColor="text1"/>
                      <w:lang w:eastAsia="zh-CN"/>
                    </w:rPr>
                    <m:t>tar</m:t>
                  </m:r>
                </m:sup>
              </m:sSubSup>
            </m:e>
          </m:d>
        </m:oMath>
      </m:oMathPara>
    </w:p>
    <w:p w14:paraId="7C29656D" w14:textId="7628DD05" w:rsidR="001217AD" w:rsidRDefault="00AC175B" w:rsidP="001C4F65">
      <w:pPr>
        <w:spacing w:before="120"/>
        <w:rPr>
          <w:rFonts w:eastAsia="ＭＳ 明朝"/>
          <w:iCs/>
          <w:lang w:eastAsia="ja-JP"/>
        </w:rPr>
      </w:pPr>
      <w:r>
        <w:rPr>
          <w:rFonts w:eastAsia="ＭＳ 明朝" w:hint="eastAsia"/>
          <w:lang w:eastAsia="ja-JP"/>
        </w:rPr>
        <w:t>This implies that</w:t>
      </w:r>
      <w:r w:rsidR="001217AD">
        <w:rPr>
          <w:rFonts w:eastAsia="ＭＳ 明朝" w:hint="eastAsia"/>
          <w:lang w:eastAsia="ja-JP"/>
        </w:rPr>
        <w:t xml:space="preserve"> the </w:t>
      </w:r>
      <w:r w:rsidR="00BC42EC">
        <w:rPr>
          <w:rFonts w:eastAsia="ＭＳ 明朝" w:hint="eastAsia"/>
          <w:lang w:eastAsia="ja-JP"/>
        </w:rPr>
        <w:t>object</w:t>
      </w:r>
      <w:r w:rsidR="001217AD">
        <w:rPr>
          <w:rFonts w:eastAsia="ＭＳ 明朝" w:hint="eastAsia"/>
          <w:lang w:eastAsia="ja-JP"/>
        </w:rPr>
        <w:t xml:space="preserve"> is modeled as a transmit antenna</w:t>
      </w:r>
      <w:r w:rsidR="007E76CD">
        <w:rPr>
          <w:rFonts w:eastAsia="ＭＳ 明朝" w:hint="eastAsia"/>
          <w:lang w:eastAsia="ja-JP"/>
        </w:rPr>
        <w:t xml:space="preserve"> and a receive </w:t>
      </w:r>
      <w:r w:rsidR="007E76CD">
        <w:rPr>
          <w:rFonts w:eastAsia="ＭＳ 明朝"/>
          <w:lang w:eastAsia="ja-JP"/>
        </w:rPr>
        <w:t>antenna</w:t>
      </w:r>
      <w:r w:rsidR="007E76CD">
        <w:rPr>
          <w:rFonts w:eastAsia="ＭＳ 明朝" w:hint="eastAsia"/>
          <w:lang w:eastAsia="ja-JP"/>
        </w:rPr>
        <w:t xml:space="preserve">, respectively </w:t>
      </w:r>
      <w:r w:rsidR="006D43B1">
        <w:rPr>
          <w:rFonts w:eastAsia="ＭＳ 明朝" w:hint="eastAsia"/>
          <w:lang w:eastAsia="ja-JP"/>
        </w:rPr>
        <w:t>bridging</w:t>
      </w:r>
      <w:r w:rsidR="001217AD">
        <w:rPr>
          <w:rFonts w:eastAsia="ＭＳ 明朝" w:hint="eastAsia"/>
          <w:lang w:eastAsia="ja-JP"/>
        </w:rPr>
        <w:t xml:space="preserve"> the receiver</w:t>
      </w:r>
      <w:r w:rsidR="007E76CD">
        <w:rPr>
          <w:rFonts w:eastAsia="ＭＳ 明朝" w:hint="eastAsia"/>
          <w:lang w:eastAsia="ja-JP"/>
        </w:rPr>
        <w:t xml:space="preserve"> and</w:t>
      </w:r>
      <w:r w:rsidR="001217AD">
        <w:rPr>
          <w:rFonts w:eastAsia="ＭＳ 明朝" w:hint="eastAsia"/>
          <w:lang w:eastAsia="ja-JP"/>
        </w:rPr>
        <w:t xml:space="preserve"> the transmitter, formulated by the vectors of </w:t>
      </w:r>
      <m:oMath>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rx,tar</m:t>
            </m:r>
          </m:sub>
        </m:sSub>
      </m:oMath>
      <w:r w:rsidR="001217AD">
        <w:rPr>
          <w:rFonts w:eastAsia="ＭＳ 明朝" w:hint="eastAsia"/>
          <w:iCs/>
          <w:lang w:eastAsia="ja-JP"/>
        </w:rPr>
        <w:t xml:space="preserve"> and </w:t>
      </w:r>
      <m:oMath>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tar,tx</m:t>
            </m:r>
          </m:sub>
        </m:sSub>
      </m:oMath>
      <w:r w:rsidR="001217AD">
        <w:rPr>
          <w:rFonts w:eastAsia="ＭＳ 明朝" w:hint="eastAsia"/>
          <w:iCs/>
          <w:lang w:eastAsia="ja-JP"/>
        </w:rPr>
        <w:t>, for NLOS ray</w:t>
      </w:r>
      <w:r w:rsidR="00C261AB">
        <w:rPr>
          <w:rFonts w:eastAsia="ＭＳ 明朝"/>
          <w:iCs/>
          <w:lang w:eastAsia="ja-JP"/>
        </w:rPr>
        <w:t xml:space="preserve"> </w:t>
      </w:r>
      <w:r w:rsidR="001217AD">
        <w:rPr>
          <w:rFonts w:eastAsia="ＭＳ 明朝" w:hint="eastAsia"/>
          <w:iCs/>
          <w:lang w:eastAsia="ja-JP"/>
        </w:rPr>
        <w:t>and LOS ray.</w:t>
      </w:r>
    </w:p>
    <w:p w14:paraId="25594453" w14:textId="45D286AE" w:rsidR="001217AD" w:rsidRPr="001217AD" w:rsidRDefault="001217AD" w:rsidP="001C4F65">
      <w:pPr>
        <w:spacing w:before="120"/>
        <w:rPr>
          <w:rFonts w:eastAsia="ＭＳ 明朝"/>
          <w:iCs/>
          <w:lang w:eastAsia="ja-JP"/>
        </w:rPr>
      </w:pPr>
      <w:r>
        <w:rPr>
          <w:rFonts w:eastAsia="ＭＳ 明朝" w:hint="eastAsia"/>
          <w:iCs/>
          <w:lang w:eastAsia="ja-JP"/>
        </w:rPr>
        <w:t xml:space="preserve">It should be noted that, </w:t>
      </w:r>
      <w:r w:rsidR="00C86DF4">
        <w:rPr>
          <w:rFonts w:eastAsia="ＭＳ 明朝" w:hint="eastAsia"/>
          <w:iCs/>
          <w:lang w:eastAsia="ja-JP"/>
        </w:rPr>
        <w:t xml:space="preserve">in general, </w:t>
      </w:r>
      <w:r>
        <w:rPr>
          <w:rFonts w:eastAsia="ＭＳ 明朝" w:hint="eastAsia"/>
          <w:iCs/>
          <w:lang w:eastAsia="ja-JP"/>
        </w:rPr>
        <w:t xml:space="preserve">the vector </w:t>
      </w:r>
      <m:oMath>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tar,tx</m:t>
            </m:r>
          </m:sub>
        </m:sSub>
      </m:oMath>
      <w:r>
        <w:rPr>
          <w:rFonts w:eastAsia="ＭＳ 明朝" w:hint="eastAsia"/>
          <w:iCs/>
          <w:lang w:eastAsia="ja-JP"/>
        </w:rPr>
        <w:t xml:space="preserve"> </w:t>
      </w:r>
      <w:r w:rsidR="00AB7C98">
        <w:rPr>
          <w:rFonts w:eastAsia="ＭＳ 明朝" w:hint="eastAsia"/>
          <w:iCs/>
          <w:lang w:eastAsia="ja-JP"/>
        </w:rPr>
        <w:t xml:space="preserve">has </w:t>
      </w:r>
      <w:r>
        <w:rPr>
          <w:rFonts w:eastAsia="ＭＳ 明朝" w:hint="eastAsia"/>
          <w:iCs/>
          <w:lang w:eastAsia="ja-JP"/>
        </w:rPr>
        <w:t xml:space="preserve">the same </w:t>
      </w:r>
      <w:r>
        <w:rPr>
          <w:rFonts w:eastAsia="ＭＳ 明朝"/>
          <w:iCs/>
          <w:lang w:eastAsia="ja-JP"/>
        </w:rPr>
        <w:t>orientation</w:t>
      </w:r>
      <w:r>
        <w:rPr>
          <w:rFonts w:eastAsia="ＭＳ 明朝" w:hint="eastAsia"/>
          <w:iCs/>
          <w:lang w:eastAsia="ja-JP"/>
        </w:rPr>
        <w:t xml:space="preserve"> as</w:t>
      </w:r>
      <w:r w:rsidR="007E76CD">
        <w:rPr>
          <w:rFonts w:eastAsia="ＭＳ 明朝" w:hint="eastAsia"/>
          <w:iCs/>
          <w:lang w:eastAsia="ja-JP"/>
        </w:rPr>
        <w:t xml:space="preserve"> the</w:t>
      </w:r>
      <w:r>
        <w:rPr>
          <w:rFonts w:eastAsia="ＭＳ 明朝" w:hint="eastAsia"/>
          <w:iCs/>
          <w:lang w:eastAsia="ja-JP"/>
        </w:rPr>
        <w:t xml:space="preserve"> transmit antenna, which do not </w:t>
      </w:r>
      <w:r>
        <w:rPr>
          <w:rFonts w:eastAsia="ＭＳ 明朝" w:hint="eastAsia"/>
          <w:lang w:eastAsia="ja-JP"/>
        </w:rPr>
        <w:t xml:space="preserve">change </w:t>
      </w:r>
      <w:r w:rsidRPr="00752071">
        <w:rPr>
          <w:rFonts w:eastAsia="ＭＳ 明朝"/>
          <w:lang w:eastAsia="ja-JP"/>
        </w:rPr>
        <w:t>the polarization</w:t>
      </w:r>
      <w:r>
        <w:rPr>
          <w:rFonts w:eastAsia="ＭＳ 明朝" w:hint="eastAsia"/>
          <w:lang w:eastAsia="ja-JP"/>
        </w:rPr>
        <w:t xml:space="preserve"> on </w:t>
      </w:r>
      <w:r w:rsidRPr="00827B7E">
        <w:rPr>
          <w:rFonts w:eastAsia="ＭＳ 明朝"/>
          <w:lang w:eastAsia="ja-JP"/>
        </w:rPr>
        <w:t xml:space="preserve">the way from the transmitter to the </w:t>
      </w:r>
      <w:r w:rsidR="00BC42EC">
        <w:rPr>
          <w:rFonts w:eastAsia="ＭＳ 明朝" w:hint="eastAsia"/>
          <w:lang w:eastAsia="ja-JP"/>
        </w:rPr>
        <w:t>object</w:t>
      </w:r>
      <w:r>
        <w:rPr>
          <w:rFonts w:eastAsia="ＭＳ 明朝" w:hint="eastAsia"/>
          <w:lang w:eastAsia="ja-JP"/>
        </w:rPr>
        <w:t>.</w:t>
      </w:r>
      <w:r w:rsidR="006D43B1">
        <w:rPr>
          <w:rFonts w:eastAsia="ＭＳ 明朝" w:hint="eastAsia"/>
          <w:lang w:eastAsia="ja-JP"/>
        </w:rPr>
        <w:t xml:space="preserve"> Thus, only vector of </w:t>
      </w:r>
      <m:oMath>
        <m:sSub>
          <m:sSubPr>
            <m:ctrlPr>
              <w:rPr>
                <w:rFonts w:ascii="Cambria Math" w:eastAsia="ＭＳ 明朝" w:hAnsi="Cambria Math"/>
                <w:i/>
                <w:iCs/>
                <w:lang w:eastAsia="ja-JP"/>
              </w:rPr>
            </m:ctrlPr>
          </m:sSubPr>
          <m:e>
            <m:r>
              <m:rPr>
                <m:sty m:val="b"/>
              </m:rPr>
              <w:rPr>
                <w:rFonts w:ascii="Cambria Math" w:eastAsia="ＭＳ 明朝" w:hAnsi="Cambria Math"/>
                <w:lang w:eastAsia="ja-JP"/>
              </w:rPr>
              <m:t>F</m:t>
            </m:r>
          </m:e>
          <m:sub>
            <m:r>
              <m:rPr>
                <m:sty m:val="p"/>
              </m:rPr>
              <w:rPr>
                <w:rFonts w:ascii="Cambria Math" w:eastAsia="ＭＳ 明朝" w:hAnsi="Cambria Math"/>
                <w:lang w:eastAsia="ja-JP"/>
              </w:rPr>
              <m:t>rx,tar</m:t>
            </m:r>
          </m:sub>
        </m:sSub>
      </m:oMath>
      <w:r w:rsidR="006D43B1">
        <w:rPr>
          <w:rFonts w:eastAsia="ＭＳ 明朝" w:hint="eastAsia"/>
          <w:iCs/>
          <w:lang w:eastAsia="ja-JP"/>
        </w:rPr>
        <w:t xml:space="preserve"> affects the polarization of </w:t>
      </w:r>
      <w:r w:rsidR="00482043">
        <w:rPr>
          <w:rFonts w:eastAsia="ＭＳ 明朝" w:hint="eastAsia"/>
          <w:iCs/>
          <w:lang w:eastAsia="ja-JP"/>
        </w:rPr>
        <w:t>the link of Tx-</w:t>
      </w:r>
      <w:r w:rsidR="00BC42EC">
        <w:rPr>
          <w:rFonts w:eastAsia="ＭＳ 明朝" w:hint="eastAsia"/>
          <w:iCs/>
          <w:lang w:eastAsia="ja-JP"/>
        </w:rPr>
        <w:t>object</w:t>
      </w:r>
      <w:r w:rsidR="00482043">
        <w:rPr>
          <w:rFonts w:eastAsia="ＭＳ 明朝" w:hint="eastAsia"/>
          <w:iCs/>
          <w:lang w:eastAsia="ja-JP"/>
        </w:rPr>
        <w:t>-Rx.</w:t>
      </w:r>
    </w:p>
    <w:p w14:paraId="6945B153" w14:textId="796BE9F3" w:rsidR="001217AD" w:rsidRPr="00F65553" w:rsidRDefault="001217AD" w:rsidP="00F65553">
      <w:pPr>
        <w:pStyle w:val="observation"/>
        <w:numPr>
          <w:ilvl w:val="0"/>
          <w:numId w:val="14"/>
        </w:numPr>
        <w:ind w:left="1361" w:hanging="1361"/>
        <w:rPr>
          <w:rFonts w:eastAsiaTheme="minorEastAsia"/>
          <w:lang w:eastAsia="zh-CN"/>
        </w:rPr>
      </w:pPr>
      <w:bookmarkStart w:id="25" w:name="_Ref166152800"/>
      <w:r w:rsidRPr="00F65553">
        <w:rPr>
          <w:rFonts w:eastAsiaTheme="minorEastAsia"/>
          <w:lang w:eastAsia="zh-CN"/>
        </w:rPr>
        <w:t>T</w:t>
      </w:r>
      <w:r w:rsidRPr="00F65553">
        <w:rPr>
          <w:rFonts w:eastAsiaTheme="minorEastAsia" w:hint="eastAsia"/>
          <w:lang w:eastAsia="zh-CN"/>
        </w:rPr>
        <w:t xml:space="preserve">he </w:t>
      </w:r>
      <w:r w:rsidR="00BC42EC" w:rsidRPr="00F65553">
        <w:rPr>
          <w:rFonts w:eastAsiaTheme="minorEastAsia" w:hint="eastAsia"/>
          <w:lang w:eastAsia="zh-CN"/>
        </w:rPr>
        <w:t>object</w:t>
      </w:r>
      <w:r w:rsidRPr="00F65553">
        <w:rPr>
          <w:rFonts w:eastAsiaTheme="minorEastAsia" w:hint="eastAsia"/>
          <w:lang w:eastAsia="zh-CN"/>
        </w:rPr>
        <w:t xml:space="preserve"> can be modeled as a receive antenna</w:t>
      </w:r>
      <w:r w:rsidR="007E76CD" w:rsidRPr="00F65553">
        <w:rPr>
          <w:rFonts w:eastAsiaTheme="minorEastAsia" w:hint="eastAsia"/>
          <w:lang w:eastAsia="zh-CN"/>
        </w:rPr>
        <w:t xml:space="preserve"> and</w:t>
      </w:r>
      <w:r w:rsidRPr="00F65553">
        <w:rPr>
          <w:rFonts w:eastAsiaTheme="minorEastAsia" w:hint="eastAsia"/>
          <w:lang w:eastAsia="zh-CN"/>
        </w:rPr>
        <w:t xml:space="preserve"> a transmit </w:t>
      </w:r>
      <w:r w:rsidRPr="00F65553">
        <w:rPr>
          <w:rFonts w:eastAsiaTheme="minorEastAsia"/>
          <w:lang w:eastAsia="zh-CN"/>
        </w:rPr>
        <w:t>antenna</w:t>
      </w:r>
      <w:r w:rsidR="007E76CD" w:rsidRPr="00F65553">
        <w:rPr>
          <w:rFonts w:eastAsiaTheme="minorEastAsia" w:hint="eastAsia"/>
          <w:lang w:eastAsia="zh-CN"/>
        </w:rPr>
        <w:t>, respectively</w:t>
      </w:r>
      <w:r w:rsidRPr="00F65553">
        <w:rPr>
          <w:rFonts w:eastAsiaTheme="minorEastAsia" w:hint="eastAsia"/>
          <w:lang w:eastAsia="zh-CN"/>
        </w:rPr>
        <w:t xml:space="preserve"> </w:t>
      </w:r>
      <w:r w:rsidR="00482043" w:rsidRPr="00F65553">
        <w:rPr>
          <w:rFonts w:eastAsiaTheme="minorEastAsia" w:hint="eastAsia"/>
          <w:lang w:eastAsia="zh-CN"/>
        </w:rPr>
        <w:t>bridging</w:t>
      </w:r>
      <w:r w:rsidRPr="00F65553">
        <w:rPr>
          <w:rFonts w:eastAsiaTheme="minorEastAsia" w:hint="eastAsia"/>
          <w:lang w:eastAsia="zh-CN"/>
        </w:rPr>
        <w:t xml:space="preserve"> </w:t>
      </w:r>
      <w:r w:rsidR="007E76CD" w:rsidRPr="00F65553">
        <w:rPr>
          <w:rFonts w:eastAsiaTheme="minorEastAsia" w:hint="eastAsia"/>
          <w:lang w:eastAsia="zh-CN"/>
        </w:rPr>
        <w:t xml:space="preserve">the transmitter and </w:t>
      </w:r>
      <w:r w:rsidRPr="00F65553">
        <w:rPr>
          <w:rFonts w:eastAsiaTheme="minorEastAsia" w:hint="eastAsia"/>
          <w:lang w:eastAsia="zh-CN"/>
        </w:rPr>
        <w:t xml:space="preserve">the receiver, </w:t>
      </w:r>
      <w:r w:rsidRPr="00F65553">
        <w:rPr>
          <w:rFonts w:eastAsiaTheme="minorEastAsia"/>
          <w:lang w:eastAsia="zh-CN"/>
        </w:rPr>
        <w:t>mathematically</w:t>
      </w:r>
      <w:r w:rsidRPr="00F65553">
        <w:rPr>
          <w:rFonts w:eastAsiaTheme="minorEastAsia" w:hint="eastAsia"/>
          <w:lang w:eastAsia="zh-CN"/>
        </w:rPr>
        <w:t xml:space="preserve"> formulated by the vector</w:t>
      </w:r>
      <w:r w:rsidR="007E76CD" w:rsidRPr="00F65553">
        <w:rPr>
          <w:rFonts w:eastAsiaTheme="minorEastAsia" w:hint="eastAsia"/>
          <w:lang w:eastAsia="zh-CN"/>
        </w:rPr>
        <w:t xml:space="preserve"> for each</w:t>
      </w:r>
      <w:r w:rsidRPr="00F65553">
        <w:rPr>
          <w:rFonts w:eastAsiaTheme="minorEastAsia" w:hint="eastAsia"/>
          <w:lang w:eastAsia="zh-CN"/>
        </w:rPr>
        <w:t>.</w:t>
      </w:r>
      <w:bookmarkEnd w:id="25"/>
    </w:p>
    <w:p w14:paraId="5D2D16E2" w14:textId="0075F3FF" w:rsidR="00CC61B1" w:rsidRPr="006C4E09" w:rsidRDefault="00F13E53" w:rsidP="001C4F65">
      <w:pPr>
        <w:numPr>
          <w:ilvl w:val="0"/>
          <w:numId w:val="9"/>
        </w:numPr>
        <w:spacing w:beforeLines="50" w:before="120" w:afterLines="50"/>
        <w:ind w:left="1134" w:hanging="1134"/>
        <w:rPr>
          <w:rFonts w:eastAsia="ＭＳ 明朝"/>
          <w:b/>
          <w:bCs/>
          <w:lang w:eastAsia="ja-JP"/>
        </w:rPr>
      </w:pPr>
      <w:bookmarkStart w:id="26" w:name="_Ref166152843"/>
      <w:r>
        <w:rPr>
          <w:rFonts w:eastAsia="ＭＳ 明朝" w:hint="eastAsia"/>
          <w:b/>
          <w:bCs/>
          <w:lang w:eastAsia="ja-JP"/>
        </w:rPr>
        <w:t xml:space="preserve">RAN1 </w:t>
      </w:r>
      <w:r w:rsidR="00710CC4">
        <w:rPr>
          <w:rFonts w:eastAsia="ＭＳ 明朝" w:hint="eastAsia"/>
          <w:b/>
          <w:bCs/>
          <w:lang w:eastAsia="ja-JP"/>
        </w:rPr>
        <w:t>studies the Tx-</w:t>
      </w:r>
      <w:r w:rsidR="00BC42EC">
        <w:rPr>
          <w:rFonts w:eastAsia="ＭＳ 明朝" w:hint="eastAsia"/>
          <w:b/>
          <w:bCs/>
          <w:lang w:eastAsia="ja-JP"/>
        </w:rPr>
        <w:t>object</w:t>
      </w:r>
      <w:r w:rsidR="00710CC4">
        <w:rPr>
          <w:rFonts w:eastAsia="ＭＳ 明朝" w:hint="eastAsia"/>
          <w:b/>
          <w:bCs/>
          <w:lang w:eastAsia="ja-JP"/>
        </w:rPr>
        <w:t xml:space="preserve">-Rx sensing link, by mathematically modeling the </w:t>
      </w:r>
      <w:r w:rsidR="00BC42EC">
        <w:rPr>
          <w:rFonts w:eastAsia="ＭＳ 明朝" w:hint="eastAsia"/>
          <w:b/>
          <w:bCs/>
          <w:lang w:eastAsia="ja-JP"/>
        </w:rPr>
        <w:t>object</w:t>
      </w:r>
      <w:r w:rsidR="00710CC4">
        <w:rPr>
          <w:rFonts w:eastAsia="ＭＳ 明朝" w:hint="eastAsia"/>
          <w:b/>
          <w:bCs/>
          <w:lang w:eastAsia="ja-JP"/>
        </w:rPr>
        <w:t xml:space="preserve"> </w:t>
      </w:r>
      <w:r w:rsidR="00750782">
        <w:rPr>
          <w:rFonts w:eastAsia="ＭＳ 明朝" w:hint="eastAsia"/>
          <w:b/>
          <w:bCs/>
          <w:lang w:eastAsia="ja-JP"/>
        </w:rPr>
        <w:t>as</w:t>
      </w:r>
      <w:r w:rsidR="00710CC4">
        <w:rPr>
          <w:rFonts w:eastAsia="ＭＳ 明朝" w:hint="eastAsia"/>
          <w:b/>
          <w:bCs/>
          <w:lang w:eastAsia="ja-JP"/>
        </w:rPr>
        <w:t xml:space="preserve"> </w:t>
      </w:r>
      <w:r w:rsidR="00710CC4" w:rsidRPr="006C4E09">
        <w:rPr>
          <w:rFonts w:eastAsia="ＭＳ 明朝" w:hint="eastAsia"/>
          <w:b/>
          <w:bCs/>
          <w:lang w:eastAsia="ja-JP"/>
        </w:rPr>
        <w:t xml:space="preserve">a </w:t>
      </w:r>
      <w:r w:rsidR="00710CC4" w:rsidRPr="006C4E09">
        <w:rPr>
          <w:rFonts w:eastAsia="ＭＳ 明朝"/>
          <w:b/>
          <w:bCs/>
          <w:lang w:eastAsia="ja-JP"/>
        </w:rPr>
        <w:t>matrix</w:t>
      </w:r>
      <w:r w:rsidR="006C4E09" w:rsidRPr="006C4E09">
        <w:rPr>
          <w:rFonts w:eastAsia="ＭＳ 明朝" w:hint="eastAsia"/>
          <w:b/>
          <w:bCs/>
          <w:lang w:eastAsia="ja-JP"/>
        </w:rPr>
        <w:t xml:space="preserve"> </w:t>
      </w:r>
      <w:r w:rsidR="00750782">
        <w:rPr>
          <w:rFonts w:eastAsia="ＭＳ 明朝" w:hint="eastAsia"/>
          <w:b/>
          <w:bCs/>
          <w:lang w:eastAsia="ja-JP"/>
        </w:rPr>
        <w:t xml:space="preserve">in case of the </w:t>
      </w:r>
      <w:r w:rsidR="006C4E09" w:rsidRPr="006C4E09">
        <w:rPr>
          <w:rFonts w:eastAsia="ＭＳ 明朝" w:hint="eastAsia"/>
          <w:b/>
          <w:bCs/>
          <w:lang w:eastAsia="ja-JP"/>
        </w:rPr>
        <w:t>c</w:t>
      </w:r>
      <w:r w:rsidR="006C4E09" w:rsidRPr="006C4E09">
        <w:rPr>
          <w:rFonts w:eastAsia="ＭＳ 明朝"/>
          <w:b/>
          <w:bCs/>
          <w:lang w:eastAsia="ja-JP"/>
        </w:rPr>
        <w:t>oncatenation</w:t>
      </w:r>
      <w:r w:rsidR="006C4E09" w:rsidRPr="006C4E09">
        <w:rPr>
          <w:rFonts w:eastAsia="ＭＳ 明朝" w:hint="eastAsia"/>
          <w:b/>
          <w:bCs/>
          <w:lang w:eastAsia="ja-JP"/>
        </w:rPr>
        <w:t xml:space="preserve"> method</w:t>
      </w:r>
      <w:r w:rsidR="00710CC4" w:rsidRPr="006C4E09">
        <w:rPr>
          <w:rFonts w:eastAsia="ＭＳ 明朝" w:hint="eastAsia"/>
          <w:b/>
          <w:bCs/>
          <w:lang w:eastAsia="ja-JP"/>
        </w:rPr>
        <w:t xml:space="preserve"> </w:t>
      </w:r>
      <w:r w:rsidR="001217AD" w:rsidRPr="001217AD">
        <w:rPr>
          <w:rFonts w:eastAsia="ＭＳ 明朝" w:hint="eastAsia"/>
          <w:b/>
          <w:bCs/>
          <w:lang w:eastAsia="ja-JP"/>
        </w:rPr>
        <w:t xml:space="preserve">to indicate </w:t>
      </w:r>
      <w:r w:rsidR="001217AD" w:rsidRPr="001217AD">
        <w:rPr>
          <w:rFonts w:eastAsia="ＭＳ 明朝"/>
          <w:b/>
          <w:bCs/>
          <w:lang w:eastAsia="ja-JP"/>
        </w:rPr>
        <w:t>how the polarization changes on the way from the transmitter to the receiver</w:t>
      </w:r>
      <w:r w:rsidR="00710CC4" w:rsidRPr="006C4E09">
        <w:rPr>
          <w:rFonts w:eastAsia="ＭＳ 明朝" w:hint="eastAsia"/>
          <w:b/>
          <w:bCs/>
          <w:lang w:eastAsia="ja-JP"/>
        </w:rPr>
        <w:t>.</w:t>
      </w:r>
      <w:bookmarkEnd w:id="26"/>
    </w:p>
    <w:p w14:paraId="6B033463" w14:textId="7729956D" w:rsidR="00C34A0A" w:rsidRDefault="00C34A0A" w:rsidP="00C34A0A">
      <w:pPr>
        <w:spacing w:before="120"/>
        <w:rPr>
          <w:rFonts w:eastAsia="ＭＳ 明朝"/>
          <w:lang w:eastAsia="ja-JP"/>
        </w:rPr>
      </w:pPr>
    </w:p>
    <w:p w14:paraId="01C6CCFB" w14:textId="7D3ED5CE" w:rsidR="001217AD" w:rsidRPr="00EF3B7F" w:rsidRDefault="008D33F5" w:rsidP="00C34A0A">
      <w:pPr>
        <w:spacing w:before="120"/>
        <w:rPr>
          <w:rFonts w:eastAsia="ＭＳ 明朝"/>
          <w:lang w:eastAsia="ja-JP"/>
        </w:rPr>
      </w:pPr>
      <w:r>
        <w:rPr>
          <w:rFonts w:eastAsia="ＭＳ 明朝" w:hint="eastAsia"/>
          <w:lang w:eastAsia="ja-JP"/>
        </w:rPr>
        <w:t xml:space="preserve">As indicated </w:t>
      </w:r>
      <w:r w:rsidR="00D32CD2">
        <w:rPr>
          <w:rFonts w:eastAsia="ＭＳ 明朝" w:hint="eastAsia"/>
          <w:lang w:eastAsia="ja-JP"/>
        </w:rPr>
        <w:t>above</w:t>
      </w:r>
      <w:r>
        <w:rPr>
          <w:rFonts w:eastAsia="ＭＳ 明朝" w:hint="eastAsia"/>
          <w:lang w:eastAsia="ja-JP"/>
        </w:rPr>
        <w:t xml:space="preserve">, the </w:t>
      </w:r>
      <w:r w:rsidR="00663CBC">
        <w:rPr>
          <w:rFonts w:eastAsia="ＭＳ 明朝"/>
          <w:lang w:eastAsia="ja-JP"/>
        </w:rPr>
        <w:t>PCM</w:t>
      </w:r>
      <w:r w:rsidR="00EF3B7F">
        <w:rPr>
          <w:rFonts w:eastAsia="ＭＳ 明朝" w:hint="eastAsia"/>
          <w:lang w:eastAsia="ja-JP"/>
        </w:rPr>
        <w:t xml:space="preserve">, </w:t>
      </w:r>
      <m:oMath>
        <m:sSup>
          <m:sSupPr>
            <m:ctrlPr>
              <w:rPr>
                <w:rFonts w:ascii="Cambria Math" w:eastAsia="ＭＳ 明朝" w:hAnsi="Cambria Math"/>
                <w:i/>
                <w:lang w:eastAsia="ja-JP"/>
              </w:rPr>
            </m:ctrlPr>
          </m:sSupPr>
          <m:e>
            <m:r>
              <m:rPr>
                <m:sty m:val="b"/>
              </m:rPr>
              <w:rPr>
                <w:rFonts w:ascii="Cambria Math" w:eastAsia="ＭＳ 明朝" w:hAnsi="Cambria Math"/>
                <w:lang w:val="el-GR" w:eastAsia="ja-JP"/>
              </w:rPr>
              <m:t>Ψ</m:t>
            </m:r>
          </m:e>
          <m:sup>
            <m:r>
              <w:rPr>
                <w:rFonts w:ascii="Cambria Math" w:eastAsia="ＭＳ 明朝" w:hAnsi="Cambria Math"/>
                <w:lang w:eastAsia="ja-JP"/>
              </w:rPr>
              <m:t>θϕ</m:t>
            </m:r>
          </m:sup>
        </m:sSup>
      </m:oMath>
      <w:r w:rsidR="00EF3B7F" w:rsidRPr="00EF3B7F">
        <w:rPr>
          <w:rFonts w:eastAsia="ＭＳ 明朝" w:hint="eastAsia"/>
          <w:bCs/>
          <w:lang w:val="el-GR" w:eastAsia="ja-JP"/>
        </w:rPr>
        <w:t>,</w:t>
      </w:r>
      <w:r>
        <w:rPr>
          <w:rFonts w:eastAsia="ＭＳ 明朝" w:hint="eastAsia"/>
          <w:lang w:eastAsia="ja-JP"/>
        </w:rPr>
        <w:t xml:space="preserve"> is modeled </w:t>
      </w:r>
      <w:r w:rsidRPr="00827B7E">
        <w:rPr>
          <w:rFonts w:eastAsia="ＭＳ 明朝"/>
          <w:lang w:eastAsia="ja-JP"/>
        </w:rPr>
        <w:t>how the polarization changes on the way from the transmitter to the receiver</w:t>
      </w:r>
      <w:r w:rsidR="00EF3B7F">
        <w:rPr>
          <w:rFonts w:eastAsia="ＭＳ 明朝" w:hint="eastAsia"/>
          <w:lang w:eastAsia="ja-JP"/>
        </w:rPr>
        <w:t xml:space="preserve">, but </w:t>
      </w:r>
      <w:r>
        <w:rPr>
          <w:rFonts w:eastAsia="ＭＳ 明朝" w:hint="eastAsia"/>
          <w:lang w:eastAsia="ja-JP"/>
        </w:rPr>
        <w:t xml:space="preserve">how it changes is dependent on what the exact </w:t>
      </w:r>
      <w:r w:rsidR="00BC42EC">
        <w:rPr>
          <w:rFonts w:eastAsia="ＭＳ 明朝" w:hint="eastAsia"/>
          <w:lang w:eastAsia="ja-JP"/>
        </w:rPr>
        <w:t>object</w:t>
      </w:r>
      <w:r>
        <w:rPr>
          <w:rFonts w:eastAsia="ＭＳ 明朝" w:hint="eastAsia"/>
          <w:lang w:eastAsia="ja-JP"/>
        </w:rPr>
        <w:t xml:space="preserve"> is, such as the </w:t>
      </w:r>
      <w:r w:rsidR="00BC42EC">
        <w:rPr>
          <w:rFonts w:eastAsia="ＭＳ 明朝" w:hint="eastAsia"/>
          <w:lang w:eastAsia="ja-JP"/>
        </w:rPr>
        <w:t>object</w:t>
      </w:r>
      <w:r>
        <w:rPr>
          <w:rFonts w:eastAsia="ＭＳ 明朝" w:hint="eastAsia"/>
          <w:lang w:eastAsia="ja-JP"/>
        </w:rPr>
        <w:t xml:space="preserve"> material, </w:t>
      </w:r>
      <w:proofErr w:type="gramStart"/>
      <w:r>
        <w:rPr>
          <w:rFonts w:eastAsia="ＭＳ 明朝" w:hint="eastAsia"/>
          <w:lang w:eastAsia="ja-JP"/>
        </w:rPr>
        <w:t>size</w:t>
      </w:r>
      <w:proofErr w:type="gramEnd"/>
      <w:r>
        <w:rPr>
          <w:rFonts w:eastAsia="ＭＳ 明朝" w:hint="eastAsia"/>
          <w:lang w:eastAsia="ja-JP"/>
        </w:rPr>
        <w:t xml:space="preserve"> and shape, and so forth.</w:t>
      </w:r>
      <w:r w:rsidR="00EF3B7F">
        <w:rPr>
          <w:rFonts w:eastAsia="ＭＳ 明朝" w:hint="eastAsia"/>
          <w:lang w:eastAsia="ja-JP"/>
        </w:rPr>
        <w:t xml:space="preserve"> </w:t>
      </w:r>
      <w:r w:rsidR="00EF3B7F">
        <w:rPr>
          <w:rFonts w:eastAsia="ＭＳ 明朝"/>
          <w:lang w:eastAsia="ja-JP"/>
        </w:rPr>
        <w:t>I</w:t>
      </w:r>
      <w:r w:rsidR="00EF3B7F">
        <w:rPr>
          <w:rFonts w:eastAsia="ＭＳ 明朝" w:hint="eastAsia"/>
          <w:lang w:eastAsia="ja-JP"/>
        </w:rPr>
        <w:t xml:space="preserve">n what follows, we define the </w:t>
      </w:r>
      <w:r w:rsidR="00663CBC">
        <w:rPr>
          <w:rFonts w:eastAsia="ＭＳ 明朝"/>
          <w:lang w:eastAsia="ja-JP"/>
        </w:rPr>
        <w:t>PCM</w:t>
      </w:r>
      <w:r w:rsidR="00EF3B7F">
        <w:rPr>
          <w:rFonts w:eastAsia="ＭＳ 明朝" w:hint="eastAsia"/>
          <w:lang w:eastAsia="ja-JP"/>
        </w:rPr>
        <w:t xml:space="preserve"> for two types of the </w:t>
      </w:r>
      <w:r w:rsidR="00DE190E">
        <w:rPr>
          <w:rFonts w:eastAsia="ＭＳ 明朝" w:hint="eastAsia"/>
          <w:lang w:eastAsia="ja-JP"/>
        </w:rPr>
        <w:t>object</w:t>
      </w:r>
      <w:r w:rsidR="00400A97">
        <w:rPr>
          <w:rFonts w:eastAsia="ＭＳ 明朝" w:hint="eastAsia"/>
          <w:lang w:eastAsia="ja-JP"/>
        </w:rPr>
        <w:t>s</w:t>
      </w:r>
      <w:r w:rsidR="00EF3B7F">
        <w:rPr>
          <w:rFonts w:eastAsia="ＭＳ 明朝" w:hint="eastAsia"/>
          <w:lang w:eastAsia="ja-JP"/>
        </w:rPr>
        <w:t xml:space="preserve">, i.e., </w:t>
      </w:r>
      <w:r w:rsidR="00BC42EC">
        <w:rPr>
          <w:rFonts w:eastAsia="ＭＳ 明朝" w:hint="eastAsia"/>
          <w:lang w:eastAsia="ja-JP"/>
        </w:rPr>
        <w:t xml:space="preserve">object </w:t>
      </w:r>
      <w:r w:rsidR="00400A97">
        <w:rPr>
          <w:rFonts w:eastAsia="ＭＳ 明朝" w:hint="eastAsia"/>
          <w:lang w:eastAsia="ja-JP"/>
        </w:rPr>
        <w:t>t</w:t>
      </w:r>
      <w:r w:rsidR="00BC42EC">
        <w:rPr>
          <w:rFonts w:eastAsia="ＭＳ 明朝" w:hint="eastAsia"/>
          <w:lang w:eastAsia="ja-JP"/>
        </w:rPr>
        <w:t>ype-2</w:t>
      </w:r>
      <w:r w:rsidR="00EF3B7F">
        <w:rPr>
          <w:rFonts w:eastAsia="ＭＳ 明朝" w:hint="eastAsia"/>
          <w:lang w:eastAsia="ja-JP"/>
        </w:rPr>
        <w:t xml:space="preserve"> for a simple with a large enough size, and </w:t>
      </w:r>
      <w:r w:rsidR="00BC42EC">
        <w:rPr>
          <w:rFonts w:eastAsia="ＭＳ 明朝" w:hint="eastAsia"/>
          <w:lang w:eastAsia="ja-JP"/>
        </w:rPr>
        <w:t xml:space="preserve">object </w:t>
      </w:r>
      <w:r w:rsidR="00400A97">
        <w:rPr>
          <w:rFonts w:eastAsia="ＭＳ 明朝" w:hint="eastAsia"/>
          <w:lang w:eastAsia="ja-JP"/>
        </w:rPr>
        <w:t>t</w:t>
      </w:r>
      <w:r w:rsidR="00BC42EC">
        <w:rPr>
          <w:rFonts w:eastAsia="ＭＳ 明朝" w:hint="eastAsia"/>
          <w:lang w:eastAsia="ja-JP"/>
        </w:rPr>
        <w:t>ype-1</w:t>
      </w:r>
      <w:r w:rsidR="00EF3B7F">
        <w:rPr>
          <w:rFonts w:eastAsia="ＭＳ 明朝" w:hint="eastAsia"/>
          <w:lang w:eastAsia="ja-JP"/>
        </w:rPr>
        <w:t xml:space="preserve"> for a compl</w:t>
      </w:r>
      <w:r w:rsidR="009037BD">
        <w:rPr>
          <w:rFonts w:eastAsia="ＭＳ 明朝" w:hint="eastAsia"/>
          <w:lang w:eastAsia="ja-JP"/>
        </w:rPr>
        <w:t>ex</w:t>
      </w:r>
      <w:r w:rsidR="00EF3B7F">
        <w:rPr>
          <w:rFonts w:eastAsia="ＭＳ 明朝" w:hint="eastAsia"/>
          <w:lang w:eastAsia="ja-JP"/>
        </w:rPr>
        <w:t xml:space="preserve"> </w:t>
      </w:r>
      <w:r w:rsidR="00DE190E">
        <w:rPr>
          <w:rFonts w:eastAsia="ＭＳ 明朝" w:hint="eastAsia"/>
          <w:lang w:eastAsia="ja-JP"/>
        </w:rPr>
        <w:t>object</w:t>
      </w:r>
      <w:r w:rsidR="00EF3B7F">
        <w:rPr>
          <w:rFonts w:eastAsia="ＭＳ 明朝" w:hint="eastAsia"/>
          <w:lang w:eastAsia="ja-JP"/>
        </w:rPr>
        <w:t xml:space="preserve">, </w:t>
      </w:r>
      <w:r w:rsidR="00EF3B7F">
        <w:rPr>
          <w:rFonts w:eastAsia="ＭＳ 明朝"/>
          <w:lang w:eastAsia="ja-JP"/>
        </w:rPr>
        <w:t>which</w:t>
      </w:r>
      <w:r w:rsidR="00EF3B7F">
        <w:rPr>
          <w:rFonts w:eastAsia="ＭＳ 明朝" w:hint="eastAsia"/>
          <w:lang w:eastAsia="ja-JP"/>
        </w:rPr>
        <w:t xml:space="preserve"> in general characterizes the impinging electrical wave with the </w:t>
      </w:r>
      <w:r w:rsidR="00D32CD2" w:rsidRPr="00752071">
        <w:rPr>
          <w:rFonts w:eastAsia="ＭＳ 明朝"/>
          <w:lang w:eastAsia="ja-JP"/>
        </w:rPr>
        <w:t>diffract</w:t>
      </w:r>
      <w:r w:rsidR="00D32CD2">
        <w:rPr>
          <w:rFonts w:eastAsia="ＭＳ 明朝"/>
          <w:lang w:eastAsia="ja-JP"/>
        </w:rPr>
        <w:t>ion</w:t>
      </w:r>
      <w:r w:rsidR="00D32CD2">
        <w:rPr>
          <w:rFonts w:eastAsia="ＭＳ 明朝" w:hint="eastAsia"/>
          <w:lang w:eastAsia="ja-JP"/>
        </w:rPr>
        <w:t xml:space="preserve"> </w:t>
      </w:r>
      <w:r w:rsidR="00EF3B7F">
        <w:rPr>
          <w:rFonts w:eastAsia="ＭＳ 明朝" w:hint="eastAsia"/>
          <w:lang w:eastAsia="ja-JP"/>
        </w:rPr>
        <w:t>or scattering.</w:t>
      </w:r>
    </w:p>
    <w:p w14:paraId="7BADC3C5" w14:textId="1FBD47D5" w:rsidR="001217AD" w:rsidRPr="00EF3B7F" w:rsidRDefault="00EF3B7F" w:rsidP="00C34A0A">
      <w:pPr>
        <w:spacing w:before="120"/>
        <w:rPr>
          <w:rFonts w:eastAsia="ＭＳ 明朝"/>
          <w:b/>
          <w:bCs/>
          <w:u w:val="single"/>
          <w:lang w:eastAsia="ja-JP"/>
        </w:rPr>
      </w:pPr>
      <w:r w:rsidRPr="00EF3B7F">
        <w:rPr>
          <w:rFonts w:eastAsia="ＭＳ 明朝"/>
          <w:b/>
          <w:bCs/>
          <w:u w:val="single"/>
          <w:lang w:eastAsia="ja-JP"/>
        </w:rPr>
        <w:t>Polarization coupling matrix</w:t>
      </w:r>
      <w:r w:rsidRPr="00EF3B7F">
        <w:rPr>
          <w:rFonts w:eastAsia="ＭＳ 明朝" w:hint="eastAsia"/>
          <w:b/>
          <w:bCs/>
          <w:u w:val="single"/>
          <w:lang w:eastAsia="ja-JP"/>
        </w:rPr>
        <w:t xml:space="preserve"> for </w:t>
      </w:r>
      <w:r w:rsidR="00BC42EC">
        <w:rPr>
          <w:rFonts w:eastAsia="ＭＳ 明朝" w:hint="eastAsia"/>
          <w:b/>
          <w:bCs/>
          <w:u w:val="single"/>
          <w:lang w:eastAsia="ja-JP"/>
        </w:rPr>
        <w:t xml:space="preserve">object </w:t>
      </w:r>
      <w:proofErr w:type="gramStart"/>
      <w:r w:rsidR="00400A97">
        <w:rPr>
          <w:rFonts w:eastAsia="ＭＳ 明朝" w:hint="eastAsia"/>
          <w:b/>
          <w:bCs/>
          <w:u w:val="single"/>
          <w:lang w:eastAsia="ja-JP"/>
        </w:rPr>
        <w:t>t</w:t>
      </w:r>
      <w:r w:rsidR="00BC42EC">
        <w:rPr>
          <w:rFonts w:eastAsia="ＭＳ 明朝" w:hint="eastAsia"/>
          <w:b/>
          <w:bCs/>
          <w:u w:val="single"/>
          <w:lang w:eastAsia="ja-JP"/>
        </w:rPr>
        <w:t>ype-2</w:t>
      </w:r>
      <w:proofErr w:type="gramEnd"/>
      <w:r w:rsidRPr="00EF3B7F">
        <w:rPr>
          <w:rFonts w:eastAsia="ＭＳ 明朝" w:hint="eastAsia"/>
          <w:b/>
          <w:bCs/>
          <w:u w:val="single"/>
          <w:lang w:eastAsia="ja-JP"/>
        </w:rPr>
        <w:t>:</w:t>
      </w:r>
    </w:p>
    <w:p w14:paraId="06A9405A" w14:textId="075272DC" w:rsidR="006977F6" w:rsidRDefault="00C01E90" w:rsidP="006D15FD">
      <w:pPr>
        <w:widowControl w:val="0"/>
        <w:autoSpaceDE w:val="0"/>
        <w:autoSpaceDN w:val="0"/>
        <w:adjustRightInd w:val="0"/>
        <w:spacing w:after="0"/>
        <w:rPr>
          <w:rFonts w:eastAsia="ＭＳ 明朝"/>
          <w:lang w:eastAsia="ja-JP"/>
        </w:rPr>
      </w:pPr>
      <w:r>
        <w:rPr>
          <w:rFonts w:eastAsia="ＭＳ 明朝" w:hint="eastAsia"/>
          <w:lang w:eastAsia="ja-JP"/>
        </w:rPr>
        <w:t>In this case, w</w:t>
      </w:r>
      <w:r w:rsidR="00821188">
        <w:rPr>
          <w:rFonts w:eastAsia="ＭＳ 明朝" w:hint="eastAsia"/>
          <w:lang w:eastAsia="ja-JP"/>
        </w:rPr>
        <w:t>e</w:t>
      </w:r>
      <w:r w:rsidR="006977F6">
        <w:rPr>
          <w:rFonts w:eastAsia="ＭＳ 明朝" w:hint="eastAsia"/>
          <w:lang w:eastAsia="ja-JP"/>
        </w:rPr>
        <w:t xml:space="preserve"> can mimic the same way as the e</w:t>
      </w:r>
      <w:r w:rsidR="006977F6" w:rsidRPr="00147F39">
        <w:t>xplicit g</w:t>
      </w:r>
      <w:r w:rsidR="006977F6" w:rsidRPr="00147F39">
        <w:rPr>
          <w:lang w:eastAsia="ko-KR"/>
        </w:rPr>
        <w:t>round reflection</w:t>
      </w:r>
      <w:r w:rsidR="006977F6">
        <w:rPr>
          <w:rFonts w:eastAsia="ＭＳ 明朝" w:hint="eastAsia"/>
          <w:lang w:eastAsia="ja-JP"/>
        </w:rPr>
        <w:t xml:space="preserve"> to deterministically c</w:t>
      </w:r>
      <w:r w:rsidR="006977F6" w:rsidRPr="007F59B0">
        <w:rPr>
          <w:rFonts w:eastAsia="ＭＳ 明朝"/>
          <w:lang w:eastAsia="ja-JP"/>
        </w:rPr>
        <w:t>oncatenat</w:t>
      </w:r>
      <w:r w:rsidR="006977F6">
        <w:rPr>
          <w:rFonts w:eastAsia="ＭＳ 明朝" w:hint="eastAsia"/>
          <w:lang w:eastAsia="ja-JP"/>
        </w:rPr>
        <w:t xml:space="preserve">e the both </w:t>
      </w:r>
      <w:r w:rsidR="00821188">
        <w:rPr>
          <w:rFonts w:eastAsia="ＭＳ 明朝" w:hint="eastAsia"/>
          <w:lang w:eastAsia="ja-JP"/>
        </w:rPr>
        <w:t>paired ray</w:t>
      </w:r>
      <w:r w:rsidR="006977F6">
        <w:rPr>
          <w:rFonts w:eastAsia="ＭＳ 明朝" w:hint="eastAsia"/>
          <w:lang w:eastAsia="ja-JP"/>
        </w:rPr>
        <w:t>s, i.e., Tx-</w:t>
      </w:r>
      <w:r w:rsidR="00DE190E">
        <w:rPr>
          <w:rFonts w:eastAsia="ＭＳ 明朝" w:hint="eastAsia"/>
          <w:lang w:eastAsia="ja-JP"/>
        </w:rPr>
        <w:t>object</w:t>
      </w:r>
      <w:r w:rsidR="006977F6">
        <w:rPr>
          <w:rFonts w:eastAsia="ＭＳ 明朝" w:hint="eastAsia"/>
          <w:lang w:eastAsia="ja-JP"/>
        </w:rPr>
        <w:t xml:space="preserve">, and </w:t>
      </w:r>
      <w:r w:rsidR="00DE190E">
        <w:rPr>
          <w:rFonts w:eastAsia="ＭＳ 明朝" w:hint="eastAsia"/>
          <w:lang w:eastAsia="ja-JP"/>
        </w:rPr>
        <w:t>object</w:t>
      </w:r>
      <w:r w:rsidR="006977F6">
        <w:rPr>
          <w:rFonts w:eastAsia="ＭＳ 明朝" w:hint="eastAsia"/>
          <w:lang w:eastAsia="ja-JP"/>
        </w:rPr>
        <w:t xml:space="preserve">-Rx. </w:t>
      </w:r>
      <w:r w:rsidR="00821188">
        <w:rPr>
          <w:rFonts w:eastAsia="ＭＳ 明朝"/>
          <w:lang w:eastAsia="ja-JP"/>
        </w:rPr>
        <w:fldChar w:fldCharType="begin"/>
      </w:r>
      <w:r w:rsidR="00821188">
        <w:rPr>
          <w:rFonts w:eastAsia="ＭＳ 明朝"/>
          <w:lang w:eastAsia="ja-JP"/>
        </w:rPr>
        <w:instrText xml:space="preserve"> </w:instrText>
      </w:r>
      <w:r w:rsidR="00821188">
        <w:rPr>
          <w:rFonts w:eastAsia="ＭＳ 明朝" w:hint="eastAsia"/>
          <w:lang w:eastAsia="ja-JP"/>
        </w:rPr>
        <w:instrText>REF _Ref165818404 \h</w:instrText>
      </w:r>
      <w:r w:rsidR="00821188">
        <w:rPr>
          <w:rFonts w:eastAsia="ＭＳ 明朝"/>
          <w:lang w:eastAsia="ja-JP"/>
        </w:rPr>
        <w:instrText xml:space="preserve"> </w:instrText>
      </w:r>
      <w:r w:rsidR="00821188">
        <w:rPr>
          <w:rFonts w:eastAsia="ＭＳ 明朝"/>
          <w:lang w:eastAsia="ja-JP"/>
        </w:rPr>
      </w:r>
      <w:r w:rsidR="00821188">
        <w:rPr>
          <w:rFonts w:eastAsia="ＭＳ 明朝"/>
          <w:lang w:eastAsia="ja-JP"/>
        </w:rPr>
        <w:fldChar w:fldCharType="separate"/>
      </w:r>
      <w:r w:rsidR="007B20F3">
        <w:t xml:space="preserve">Figure </w:t>
      </w:r>
      <w:r w:rsidR="007B20F3">
        <w:rPr>
          <w:noProof/>
        </w:rPr>
        <w:t>6</w:t>
      </w:r>
      <w:r w:rsidR="00821188">
        <w:rPr>
          <w:rFonts w:eastAsia="ＭＳ 明朝"/>
          <w:lang w:eastAsia="ja-JP"/>
        </w:rPr>
        <w:fldChar w:fldCharType="end"/>
      </w:r>
      <w:r w:rsidR="00821188">
        <w:rPr>
          <w:rFonts w:eastAsia="ＭＳ 明朝" w:hint="eastAsia"/>
          <w:lang w:eastAsia="ja-JP"/>
        </w:rPr>
        <w:t xml:space="preserve"> illustrates the </w:t>
      </w:r>
      <w:r w:rsidR="00821188" w:rsidRPr="00821188">
        <w:rPr>
          <w:rFonts w:eastAsia="ＭＳ 明朝"/>
          <w:lang w:eastAsia="ja-JP"/>
        </w:rPr>
        <w:t>system model</w:t>
      </w:r>
      <w:r w:rsidR="00821188">
        <w:rPr>
          <w:rFonts w:eastAsia="ＭＳ 明朝" w:hint="eastAsia"/>
          <w:lang w:eastAsia="ja-JP"/>
        </w:rPr>
        <w:t xml:space="preserve"> for the scenario </w:t>
      </w:r>
      <w:r w:rsidR="00FC6424">
        <w:rPr>
          <w:rFonts w:eastAsia="ＭＳ 明朝" w:hint="eastAsia"/>
          <w:lang w:eastAsia="ja-JP"/>
        </w:rPr>
        <w:t>involved with</w:t>
      </w:r>
      <w:r w:rsidR="00821188">
        <w:rPr>
          <w:rFonts w:eastAsia="ＭＳ 明朝" w:hint="eastAsia"/>
          <w:lang w:eastAsia="ja-JP"/>
        </w:rPr>
        <w:t xml:space="preserve"> </w:t>
      </w:r>
      <w:r w:rsidR="00BC42EC">
        <w:rPr>
          <w:rFonts w:eastAsia="ＭＳ 明朝" w:hint="eastAsia"/>
          <w:lang w:eastAsia="ja-JP"/>
        </w:rPr>
        <w:t xml:space="preserve">object </w:t>
      </w:r>
      <w:proofErr w:type="gramStart"/>
      <w:r w:rsidR="00400A97">
        <w:rPr>
          <w:rFonts w:eastAsia="ＭＳ 明朝" w:hint="eastAsia"/>
          <w:lang w:eastAsia="ja-JP"/>
        </w:rPr>
        <w:t>t</w:t>
      </w:r>
      <w:r w:rsidR="00BC42EC">
        <w:rPr>
          <w:rFonts w:eastAsia="ＭＳ 明朝" w:hint="eastAsia"/>
          <w:lang w:eastAsia="ja-JP"/>
        </w:rPr>
        <w:t>ype-2</w:t>
      </w:r>
      <w:proofErr w:type="gramEnd"/>
      <w:r w:rsidR="00821188">
        <w:rPr>
          <w:rFonts w:eastAsia="ＭＳ 明朝" w:hint="eastAsia"/>
          <w:lang w:eastAsia="ja-JP"/>
        </w:rPr>
        <w:t xml:space="preserve">, where </w:t>
      </w:r>
      <w:r w:rsidR="00FC6424">
        <w:rPr>
          <w:rFonts w:eastAsia="ＭＳ 明朝" w:hint="eastAsia"/>
          <w:lang w:eastAsia="ja-JP"/>
        </w:rPr>
        <w:t xml:space="preserve">the </w:t>
      </w:r>
      <w:r w:rsidR="00FC6424">
        <w:rPr>
          <w:rFonts w:eastAsia="ＭＳ 明朝"/>
          <w:lang w:eastAsia="ja-JP"/>
        </w:rPr>
        <w:t>electromagnetic</w:t>
      </w:r>
      <w:r w:rsidR="00FC6424">
        <w:rPr>
          <w:rFonts w:eastAsia="ＭＳ 明朝" w:hint="eastAsia"/>
          <w:lang w:eastAsia="ja-JP"/>
        </w:rPr>
        <w:t xml:space="preserve"> wave transmitted from the </w:t>
      </w:r>
      <w:r w:rsidR="00821188">
        <w:rPr>
          <w:rFonts w:eastAsia="ＭＳ 明朝" w:hint="eastAsia"/>
          <w:lang w:eastAsia="ja-JP"/>
        </w:rPr>
        <w:t xml:space="preserve">Tx </w:t>
      </w:r>
      <w:r w:rsidR="00FC6424">
        <w:rPr>
          <w:rFonts w:eastAsia="ＭＳ 明朝" w:hint="eastAsia"/>
          <w:lang w:eastAsia="ja-JP"/>
        </w:rPr>
        <w:t>to</w:t>
      </w:r>
      <w:r w:rsidR="00821188">
        <w:rPr>
          <w:rFonts w:eastAsia="ＭＳ 明朝" w:hint="eastAsia"/>
          <w:lang w:eastAsia="ja-JP"/>
        </w:rPr>
        <w:t xml:space="preserve"> </w:t>
      </w:r>
      <w:r w:rsidR="00FC6424">
        <w:rPr>
          <w:rFonts w:eastAsia="ＭＳ 明朝" w:hint="eastAsia"/>
          <w:lang w:eastAsia="ja-JP"/>
        </w:rPr>
        <w:t>the</w:t>
      </w:r>
      <w:r w:rsidR="00821188">
        <w:rPr>
          <w:rFonts w:eastAsia="ＭＳ 明朝" w:hint="eastAsia"/>
          <w:lang w:eastAsia="ja-JP"/>
        </w:rPr>
        <w:t xml:space="preserve"> Rx </w:t>
      </w:r>
      <w:r w:rsidR="00FC6424">
        <w:rPr>
          <w:rFonts w:eastAsia="ＭＳ 明朝" w:hint="eastAsia"/>
          <w:lang w:eastAsia="ja-JP"/>
        </w:rPr>
        <w:t>propagates through</w:t>
      </w:r>
      <w:r w:rsidR="00821188">
        <w:rPr>
          <w:rFonts w:eastAsia="ＭＳ 明朝" w:hint="eastAsia"/>
          <w:lang w:eastAsia="ja-JP"/>
        </w:rPr>
        <w:t xml:space="preserve"> the paired rays, with </w:t>
      </w:r>
      <w:r w:rsidR="00821188">
        <w:rPr>
          <w:rFonts w:eastAsia="ＭＳ 明朝"/>
          <w:lang w:eastAsia="ja-JP"/>
        </w:rPr>
        <w:t>the</w:t>
      </w:r>
      <w:r w:rsidR="00821188">
        <w:rPr>
          <w:rFonts w:eastAsia="ＭＳ 明朝" w:hint="eastAsia"/>
          <w:lang w:eastAsia="ja-JP"/>
        </w:rPr>
        <w:t xml:space="preserve"> </w:t>
      </w:r>
      <w:r w:rsidR="00821188" w:rsidRPr="00821188">
        <w:rPr>
          <w:rFonts w:eastAsia="ＭＳ 明朝"/>
          <w:lang w:eastAsia="ja-JP"/>
        </w:rPr>
        <w:t>angle of incidence</w:t>
      </w:r>
      <w:r w:rsidR="00821188">
        <w:rPr>
          <w:rFonts w:eastAsia="ＭＳ 明朝" w:hint="eastAsia"/>
          <w:lang w:eastAsia="ja-JP"/>
        </w:rPr>
        <w:t>,</w:t>
      </w:r>
      <w:r w:rsidR="00821188" w:rsidRPr="00821188">
        <w:rPr>
          <w:rFonts w:eastAsia="ＭＳ 明朝" w:hint="eastAsia"/>
          <w:lang w:eastAsia="ja-JP"/>
        </w:rPr>
        <w:t xml:space="preserve"> </w:t>
      </w:r>
      <m:oMath>
        <m:sSub>
          <m:sSubPr>
            <m:ctrlPr>
              <w:rPr>
                <w:rFonts w:ascii="Cambria Math" w:eastAsia="ＭＳ 明朝" w:hAnsi="Cambria Math"/>
                <w:i/>
                <w:lang w:eastAsia="ja-JP"/>
              </w:rPr>
            </m:ctrlPr>
          </m:sSubPr>
          <m:e>
            <m:r>
              <w:rPr>
                <w:rFonts w:ascii="Cambria Math" w:eastAsia="ＭＳ 明朝" w:hAnsi="Cambria Math"/>
                <w:lang w:eastAsia="ja-JP"/>
              </w:rPr>
              <m:t>α</m:t>
            </m:r>
          </m:e>
          <m:sub>
            <m:r>
              <w:rPr>
                <w:rFonts w:ascii="Cambria Math" w:eastAsia="ＭＳ 明朝" w:hAnsi="Cambria Math"/>
                <w:lang w:eastAsia="ja-JP"/>
              </w:rPr>
              <m:t>t</m:t>
            </m:r>
          </m:sub>
        </m:sSub>
      </m:oMath>
      <w:r w:rsidR="00821188" w:rsidRPr="00821188">
        <w:rPr>
          <w:rFonts w:eastAsia="ＭＳ 明朝" w:hint="eastAsia"/>
          <w:lang w:eastAsia="ja-JP"/>
        </w:rPr>
        <w:t xml:space="preserve">, </w:t>
      </w:r>
      <w:r w:rsidR="00821188">
        <w:rPr>
          <w:rFonts w:eastAsia="ＭＳ 明朝" w:hint="eastAsia"/>
          <w:lang w:eastAsia="ja-JP"/>
        </w:rPr>
        <w:t xml:space="preserve">and the angle of reflection, </w:t>
      </w:r>
      <m:oMath>
        <m:sSub>
          <m:sSubPr>
            <m:ctrlPr>
              <w:rPr>
                <w:rFonts w:ascii="Cambria Math" w:eastAsia="ＭＳ 明朝" w:hAnsi="Cambria Math"/>
                <w:i/>
                <w:lang w:eastAsia="ja-JP"/>
              </w:rPr>
            </m:ctrlPr>
          </m:sSubPr>
          <m:e>
            <m:r>
              <w:rPr>
                <w:rFonts w:ascii="Cambria Math" w:eastAsia="ＭＳ 明朝" w:hAnsi="Cambria Math"/>
                <w:lang w:eastAsia="ja-JP"/>
              </w:rPr>
              <m:t>α</m:t>
            </m:r>
          </m:e>
          <m:sub>
            <m:r>
              <w:rPr>
                <w:rFonts w:ascii="Cambria Math" w:eastAsia="ＭＳ 明朝" w:hAnsi="Cambria Math"/>
                <w:lang w:eastAsia="ja-JP"/>
              </w:rPr>
              <m:t>r</m:t>
            </m:r>
          </m:sub>
        </m:sSub>
      </m:oMath>
      <w:r w:rsidR="00821188">
        <w:rPr>
          <w:rFonts w:eastAsia="ＭＳ 明朝" w:hint="eastAsia"/>
          <w:iCs/>
          <w:lang w:eastAsia="ja-JP"/>
        </w:rPr>
        <w:t>.</w:t>
      </w:r>
      <w:r w:rsidR="007E76CD">
        <w:rPr>
          <w:rFonts w:eastAsia="ＭＳ 明朝" w:hint="eastAsia"/>
          <w:iCs/>
          <w:lang w:eastAsia="ja-JP"/>
        </w:rPr>
        <w:t xml:space="preserve"> </w:t>
      </w:r>
      <w:r w:rsidR="00463DE6">
        <w:rPr>
          <w:rFonts w:eastAsia="ＭＳ 明朝" w:hint="eastAsia"/>
          <w:iCs/>
          <w:lang w:eastAsia="ja-JP"/>
        </w:rPr>
        <w:t>Acco</w:t>
      </w:r>
      <w:r w:rsidR="00463DE6" w:rsidRPr="00463DE6">
        <w:rPr>
          <w:rFonts w:eastAsia="ＭＳ 明朝" w:hint="eastAsia"/>
          <w:lang w:eastAsia="ja-JP"/>
        </w:rPr>
        <w:t xml:space="preserve">rding to </w:t>
      </w:r>
      <w:r w:rsidR="00463DE6" w:rsidRPr="00463DE6">
        <w:rPr>
          <w:rFonts w:eastAsia="ＭＳ 明朝"/>
          <w:lang w:eastAsia="ja-JP"/>
        </w:rPr>
        <w:t xml:space="preserve">Fresnel's </w:t>
      </w:r>
      <w:r w:rsidR="00463DE6">
        <w:rPr>
          <w:rFonts w:eastAsia="ＭＳ 明朝" w:hint="eastAsia"/>
          <w:lang w:eastAsia="ja-JP"/>
        </w:rPr>
        <w:t>e</w:t>
      </w:r>
      <w:r w:rsidR="00463DE6" w:rsidRPr="00463DE6">
        <w:rPr>
          <w:rFonts w:eastAsia="ＭＳ 明朝"/>
          <w:lang w:eastAsia="ja-JP"/>
        </w:rPr>
        <w:t xml:space="preserve">quations for </w:t>
      </w:r>
      <w:r w:rsidR="00463DE6">
        <w:rPr>
          <w:rFonts w:eastAsia="ＭＳ 明朝" w:hint="eastAsia"/>
          <w:lang w:eastAsia="ja-JP"/>
        </w:rPr>
        <w:lastRenderedPageBreak/>
        <w:t>r</w:t>
      </w:r>
      <w:r w:rsidR="00463DE6" w:rsidRPr="00463DE6">
        <w:rPr>
          <w:rFonts w:eastAsia="ＭＳ 明朝"/>
          <w:lang w:eastAsia="ja-JP"/>
        </w:rPr>
        <w:t>eflection</w:t>
      </w:r>
      <w:r w:rsidR="00463DE6">
        <w:rPr>
          <w:rFonts w:eastAsia="ＭＳ 明朝" w:hint="eastAsia"/>
          <w:lang w:eastAsia="ja-JP"/>
        </w:rPr>
        <w:t xml:space="preserve"> </w:t>
      </w:r>
      <w:r w:rsidR="00463DE6" w:rsidRPr="00463DE6">
        <w:rPr>
          <w:rFonts w:eastAsia="ＭＳ 明朝"/>
          <w:lang w:eastAsia="ja-JP"/>
        </w:rPr>
        <w:t xml:space="preserve">and </w:t>
      </w:r>
      <w:r w:rsidR="00463DE6">
        <w:rPr>
          <w:rFonts w:eastAsia="ＭＳ 明朝" w:hint="eastAsia"/>
          <w:lang w:eastAsia="ja-JP"/>
        </w:rPr>
        <w:t>t</w:t>
      </w:r>
      <w:r w:rsidR="00463DE6" w:rsidRPr="00463DE6">
        <w:rPr>
          <w:rFonts w:eastAsia="ＭＳ 明朝"/>
          <w:lang w:eastAsia="ja-JP"/>
        </w:rPr>
        <w:t>ransmission</w:t>
      </w:r>
      <w:r w:rsidR="007E76CD" w:rsidRPr="00463DE6">
        <w:rPr>
          <w:rFonts w:eastAsia="ＭＳ 明朝" w:hint="eastAsia"/>
          <w:lang w:eastAsia="ja-JP"/>
        </w:rPr>
        <w:t xml:space="preserve">, </w:t>
      </w:r>
      <m:oMath>
        <m:sSub>
          <m:sSubPr>
            <m:ctrlPr>
              <w:rPr>
                <w:rFonts w:ascii="Cambria Math" w:eastAsia="ＭＳ 明朝" w:hAnsi="Cambria Math"/>
                <w:lang w:eastAsia="ja-JP"/>
              </w:rPr>
            </m:ctrlPr>
          </m:sSubPr>
          <m:e>
            <m:r>
              <w:rPr>
                <w:rFonts w:ascii="Cambria Math" w:eastAsia="ＭＳ 明朝" w:hAnsi="Cambria Math"/>
                <w:lang w:eastAsia="ja-JP"/>
              </w:rPr>
              <m:t>α</m:t>
            </m:r>
          </m:e>
          <m:sub>
            <m:r>
              <w:rPr>
                <w:rFonts w:ascii="Cambria Math" w:eastAsia="ＭＳ 明朝" w:hAnsi="Cambria Math"/>
                <w:lang w:eastAsia="ja-JP"/>
              </w:rPr>
              <m:t>t</m:t>
            </m:r>
          </m:sub>
        </m:sSub>
        <m:r>
          <m:rPr>
            <m:sty m:val="p"/>
          </m:rPr>
          <w:rPr>
            <w:rFonts w:ascii="Cambria Math" w:eastAsia="ＭＳ 明朝" w:hAnsi="Cambria Math"/>
            <w:lang w:eastAsia="ja-JP"/>
          </w:rPr>
          <m:t>=</m:t>
        </m:r>
        <m:sSub>
          <m:sSubPr>
            <m:ctrlPr>
              <w:rPr>
                <w:rFonts w:ascii="Cambria Math" w:eastAsia="ＭＳ 明朝" w:hAnsi="Cambria Math"/>
                <w:lang w:eastAsia="ja-JP"/>
              </w:rPr>
            </m:ctrlPr>
          </m:sSubPr>
          <m:e>
            <m:r>
              <w:rPr>
                <w:rFonts w:ascii="Cambria Math" w:eastAsia="ＭＳ 明朝" w:hAnsi="Cambria Math"/>
                <w:lang w:eastAsia="ja-JP"/>
              </w:rPr>
              <m:t>α</m:t>
            </m:r>
          </m:e>
          <m:sub>
            <m:r>
              <w:rPr>
                <w:rFonts w:ascii="Cambria Math" w:eastAsia="ＭＳ 明朝" w:hAnsi="Cambria Math"/>
                <w:lang w:eastAsia="ja-JP"/>
              </w:rPr>
              <m:t>r</m:t>
            </m:r>
          </m:sub>
        </m:sSub>
        <m:r>
          <m:rPr>
            <m:sty m:val="p"/>
          </m:rPr>
          <w:rPr>
            <w:rFonts w:ascii="Cambria Math" w:eastAsia="ＭＳ 明朝" w:hAnsi="Cambria Math"/>
            <w:lang w:eastAsia="ja-JP"/>
          </w:rPr>
          <m:t>=</m:t>
        </m:r>
        <m:r>
          <w:rPr>
            <w:rFonts w:ascii="Cambria Math" w:eastAsia="ＭＳ 明朝" w:hAnsi="Cambria Math"/>
            <w:lang w:eastAsia="ja-JP"/>
          </w:rPr>
          <m:t>α</m:t>
        </m:r>
      </m:oMath>
      <w:r w:rsidR="00463DE6">
        <w:rPr>
          <w:rFonts w:eastAsia="ＭＳ 明朝" w:hint="eastAsia"/>
          <w:iCs/>
          <w:lang w:eastAsia="ja-JP"/>
        </w:rPr>
        <w:t xml:space="preserve"> holds in general.</w:t>
      </w:r>
    </w:p>
    <w:p w14:paraId="260D996B" w14:textId="17B09016" w:rsidR="006D15FD" w:rsidRDefault="002D5632" w:rsidP="006977F6">
      <w:pPr>
        <w:spacing w:before="120"/>
        <w:jc w:val="center"/>
        <w:rPr>
          <w:rFonts w:eastAsia="ＭＳ 明朝"/>
          <w:lang w:eastAsia="ja-JP"/>
        </w:rPr>
      </w:pPr>
      <w:r w:rsidRPr="002D5632">
        <w:rPr>
          <w:rFonts w:eastAsia="ＭＳ 明朝"/>
          <w:noProof/>
        </w:rPr>
        <w:drawing>
          <wp:inline distT="0" distB="0" distL="0" distR="0" wp14:anchorId="0FF0E9A3" wp14:editId="568A845B">
            <wp:extent cx="2305050" cy="973723"/>
            <wp:effectExtent l="0" t="0" r="0" b="0"/>
            <wp:docPr id="21387502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14709" cy="977803"/>
                    </a:xfrm>
                    <a:prstGeom prst="rect">
                      <a:avLst/>
                    </a:prstGeom>
                    <a:noFill/>
                    <a:ln>
                      <a:noFill/>
                    </a:ln>
                  </pic:spPr>
                </pic:pic>
              </a:graphicData>
            </a:graphic>
          </wp:inline>
        </w:drawing>
      </w:r>
    </w:p>
    <w:p w14:paraId="4766C7CF" w14:textId="43CCAB95" w:rsidR="006977F6" w:rsidRDefault="006977F6" w:rsidP="006977F6">
      <w:pPr>
        <w:spacing w:before="120"/>
        <w:jc w:val="center"/>
        <w:rPr>
          <w:rFonts w:eastAsia="ＭＳ 明朝"/>
          <w:lang w:eastAsia="ja-JP"/>
        </w:rPr>
      </w:pPr>
      <w:bookmarkStart w:id="27" w:name="_Ref165818404"/>
      <w:r>
        <w:t xml:space="preserve">Figure </w:t>
      </w:r>
      <w:r>
        <w:fldChar w:fldCharType="begin"/>
      </w:r>
      <w:r>
        <w:instrText xml:space="preserve"> SEQ Figure \* ARABIC </w:instrText>
      </w:r>
      <w:r>
        <w:fldChar w:fldCharType="separate"/>
      </w:r>
      <w:r w:rsidR="007B20F3">
        <w:rPr>
          <w:noProof/>
        </w:rPr>
        <w:t>6</w:t>
      </w:r>
      <w:r>
        <w:rPr>
          <w:noProof/>
        </w:rPr>
        <w:fldChar w:fldCharType="end"/>
      </w:r>
      <w:bookmarkEnd w:id="27"/>
      <w:r>
        <w:rPr>
          <w:rFonts w:eastAsia="ＭＳ 明朝" w:hint="eastAsia"/>
          <w:lang w:eastAsia="ja-JP"/>
        </w:rPr>
        <w:t xml:space="preserve">: Sensing paired ray for </w:t>
      </w:r>
      <w:r w:rsidR="00BC42EC">
        <w:rPr>
          <w:rFonts w:eastAsia="ＭＳ 明朝" w:hint="eastAsia"/>
          <w:lang w:eastAsia="ja-JP"/>
        </w:rPr>
        <w:t xml:space="preserve">object </w:t>
      </w:r>
      <w:proofErr w:type="gramStart"/>
      <w:r w:rsidR="00400A97">
        <w:rPr>
          <w:rFonts w:eastAsia="ＭＳ 明朝" w:hint="eastAsia"/>
          <w:lang w:eastAsia="ja-JP"/>
        </w:rPr>
        <w:t>t</w:t>
      </w:r>
      <w:r w:rsidR="00BC42EC">
        <w:rPr>
          <w:rFonts w:eastAsia="ＭＳ 明朝" w:hint="eastAsia"/>
          <w:lang w:eastAsia="ja-JP"/>
        </w:rPr>
        <w:t>ype-2</w:t>
      </w:r>
      <w:proofErr w:type="gramEnd"/>
      <w:r>
        <w:rPr>
          <w:rFonts w:eastAsia="ＭＳ 明朝" w:hint="eastAsia"/>
          <w:lang w:eastAsia="ja-JP"/>
        </w:rPr>
        <w:t>.</w:t>
      </w:r>
    </w:p>
    <w:p w14:paraId="47E46A7D" w14:textId="04FC55B1" w:rsidR="00B90B76" w:rsidRPr="00B90B76" w:rsidRDefault="00B90B76" w:rsidP="00821188">
      <w:pPr>
        <w:spacing w:before="120"/>
        <w:rPr>
          <w:rFonts w:eastAsia="ＭＳ 明朝"/>
          <w:lang w:eastAsia="ja-JP"/>
        </w:rPr>
      </w:pPr>
      <w:r>
        <w:rPr>
          <w:rFonts w:eastAsia="ＭＳ 明朝"/>
          <w:lang w:eastAsia="ja-JP"/>
        </w:rPr>
        <w:t>I</w:t>
      </w:r>
      <w:r>
        <w:rPr>
          <w:rFonts w:eastAsia="ＭＳ 明朝" w:hint="eastAsia"/>
          <w:lang w:eastAsia="ja-JP"/>
        </w:rPr>
        <w:t xml:space="preserve">t is worth noting that </w:t>
      </w:r>
      <w:r>
        <w:rPr>
          <w:rFonts w:eastAsia="ＭＳ 明朝"/>
          <w:lang w:eastAsia="ja-JP"/>
        </w:rPr>
        <w:t>the</w:t>
      </w:r>
      <w:r>
        <w:rPr>
          <w:rFonts w:eastAsia="ＭＳ 明朝" w:hint="eastAsia"/>
          <w:lang w:eastAsia="ja-JP"/>
        </w:rPr>
        <w:t xml:space="preserve"> </w:t>
      </w:r>
      <w:r w:rsidRPr="00821188">
        <w:rPr>
          <w:rFonts w:eastAsia="ＭＳ 明朝"/>
          <w:lang w:eastAsia="ja-JP"/>
        </w:rPr>
        <w:t>angle of incidence</w:t>
      </w:r>
      <w:r>
        <w:rPr>
          <w:rFonts w:eastAsia="ＭＳ 明朝" w:hint="eastAsia"/>
          <w:lang w:eastAsia="ja-JP"/>
        </w:rPr>
        <w:t>,</w:t>
      </w:r>
      <w:r w:rsidRPr="00821188">
        <w:rPr>
          <w:rFonts w:eastAsia="ＭＳ 明朝" w:hint="eastAsia"/>
          <w:lang w:eastAsia="ja-JP"/>
        </w:rPr>
        <w:t xml:space="preserve"> </w:t>
      </w:r>
      <m:oMath>
        <m:r>
          <w:rPr>
            <w:rFonts w:ascii="Cambria Math" w:eastAsia="ＭＳ 明朝" w:hAnsi="Cambria Math"/>
            <w:lang w:eastAsia="ja-JP"/>
          </w:rPr>
          <m:t>α</m:t>
        </m:r>
      </m:oMath>
      <w:r>
        <w:rPr>
          <w:rFonts w:eastAsia="ＭＳ 明朝" w:hint="eastAsia"/>
          <w:iCs/>
          <w:lang w:eastAsia="ja-JP"/>
        </w:rPr>
        <w:t xml:space="preserve">, may be geometrically derived from the Tx </w:t>
      </w:r>
      <w:r>
        <w:rPr>
          <w:rFonts w:eastAsia="ＭＳ 明朝"/>
          <w:iCs/>
          <w:lang w:eastAsia="ja-JP"/>
        </w:rPr>
        <w:t>location</w:t>
      </w:r>
      <w:r>
        <w:rPr>
          <w:rFonts w:eastAsia="ＭＳ 明朝" w:hint="eastAsia"/>
          <w:iCs/>
          <w:lang w:eastAsia="ja-JP"/>
        </w:rPr>
        <w:t xml:space="preserve">, the </w:t>
      </w:r>
      <w:r w:rsidR="00DE190E">
        <w:rPr>
          <w:rFonts w:eastAsia="ＭＳ 明朝" w:hint="eastAsia"/>
          <w:iCs/>
          <w:lang w:eastAsia="ja-JP"/>
        </w:rPr>
        <w:t>object</w:t>
      </w:r>
      <w:r>
        <w:rPr>
          <w:rFonts w:eastAsia="ＭＳ 明朝" w:hint="eastAsia"/>
          <w:iCs/>
          <w:lang w:eastAsia="ja-JP"/>
        </w:rPr>
        <w:t xml:space="preserve"> location and the </w:t>
      </w:r>
      <w:r>
        <w:rPr>
          <w:rFonts w:eastAsia="ＭＳ 明朝"/>
          <w:iCs/>
          <w:lang w:eastAsia="ja-JP"/>
        </w:rPr>
        <w:t>orientation</w:t>
      </w:r>
      <w:r>
        <w:rPr>
          <w:rFonts w:eastAsia="ＭＳ 明朝" w:hint="eastAsia"/>
          <w:iCs/>
          <w:lang w:eastAsia="ja-JP"/>
        </w:rPr>
        <w:t xml:space="preserve">, and the Rx </w:t>
      </w:r>
      <w:r>
        <w:rPr>
          <w:rFonts w:eastAsia="ＭＳ 明朝"/>
          <w:iCs/>
          <w:lang w:eastAsia="ja-JP"/>
        </w:rPr>
        <w:t>location</w:t>
      </w:r>
      <w:r>
        <w:rPr>
          <w:rFonts w:eastAsia="ＭＳ 明朝" w:hint="eastAsia"/>
          <w:iCs/>
          <w:lang w:eastAsia="ja-JP"/>
        </w:rPr>
        <w:t>.</w:t>
      </w:r>
    </w:p>
    <w:p w14:paraId="353DF0AF" w14:textId="10BC6188" w:rsidR="00821188" w:rsidRPr="00821188" w:rsidRDefault="00801D69" w:rsidP="00821188">
      <w:pPr>
        <w:spacing w:before="120"/>
        <w:rPr>
          <w:rFonts w:eastAsia="ＭＳ 明朝"/>
          <w:lang w:eastAsia="ja-JP"/>
        </w:rPr>
      </w:pPr>
      <w:proofErr w:type="gramStart"/>
      <w:r>
        <w:rPr>
          <w:rFonts w:eastAsia="ＭＳ 明朝" w:hint="eastAsia"/>
          <w:lang w:eastAsia="ja-JP"/>
        </w:rPr>
        <w:t>S</w:t>
      </w:r>
      <w:r w:rsidR="00821188">
        <w:rPr>
          <w:rFonts w:eastAsia="ＭＳ 明朝"/>
          <w:lang w:eastAsia="ja-JP"/>
        </w:rPr>
        <w:t>imilar</w:t>
      </w:r>
      <w:r w:rsidR="00821188">
        <w:rPr>
          <w:rFonts w:eastAsia="ＭＳ 明朝" w:hint="eastAsia"/>
          <w:lang w:eastAsia="ja-JP"/>
        </w:rPr>
        <w:t xml:space="preserve"> to</w:t>
      </w:r>
      <w:proofErr w:type="gramEnd"/>
      <w:r w:rsidR="00821188">
        <w:rPr>
          <w:rFonts w:eastAsia="ＭＳ 明朝" w:hint="eastAsia"/>
          <w:lang w:eastAsia="ja-JP"/>
        </w:rPr>
        <w:t xml:space="preserve"> </w:t>
      </w:r>
      <w:r w:rsidR="00821188" w:rsidRPr="00821188">
        <w:rPr>
          <w:rFonts w:eastAsia="ＭＳ 明朝"/>
          <w:lang w:eastAsia="ja-JP"/>
        </w:rPr>
        <w:t>the</w:t>
      </w:r>
      <w:r w:rsidR="00821188" w:rsidRPr="00821188">
        <w:rPr>
          <w:rFonts w:eastAsia="ＭＳ 明朝" w:hint="eastAsia"/>
          <w:lang w:eastAsia="ja-JP"/>
        </w:rPr>
        <w:t xml:space="preserve"> case of </w:t>
      </w:r>
      <w:r w:rsidR="00821188">
        <w:rPr>
          <w:rFonts w:eastAsia="ＭＳ 明朝" w:hint="eastAsia"/>
          <w:lang w:eastAsia="ja-JP"/>
        </w:rPr>
        <w:t>e</w:t>
      </w:r>
      <w:r w:rsidR="00821188" w:rsidRPr="00821188">
        <w:rPr>
          <w:rFonts w:eastAsia="ＭＳ 明朝"/>
          <w:lang w:eastAsia="ja-JP"/>
        </w:rPr>
        <w:t>xplicit ground reflection</w:t>
      </w:r>
      <w:r w:rsidR="00821188">
        <w:rPr>
          <w:rFonts w:eastAsia="ＭＳ 明朝" w:hint="eastAsia"/>
          <w:lang w:eastAsia="ja-JP"/>
        </w:rPr>
        <w:t>,</w:t>
      </w:r>
      <w:r>
        <w:rPr>
          <w:rFonts w:eastAsia="ＭＳ 明朝" w:hint="eastAsia"/>
          <w:lang w:eastAsia="ja-JP"/>
        </w:rPr>
        <w:t xml:space="preserve"> hence,</w:t>
      </w:r>
      <w:r w:rsidR="00821188">
        <w:rPr>
          <w:rFonts w:eastAsia="ＭＳ 明朝" w:hint="eastAsia"/>
          <w:lang w:eastAsia="ja-JP"/>
        </w:rPr>
        <w:t xml:space="preserve"> the </w:t>
      </w:r>
      <w:r w:rsidR="00663CBC">
        <w:rPr>
          <w:rFonts w:eastAsia="ＭＳ 明朝"/>
          <w:lang w:eastAsia="ja-JP"/>
        </w:rPr>
        <w:t>PCM</w:t>
      </w:r>
      <w:r w:rsidR="00821188">
        <w:rPr>
          <w:rFonts w:eastAsia="ＭＳ 明朝" w:hint="eastAsia"/>
          <w:lang w:eastAsia="ja-JP"/>
        </w:rPr>
        <w:t xml:space="preserve"> can be</w:t>
      </w:r>
      <w:r w:rsidR="00821188" w:rsidRPr="00821188">
        <w:rPr>
          <w:rFonts w:eastAsia="ＭＳ 明朝"/>
          <w:lang w:eastAsia="ja-JP"/>
        </w:rPr>
        <w:t xml:space="preserve"> form</w:t>
      </w:r>
      <w:r w:rsidR="00821188">
        <w:rPr>
          <w:rFonts w:eastAsia="ＭＳ 明朝" w:hint="eastAsia"/>
          <w:lang w:eastAsia="ja-JP"/>
        </w:rPr>
        <w:t>ed by</w:t>
      </w:r>
    </w:p>
    <w:p w14:paraId="0B8A2ED5" w14:textId="0D390C5E" w:rsidR="006977F6" w:rsidRPr="007C0832" w:rsidRDefault="00000000" w:rsidP="00821188">
      <w:pPr>
        <w:widowControl w:val="0"/>
        <w:autoSpaceDE w:val="0"/>
        <w:autoSpaceDN w:val="0"/>
        <w:adjustRightInd w:val="0"/>
        <w:spacing w:after="0"/>
        <w:jc w:val="left"/>
        <w:rPr>
          <w:rFonts w:eastAsia="ＭＳ 明朝"/>
          <w:b/>
          <w:lang w:val="el-GR" w:eastAsia="ja-JP"/>
        </w:rPr>
      </w:pPr>
      <m:oMathPara>
        <m:oMath>
          <m:sSup>
            <m:sSupPr>
              <m:ctrlPr>
                <w:rPr>
                  <w:rFonts w:ascii="Cambria Math" w:eastAsia="ＭＳ 明朝" w:hAnsi="Cambria Math"/>
                  <w:i/>
                  <w:lang w:eastAsia="ja-JP"/>
                </w:rPr>
              </m:ctrlPr>
            </m:sSupPr>
            <m:e>
              <m:r>
                <m:rPr>
                  <m:sty m:val="b"/>
                </m:rPr>
                <w:rPr>
                  <w:rFonts w:ascii="Cambria Math" w:eastAsia="ＭＳ 明朝" w:hAnsi="Cambria Math"/>
                  <w:lang w:val="el-GR" w:eastAsia="ja-JP"/>
                </w:rPr>
                <m:t>Ψ</m:t>
              </m:r>
            </m:e>
            <m:sup>
              <m:r>
                <w:rPr>
                  <w:rFonts w:ascii="Cambria Math" w:eastAsia="ＭＳ 明朝" w:hAnsi="Cambria Math"/>
                  <w:lang w:eastAsia="ja-JP"/>
                </w:rPr>
                <m:t>θϕ</m:t>
              </m:r>
            </m:sup>
          </m:sSup>
          <m:d>
            <m:dPr>
              <m:ctrlPr>
                <w:rPr>
                  <w:rFonts w:ascii="Cambria Math" w:eastAsia="ＭＳ 明朝" w:hAnsi="Cambria Math"/>
                  <w:b/>
                  <w:lang w:val="el-GR" w:eastAsia="ja-JP"/>
                </w:rPr>
              </m:ctrlPr>
            </m:dPr>
            <m:e>
              <m:r>
                <w:rPr>
                  <w:rFonts w:ascii="Cambria Math" w:eastAsia="ＭＳ 明朝" w:hAnsi="Cambria Math"/>
                  <w:lang w:val="el-GR" w:eastAsia="ja-JP"/>
                </w:rPr>
                <m:t>α</m:t>
              </m:r>
            </m:e>
          </m:d>
          <m:r>
            <m:rPr>
              <m:sty m:val="bi"/>
            </m:rPr>
            <w:rPr>
              <w:rFonts w:ascii="Cambria Math" w:eastAsia="ＭＳ 明朝" w:hAnsi="Cambria Math"/>
              <w:lang w:val="el-GR" w:eastAsia="ja-JP"/>
            </w:rPr>
            <m:t>=</m:t>
          </m:r>
          <m:d>
            <m:dPr>
              <m:begChr m:val="["/>
              <m:endChr m:val="]"/>
              <m:ctrlPr>
                <w:rPr>
                  <w:rFonts w:ascii="Cambria Math" w:eastAsia="ＭＳ 明朝" w:hAnsi="Cambria Math"/>
                  <w:b/>
                  <w:i/>
                  <w:lang w:val="el-GR" w:eastAsia="ja-JP"/>
                </w:rPr>
              </m:ctrlPr>
            </m:dPr>
            <m:e>
              <m:m>
                <m:mPr>
                  <m:mcs>
                    <m:mc>
                      <m:mcPr>
                        <m:count m:val="2"/>
                        <m:mcJc m:val="center"/>
                      </m:mcPr>
                    </m:mc>
                  </m:mcs>
                  <m:ctrlPr>
                    <w:rPr>
                      <w:rFonts w:ascii="Cambria Math" w:eastAsia="ＭＳ 明朝" w:hAnsi="Cambria Math"/>
                      <w:bCs/>
                      <w:i/>
                      <w:iCs/>
                      <w:lang w:eastAsia="ja-JP"/>
                    </w:rPr>
                  </m:ctrlPr>
                </m:mPr>
                <m:mr>
                  <m:e>
                    <m:sSub>
                      <m:sSubPr>
                        <m:ctrlPr>
                          <w:rPr>
                            <w:rFonts w:ascii="Cambria Math" w:eastAsia="ＭＳ 明朝" w:hAnsi="Cambria Math"/>
                            <w:bCs/>
                            <w:i/>
                            <w:iCs/>
                            <w:lang w:eastAsia="ja-JP"/>
                          </w:rPr>
                        </m:ctrlPr>
                      </m:sSubPr>
                      <m:e>
                        <m:r>
                          <w:rPr>
                            <w:rFonts w:ascii="Cambria Math" w:eastAsia="ＭＳ 明朝" w:hAnsi="Cambria Math"/>
                            <w:lang w:eastAsia="ja-JP"/>
                          </w:rPr>
                          <m:t>R</m:t>
                        </m:r>
                      </m:e>
                      <m:sub>
                        <m:r>
                          <w:rPr>
                            <w:rFonts w:ascii="Cambria Math" w:eastAsia="ＭＳ 明朝" w:hAnsi="Cambria Math"/>
                            <w:lang w:eastAsia="ja-JP"/>
                          </w:rPr>
                          <m:t>∥</m:t>
                        </m:r>
                      </m:sub>
                    </m:sSub>
                  </m:e>
                  <m:e>
                    <m:r>
                      <w:rPr>
                        <w:rFonts w:ascii="Cambria Math" w:eastAsia="ＭＳ 明朝" w:hAnsi="Cambria Math"/>
                        <w:lang w:eastAsia="ja-JP"/>
                      </w:rPr>
                      <m:t>0</m:t>
                    </m:r>
                  </m:e>
                </m:mr>
                <m:mr>
                  <m:e>
                    <m:r>
                      <w:rPr>
                        <w:rFonts w:ascii="Cambria Math" w:eastAsia="ＭＳ 明朝" w:hAnsi="Cambria Math"/>
                        <w:lang w:eastAsia="ja-JP"/>
                      </w:rPr>
                      <m:t>0</m:t>
                    </m:r>
                  </m:e>
                  <m:e>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R</m:t>
                        </m:r>
                      </m:e>
                      <m:sub>
                        <m:r>
                          <w:rPr>
                            <w:rFonts w:ascii="Cambria Math" w:eastAsia="ＭＳ 明朝" w:hAnsi="Cambria Math" w:hint="eastAsia"/>
                            <w:lang w:eastAsia="ja-JP"/>
                          </w:rPr>
                          <m:t>⊥</m:t>
                        </m:r>
                      </m:sub>
                    </m:sSub>
                  </m:e>
                </m:mr>
              </m:m>
            </m:e>
          </m:d>
        </m:oMath>
      </m:oMathPara>
    </w:p>
    <w:p w14:paraId="4437E357" w14:textId="77777777" w:rsidR="007C0832" w:rsidRPr="00821188" w:rsidRDefault="007C0832" w:rsidP="00821188">
      <w:pPr>
        <w:widowControl w:val="0"/>
        <w:autoSpaceDE w:val="0"/>
        <w:autoSpaceDN w:val="0"/>
        <w:adjustRightInd w:val="0"/>
        <w:spacing w:after="0"/>
        <w:jc w:val="left"/>
        <w:rPr>
          <w:rFonts w:eastAsia="ＭＳ 明朝"/>
          <w:b/>
          <w:lang w:val="el-GR" w:eastAsia="ja-JP"/>
        </w:rPr>
      </w:pPr>
    </w:p>
    <w:p w14:paraId="7C7BE33C" w14:textId="6E45AA5C" w:rsidR="007C0832" w:rsidRPr="007C0832" w:rsidRDefault="007C0832" w:rsidP="007C0832">
      <w:pPr>
        <w:widowControl w:val="0"/>
        <w:autoSpaceDE w:val="0"/>
        <w:autoSpaceDN w:val="0"/>
        <w:adjustRightInd w:val="0"/>
        <w:spacing w:after="0"/>
        <w:rPr>
          <w:rFonts w:eastAsia="ＭＳ 明朝"/>
          <w:lang w:eastAsia="ja-JP"/>
        </w:rPr>
      </w:pPr>
      <w:r>
        <w:rPr>
          <w:rFonts w:eastAsia="ＭＳ 明朝" w:hint="eastAsia"/>
          <w:lang w:eastAsia="ja-JP"/>
        </w:rPr>
        <w:t>w</w:t>
      </w:r>
      <w:r w:rsidR="00821188" w:rsidRPr="007C0832">
        <w:rPr>
          <w:rFonts w:eastAsia="ＭＳ 明朝" w:hint="eastAsia"/>
          <w:lang w:eastAsia="ja-JP"/>
        </w:rPr>
        <w:t>here</w:t>
      </w:r>
      <w:r w:rsidRPr="007C0832">
        <w:rPr>
          <w:rFonts w:eastAsia="ＭＳ 明朝" w:hint="eastAsia"/>
          <w:lang w:eastAsia="ja-JP"/>
        </w:rPr>
        <w:t xml:space="preserve"> </w:t>
      </w:r>
      <m:oMath>
        <m:sSub>
          <m:sSubPr>
            <m:ctrlPr>
              <w:rPr>
                <w:rFonts w:ascii="Cambria Math" w:eastAsia="ＭＳ 明朝" w:hAnsi="Cambria Math"/>
                <w:bCs/>
                <w:i/>
                <w:iCs/>
                <w:lang w:eastAsia="ja-JP"/>
              </w:rPr>
            </m:ctrlPr>
          </m:sSubPr>
          <m:e>
            <m:r>
              <w:rPr>
                <w:rFonts w:ascii="Cambria Math" w:eastAsia="ＭＳ 明朝" w:hAnsi="Cambria Math"/>
                <w:lang w:eastAsia="ja-JP"/>
              </w:rPr>
              <m:t>R</m:t>
            </m:r>
          </m:e>
          <m:sub>
            <m:r>
              <w:rPr>
                <w:rFonts w:ascii="Cambria Math" w:eastAsia="ＭＳ 明朝" w:hAnsi="Cambria Math" w:hint="eastAsia"/>
                <w:lang w:eastAsia="ja-JP"/>
              </w:rPr>
              <m:t>‖</m:t>
            </m:r>
          </m:sub>
        </m:sSub>
      </m:oMath>
      <w:r>
        <w:rPr>
          <w:rFonts w:eastAsia="ＭＳ 明朝" w:hint="eastAsia"/>
          <w:bCs/>
          <w:iCs/>
          <w:lang w:eastAsia="ja-JP"/>
        </w:rPr>
        <w:t xml:space="preserve"> and </w:t>
      </w:r>
      <m:oMath>
        <m:sSub>
          <m:sSubPr>
            <m:ctrlPr>
              <w:rPr>
                <w:rFonts w:ascii="Cambria Math" w:eastAsia="ＭＳ 明朝" w:hAnsi="Cambria Math"/>
                <w:bCs/>
                <w:i/>
                <w:iCs/>
                <w:lang w:eastAsia="ja-JP"/>
              </w:rPr>
            </m:ctrlPr>
          </m:sSubPr>
          <m:e>
            <m:r>
              <w:rPr>
                <w:rFonts w:ascii="Cambria Math" w:eastAsia="ＭＳ 明朝" w:hAnsi="Cambria Math"/>
                <w:lang w:eastAsia="ja-JP"/>
              </w:rPr>
              <m:t>R</m:t>
            </m:r>
          </m:e>
          <m:sub>
            <m:r>
              <w:rPr>
                <w:rFonts w:ascii="Cambria Math" w:eastAsia="ＭＳ 明朝" w:hAnsi="Cambria Math" w:hint="eastAsia"/>
                <w:lang w:eastAsia="ja-JP"/>
              </w:rPr>
              <m:t>⊥</m:t>
            </m:r>
          </m:sub>
        </m:sSub>
      </m:oMath>
      <w:r>
        <w:rPr>
          <w:rFonts w:eastAsia="ＭＳ 明朝" w:hint="eastAsia"/>
          <w:lang w:eastAsia="ja-JP"/>
        </w:rPr>
        <w:t xml:space="preserve"> </w:t>
      </w:r>
      <w:r w:rsidRPr="007C0832">
        <w:rPr>
          <w:rFonts w:eastAsia="ＭＳ 明朝"/>
          <w:lang w:eastAsia="ja-JP"/>
        </w:rPr>
        <w:t>are the parallel and perpendicular reflection coefficients</w:t>
      </w:r>
      <w:r>
        <w:rPr>
          <w:rFonts w:eastAsia="ＭＳ 明朝" w:hint="eastAsia"/>
          <w:lang w:eastAsia="ja-JP"/>
        </w:rPr>
        <w:t xml:space="preserve"> </w:t>
      </w:r>
      <w:r w:rsidRPr="007C0832">
        <w:rPr>
          <w:rFonts w:eastAsia="ＭＳ 明朝"/>
          <w:lang w:eastAsia="ja-JP"/>
        </w:rPr>
        <w:t xml:space="preserve">of the </w:t>
      </w:r>
      <w:r w:rsidR="00400A97">
        <w:rPr>
          <w:rFonts w:eastAsia="ＭＳ 明朝" w:hint="eastAsia"/>
          <w:lang w:eastAsia="ja-JP"/>
        </w:rPr>
        <w:t>object</w:t>
      </w:r>
      <w:r>
        <w:rPr>
          <w:rFonts w:eastAsia="ＭＳ 明朝" w:hint="eastAsia"/>
          <w:lang w:eastAsia="ja-JP"/>
        </w:rPr>
        <w:t xml:space="preserve"> (or </w:t>
      </w:r>
      <w:r w:rsidR="00400A97">
        <w:rPr>
          <w:rFonts w:eastAsia="ＭＳ 明朝" w:hint="eastAsia"/>
          <w:lang w:eastAsia="ja-JP"/>
        </w:rPr>
        <w:t>reflector</w:t>
      </w:r>
      <w:r>
        <w:rPr>
          <w:rFonts w:eastAsia="ＭＳ 明朝" w:hint="eastAsia"/>
          <w:lang w:eastAsia="ja-JP"/>
        </w:rPr>
        <w:t>)</w:t>
      </w:r>
      <w:r w:rsidRPr="007C0832">
        <w:rPr>
          <w:rFonts w:eastAsia="ＭＳ 明朝"/>
          <w:lang w:eastAsia="ja-JP"/>
        </w:rPr>
        <w:t>, respectively</w:t>
      </w:r>
      <w:r>
        <w:rPr>
          <w:rFonts w:eastAsia="ＭＳ 明朝" w:hint="eastAsia"/>
          <w:lang w:eastAsia="ja-JP"/>
        </w:rPr>
        <w:t>,</w:t>
      </w:r>
    </w:p>
    <w:p w14:paraId="574DA56A" w14:textId="37C96BD2" w:rsidR="00821188" w:rsidRDefault="007C0832" w:rsidP="007C0832">
      <w:pPr>
        <w:widowControl w:val="0"/>
        <w:autoSpaceDE w:val="0"/>
        <w:autoSpaceDN w:val="0"/>
        <w:adjustRightInd w:val="0"/>
        <w:spacing w:after="0"/>
        <w:jc w:val="left"/>
        <w:rPr>
          <w:rFonts w:eastAsia="ＭＳ 明朝"/>
          <w:lang w:eastAsia="ja-JP"/>
        </w:rPr>
      </w:pPr>
      <w:r w:rsidRPr="007C0832">
        <w:rPr>
          <w:rFonts w:eastAsia="ＭＳ 明朝"/>
          <w:lang w:eastAsia="ja-JP"/>
        </w:rPr>
        <w:t>defined as</w:t>
      </w:r>
    </w:p>
    <w:p w14:paraId="7ED82C66" w14:textId="76F3FD13" w:rsidR="006977F6" w:rsidRPr="007C0832" w:rsidRDefault="00000000" w:rsidP="00C34A0A">
      <w:pPr>
        <w:spacing w:before="120"/>
        <w:rPr>
          <w:rFonts w:eastAsia="ＭＳ 明朝"/>
          <w:iCs/>
          <w:lang w:eastAsia="ja-JP"/>
        </w:rPr>
      </w:pPr>
      <m:oMathPara>
        <m:oMath>
          <m:sSub>
            <m:sSubPr>
              <m:ctrlPr>
                <w:rPr>
                  <w:rFonts w:ascii="Cambria Math" w:eastAsia="ＭＳ 明朝" w:hAnsi="Cambria Math"/>
                  <w:i/>
                  <w:iCs/>
                  <w:lang w:eastAsia="ja-JP"/>
                </w:rPr>
              </m:ctrlPr>
            </m:sSubPr>
            <m:e>
              <m:r>
                <w:rPr>
                  <w:rFonts w:ascii="Cambria Math" w:eastAsia="ＭＳ 明朝" w:hAnsi="Cambria Math"/>
                  <w:lang w:eastAsia="ja-JP"/>
                </w:rPr>
                <m:t>R</m:t>
              </m:r>
            </m:e>
            <m:sub>
              <m:r>
                <w:rPr>
                  <w:rFonts w:ascii="Cambria Math" w:eastAsia="ＭＳ 明朝" w:hAnsi="Cambria Math"/>
                  <w:lang w:eastAsia="ja-JP"/>
                </w:rPr>
                <m:t>∥</m:t>
              </m:r>
            </m:sub>
          </m:sSub>
          <m:r>
            <w:rPr>
              <w:rFonts w:ascii="Cambria Math" w:eastAsia="ＭＳ 明朝" w:hAnsi="Cambria Math"/>
              <w:lang w:eastAsia="ja-JP"/>
            </w:rPr>
            <m:t>=</m:t>
          </m:r>
          <m:f>
            <m:fPr>
              <m:ctrlPr>
                <w:rPr>
                  <w:rFonts w:ascii="Cambria Math" w:eastAsia="ＭＳ 明朝" w:hAnsi="Cambria Math"/>
                  <w:i/>
                  <w:iCs/>
                  <w:lang w:eastAsia="ja-JP"/>
                </w:rPr>
              </m:ctrlPr>
            </m:fPr>
            <m:num>
              <m:func>
                <m:funcPr>
                  <m:ctrlPr>
                    <w:rPr>
                      <w:rFonts w:ascii="Cambria Math" w:eastAsia="ＭＳ 明朝" w:hAnsi="Cambria Math"/>
                      <w:i/>
                      <w:iCs/>
                      <w:lang w:eastAsia="ja-JP"/>
                    </w:rPr>
                  </m:ctrlPr>
                </m:funcPr>
                <m:fName>
                  <m:r>
                    <w:rPr>
                      <w:rFonts w:ascii="Cambria Math" w:eastAsia="ＭＳ 明朝" w:hAnsi="Cambria Math"/>
                      <w:lang w:eastAsia="ja-JP"/>
                    </w:rPr>
                    <m:t>ε∙</m:t>
                  </m:r>
                  <m:r>
                    <m:rPr>
                      <m:sty m:val="p"/>
                    </m:rPr>
                    <w:rPr>
                      <w:rFonts w:ascii="Cambria Math" w:eastAsia="ＭＳ 明朝" w:hAnsi="Cambria Math"/>
                      <w:lang w:eastAsia="ja-JP"/>
                    </w:rPr>
                    <m:t>cos</m:t>
                  </m:r>
                </m:fName>
                <m:e>
                  <m:r>
                    <w:rPr>
                      <w:rFonts w:ascii="Cambria Math" w:eastAsia="ＭＳ 明朝" w:hAnsi="Cambria Math"/>
                      <w:lang w:eastAsia="ja-JP"/>
                    </w:rPr>
                    <m:t>α</m:t>
                  </m:r>
                </m:e>
              </m:func>
              <m:r>
                <w:rPr>
                  <w:rFonts w:ascii="Cambria Math" w:eastAsia="ＭＳ 明朝" w:hAnsi="Cambria Math"/>
                  <w:lang w:eastAsia="ja-JP"/>
                </w:rPr>
                <m:t>+</m:t>
              </m:r>
              <m:rad>
                <m:radPr>
                  <m:degHide m:val="1"/>
                  <m:ctrlPr>
                    <w:rPr>
                      <w:rFonts w:ascii="Cambria Math" w:eastAsia="ＭＳ 明朝" w:hAnsi="Cambria Math"/>
                      <w:i/>
                      <w:iCs/>
                      <w:lang w:eastAsia="ja-JP"/>
                    </w:rPr>
                  </m:ctrlPr>
                </m:radPr>
                <m:deg/>
                <m:e>
                  <m:r>
                    <w:rPr>
                      <w:rFonts w:ascii="Cambria Math" w:eastAsia="ＭＳ 明朝" w:hAnsi="Cambria Math"/>
                      <w:lang w:eastAsia="ja-JP"/>
                    </w:rPr>
                    <m:t>ε-</m:t>
                  </m:r>
                  <m:sSup>
                    <m:sSupPr>
                      <m:ctrlPr>
                        <w:rPr>
                          <w:rFonts w:ascii="Cambria Math" w:eastAsia="ＭＳ 明朝" w:hAnsi="Cambria Math"/>
                          <w:i/>
                          <w:iCs/>
                          <w:lang w:eastAsia="ja-JP"/>
                        </w:rPr>
                      </m:ctrlPr>
                    </m:sSupPr>
                    <m:e>
                      <m:r>
                        <m:rPr>
                          <m:sty m:val="p"/>
                        </m:rPr>
                        <w:rPr>
                          <w:rFonts w:ascii="Cambria Math" w:eastAsia="ＭＳ 明朝" w:hAnsi="Cambria Math"/>
                          <w:lang w:eastAsia="ja-JP"/>
                        </w:rPr>
                        <m:t>sin</m:t>
                      </m:r>
                    </m:e>
                    <m:sup>
                      <m:r>
                        <w:rPr>
                          <w:rFonts w:ascii="Cambria Math" w:eastAsia="ＭＳ 明朝" w:hAnsi="Cambria Math"/>
                          <w:lang w:eastAsia="ja-JP"/>
                        </w:rPr>
                        <m:t>2</m:t>
                      </m:r>
                    </m:sup>
                  </m:sSup>
                  <m:r>
                    <w:rPr>
                      <w:rFonts w:ascii="Cambria Math" w:eastAsia="ＭＳ 明朝" w:hAnsi="Cambria Math"/>
                      <w:lang w:eastAsia="ja-JP"/>
                    </w:rPr>
                    <m:t>α</m:t>
                  </m:r>
                </m:e>
              </m:rad>
            </m:num>
            <m:den>
              <m:func>
                <m:funcPr>
                  <m:ctrlPr>
                    <w:rPr>
                      <w:rFonts w:ascii="Cambria Math" w:eastAsia="ＭＳ 明朝" w:hAnsi="Cambria Math"/>
                      <w:i/>
                      <w:iCs/>
                      <w:lang w:eastAsia="ja-JP"/>
                    </w:rPr>
                  </m:ctrlPr>
                </m:funcPr>
                <m:fName>
                  <m:r>
                    <w:rPr>
                      <w:rFonts w:ascii="Cambria Math" w:eastAsia="ＭＳ 明朝" w:hAnsi="Cambria Math"/>
                      <w:lang w:eastAsia="ja-JP"/>
                    </w:rPr>
                    <m:t>ε∙</m:t>
                  </m:r>
                  <m:r>
                    <m:rPr>
                      <m:sty m:val="p"/>
                    </m:rPr>
                    <w:rPr>
                      <w:rFonts w:ascii="Cambria Math" w:eastAsia="ＭＳ 明朝" w:hAnsi="Cambria Math"/>
                      <w:lang w:eastAsia="ja-JP"/>
                    </w:rPr>
                    <m:t>cos</m:t>
                  </m:r>
                </m:fName>
                <m:e>
                  <m:r>
                    <w:rPr>
                      <w:rFonts w:ascii="Cambria Math" w:eastAsia="ＭＳ 明朝" w:hAnsi="Cambria Math"/>
                      <w:lang w:eastAsia="ja-JP"/>
                    </w:rPr>
                    <m:t>α</m:t>
                  </m:r>
                </m:e>
              </m:func>
              <m:r>
                <w:rPr>
                  <w:rFonts w:ascii="Cambria Math" w:eastAsia="ＭＳ 明朝" w:hAnsi="Cambria Math"/>
                  <w:lang w:eastAsia="ja-JP"/>
                </w:rPr>
                <m:t>-</m:t>
              </m:r>
              <m:rad>
                <m:radPr>
                  <m:degHide m:val="1"/>
                  <m:ctrlPr>
                    <w:rPr>
                      <w:rFonts w:ascii="Cambria Math" w:eastAsia="ＭＳ 明朝" w:hAnsi="Cambria Math"/>
                      <w:i/>
                      <w:iCs/>
                      <w:lang w:eastAsia="ja-JP"/>
                    </w:rPr>
                  </m:ctrlPr>
                </m:radPr>
                <m:deg/>
                <m:e>
                  <m:r>
                    <w:rPr>
                      <w:rFonts w:ascii="Cambria Math" w:eastAsia="ＭＳ 明朝" w:hAnsi="Cambria Math"/>
                      <w:lang w:eastAsia="ja-JP"/>
                    </w:rPr>
                    <m:t>ε-</m:t>
                  </m:r>
                  <m:sSup>
                    <m:sSupPr>
                      <m:ctrlPr>
                        <w:rPr>
                          <w:rFonts w:ascii="Cambria Math" w:eastAsia="ＭＳ 明朝" w:hAnsi="Cambria Math"/>
                          <w:i/>
                          <w:iCs/>
                          <w:lang w:eastAsia="ja-JP"/>
                        </w:rPr>
                      </m:ctrlPr>
                    </m:sSupPr>
                    <m:e>
                      <m:r>
                        <m:rPr>
                          <m:sty m:val="p"/>
                        </m:rPr>
                        <w:rPr>
                          <w:rFonts w:ascii="Cambria Math" w:eastAsia="ＭＳ 明朝" w:hAnsi="Cambria Math"/>
                          <w:lang w:eastAsia="ja-JP"/>
                        </w:rPr>
                        <m:t>sin</m:t>
                      </m:r>
                    </m:e>
                    <m:sup>
                      <m:r>
                        <w:rPr>
                          <w:rFonts w:ascii="Cambria Math" w:eastAsia="ＭＳ 明朝" w:hAnsi="Cambria Math"/>
                          <w:lang w:eastAsia="ja-JP"/>
                        </w:rPr>
                        <m:t>2</m:t>
                      </m:r>
                    </m:sup>
                  </m:sSup>
                  <m:r>
                    <w:rPr>
                      <w:rFonts w:ascii="Cambria Math" w:eastAsia="ＭＳ 明朝" w:hAnsi="Cambria Math"/>
                      <w:lang w:eastAsia="ja-JP"/>
                    </w:rPr>
                    <m:t>α</m:t>
                  </m:r>
                </m:e>
              </m:rad>
            </m:den>
          </m:f>
        </m:oMath>
      </m:oMathPara>
    </w:p>
    <w:p w14:paraId="75B4F115" w14:textId="29D20960" w:rsidR="007C0832" w:rsidRPr="007C0832" w:rsidRDefault="00000000" w:rsidP="00C34A0A">
      <w:pPr>
        <w:spacing w:before="120"/>
        <w:rPr>
          <w:rFonts w:eastAsia="ＭＳ 明朝"/>
          <w:iCs/>
          <w:lang w:eastAsia="ja-JP"/>
        </w:rPr>
      </w:pPr>
      <m:oMathPara>
        <m:oMath>
          <m:sSub>
            <m:sSubPr>
              <m:ctrlPr>
                <w:rPr>
                  <w:rFonts w:ascii="Cambria Math" w:eastAsia="ＭＳ 明朝" w:hAnsi="Cambria Math"/>
                  <w:bCs/>
                  <w:i/>
                  <w:iCs/>
                  <w:lang w:eastAsia="ja-JP"/>
                </w:rPr>
              </m:ctrlPr>
            </m:sSubPr>
            <m:e>
              <m:r>
                <w:rPr>
                  <w:rFonts w:ascii="Cambria Math" w:eastAsia="ＭＳ 明朝" w:hAnsi="Cambria Math"/>
                  <w:lang w:eastAsia="ja-JP"/>
                </w:rPr>
                <m:t>R</m:t>
              </m:r>
            </m:e>
            <m:sub>
              <m:r>
                <w:rPr>
                  <w:rFonts w:ascii="Cambria Math" w:eastAsia="ＭＳ 明朝" w:hAnsi="Cambria Math" w:hint="eastAsia"/>
                  <w:lang w:eastAsia="ja-JP"/>
                </w:rPr>
                <m:t>⊥</m:t>
              </m:r>
            </m:sub>
          </m:sSub>
          <m:r>
            <w:rPr>
              <w:rFonts w:ascii="Cambria Math" w:eastAsia="ＭＳ 明朝" w:hAnsi="Cambria Math"/>
              <w:lang w:eastAsia="ja-JP"/>
            </w:rPr>
            <m:t>=</m:t>
          </m:r>
          <m:f>
            <m:fPr>
              <m:ctrlPr>
                <w:rPr>
                  <w:rFonts w:ascii="Cambria Math" w:eastAsia="ＭＳ 明朝" w:hAnsi="Cambria Math"/>
                  <w:i/>
                  <w:iCs/>
                  <w:lang w:eastAsia="ja-JP"/>
                </w:rPr>
              </m:ctrlPr>
            </m:fPr>
            <m:num>
              <m:func>
                <m:funcPr>
                  <m:ctrlPr>
                    <w:rPr>
                      <w:rFonts w:ascii="Cambria Math" w:eastAsia="ＭＳ 明朝" w:hAnsi="Cambria Math"/>
                      <w:i/>
                      <w:iCs/>
                      <w:lang w:eastAsia="ja-JP"/>
                    </w:rPr>
                  </m:ctrlPr>
                </m:funcPr>
                <m:fName>
                  <m:r>
                    <m:rPr>
                      <m:sty m:val="p"/>
                    </m:rPr>
                    <w:rPr>
                      <w:rFonts w:ascii="Cambria Math" w:eastAsia="ＭＳ 明朝" w:hAnsi="Cambria Math"/>
                      <w:lang w:eastAsia="ja-JP"/>
                    </w:rPr>
                    <m:t>cos</m:t>
                  </m:r>
                </m:fName>
                <m:e>
                  <m:r>
                    <w:rPr>
                      <w:rFonts w:ascii="Cambria Math" w:eastAsia="ＭＳ 明朝" w:hAnsi="Cambria Math"/>
                      <w:lang w:eastAsia="ja-JP"/>
                    </w:rPr>
                    <m:t>α</m:t>
                  </m:r>
                </m:e>
              </m:func>
              <m:r>
                <w:rPr>
                  <w:rFonts w:ascii="Cambria Math" w:eastAsia="ＭＳ 明朝" w:hAnsi="Cambria Math"/>
                  <w:lang w:eastAsia="ja-JP"/>
                </w:rPr>
                <m:t>+</m:t>
              </m:r>
              <m:rad>
                <m:radPr>
                  <m:degHide m:val="1"/>
                  <m:ctrlPr>
                    <w:rPr>
                      <w:rFonts w:ascii="Cambria Math" w:eastAsia="ＭＳ 明朝" w:hAnsi="Cambria Math"/>
                      <w:i/>
                      <w:iCs/>
                      <w:lang w:eastAsia="ja-JP"/>
                    </w:rPr>
                  </m:ctrlPr>
                </m:radPr>
                <m:deg/>
                <m:e>
                  <m:r>
                    <w:rPr>
                      <w:rFonts w:ascii="Cambria Math" w:eastAsia="ＭＳ 明朝" w:hAnsi="Cambria Math"/>
                      <w:lang w:eastAsia="ja-JP"/>
                    </w:rPr>
                    <m:t>ε-</m:t>
                  </m:r>
                  <m:sSup>
                    <m:sSupPr>
                      <m:ctrlPr>
                        <w:rPr>
                          <w:rFonts w:ascii="Cambria Math" w:eastAsia="ＭＳ 明朝" w:hAnsi="Cambria Math"/>
                          <w:i/>
                          <w:iCs/>
                          <w:lang w:eastAsia="ja-JP"/>
                        </w:rPr>
                      </m:ctrlPr>
                    </m:sSupPr>
                    <m:e>
                      <m:r>
                        <m:rPr>
                          <m:sty m:val="p"/>
                        </m:rPr>
                        <w:rPr>
                          <w:rFonts w:ascii="Cambria Math" w:eastAsia="ＭＳ 明朝" w:hAnsi="Cambria Math"/>
                          <w:lang w:eastAsia="ja-JP"/>
                        </w:rPr>
                        <m:t>sin</m:t>
                      </m:r>
                    </m:e>
                    <m:sup>
                      <m:r>
                        <w:rPr>
                          <w:rFonts w:ascii="Cambria Math" w:eastAsia="ＭＳ 明朝" w:hAnsi="Cambria Math"/>
                          <w:lang w:eastAsia="ja-JP"/>
                        </w:rPr>
                        <m:t>2</m:t>
                      </m:r>
                    </m:sup>
                  </m:sSup>
                  <m:r>
                    <w:rPr>
                      <w:rFonts w:ascii="Cambria Math" w:eastAsia="ＭＳ 明朝" w:hAnsi="Cambria Math"/>
                      <w:lang w:eastAsia="ja-JP"/>
                    </w:rPr>
                    <m:t>α</m:t>
                  </m:r>
                </m:e>
              </m:rad>
            </m:num>
            <m:den>
              <m:func>
                <m:funcPr>
                  <m:ctrlPr>
                    <w:rPr>
                      <w:rFonts w:ascii="Cambria Math" w:eastAsia="ＭＳ 明朝" w:hAnsi="Cambria Math"/>
                      <w:i/>
                      <w:iCs/>
                      <w:lang w:eastAsia="ja-JP"/>
                    </w:rPr>
                  </m:ctrlPr>
                </m:funcPr>
                <m:fName>
                  <m:r>
                    <m:rPr>
                      <m:sty m:val="p"/>
                    </m:rPr>
                    <w:rPr>
                      <w:rFonts w:ascii="Cambria Math" w:eastAsia="ＭＳ 明朝" w:hAnsi="Cambria Math"/>
                      <w:lang w:eastAsia="ja-JP"/>
                    </w:rPr>
                    <m:t>cos</m:t>
                  </m:r>
                </m:fName>
                <m:e>
                  <m:r>
                    <w:rPr>
                      <w:rFonts w:ascii="Cambria Math" w:eastAsia="ＭＳ 明朝" w:hAnsi="Cambria Math"/>
                      <w:lang w:eastAsia="ja-JP"/>
                    </w:rPr>
                    <m:t>α</m:t>
                  </m:r>
                </m:e>
              </m:func>
              <m:r>
                <w:rPr>
                  <w:rFonts w:ascii="Cambria Math" w:eastAsia="ＭＳ 明朝" w:hAnsi="Cambria Math"/>
                  <w:lang w:eastAsia="ja-JP"/>
                </w:rPr>
                <m:t>-</m:t>
              </m:r>
              <m:rad>
                <m:radPr>
                  <m:degHide m:val="1"/>
                  <m:ctrlPr>
                    <w:rPr>
                      <w:rFonts w:ascii="Cambria Math" w:eastAsia="ＭＳ 明朝" w:hAnsi="Cambria Math"/>
                      <w:i/>
                      <w:iCs/>
                      <w:lang w:eastAsia="ja-JP"/>
                    </w:rPr>
                  </m:ctrlPr>
                </m:radPr>
                <m:deg/>
                <m:e>
                  <m:r>
                    <w:rPr>
                      <w:rFonts w:ascii="Cambria Math" w:eastAsia="ＭＳ 明朝" w:hAnsi="Cambria Math"/>
                      <w:lang w:eastAsia="ja-JP"/>
                    </w:rPr>
                    <m:t>ε-</m:t>
                  </m:r>
                  <m:sSup>
                    <m:sSupPr>
                      <m:ctrlPr>
                        <w:rPr>
                          <w:rFonts w:ascii="Cambria Math" w:eastAsia="ＭＳ 明朝" w:hAnsi="Cambria Math"/>
                          <w:i/>
                          <w:iCs/>
                          <w:lang w:eastAsia="ja-JP"/>
                        </w:rPr>
                      </m:ctrlPr>
                    </m:sSupPr>
                    <m:e>
                      <m:r>
                        <m:rPr>
                          <m:sty m:val="p"/>
                        </m:rPr>
                        <w:rPr>
                          <w:rFonts w:ascii="Cambria Math" w:eastAsia="ＭＳ 明朝" w:hAnsi="Cambria Math"/>
                          <w:lang w:eastAsia="ja-JP"/>
                        </w:rPr>
                        <m:t>sin</m:t>
                      </m:r>
                    </m:e>
                    <m:sup>
                      <m:r>
                        <w:rPr>
                          <w:rFonts w:ascii="Cambria Math" w:eastAsia="ＭＳ 明朝" w:hAnsi="Cambria Math"/>
                          <w:lang w:eastAsia="ja-JP"/>
                        </w:rPr>
                        <m:t>2</m:t>
                      </m:r>
                    </m:sup>
                  </m:sSup>
                  <m:r>
                    <w:rPr>
                      <w:rFonts w:ascii="Cambria Math" w:eastAsia="ＭＳ 明朝" w:hAnsi="Cambria Math"/>
                      <w:lang w:eastAsia="ja-JP"/>
                    </w:rPr>
                    <m:t>α</m:t>
                  </m:r>
                </m:e>
              </m:rad>
            </m:den>
          </m:f>
        </m:oMath>
      </m:oMathPara>
    </w:p>
    <w:p w14:paraId="6E7A66FF" w14:textId="23ABB662" w:rsidR="007C0832" w:rsidRDefault="00F722F2" w:rsidP="00C34A0A">
      <w:pPr>
        <w:spacing w:before="120"/>
        <w:rPr>
          <w:rFonts w:eastAsia="ＭＳ 明朝"/>
          <w:iCs/>
          <w:lang w:eastAsia="ja-JP"/>
        </w:rPr>
      </w:pPr>
      <w:r>
        <w:rPr>
          <w:rFonts w:eastAsia="ＭＳ 明朝" w:hint="eastAsia"/>
          <w:lang w:eastAsia="ja-JP"/>
        </w:rPr>
        <w:t xml:space="preserve">and </w:t>
      </w:r>
      <m:oMath>
        <m:r>
          <w:rPr>
            <w:rFonts w:ascii="Cambria Math" w:eastAsia="ＭＳ 明朝" w:hAnsi="Cambria Math" w:hint="eastAsia"/>
            <w:lang w:eastAsia="ja-JP"/>
          </w:rPr>
          <m:t>ε</m:t>
        </m:r>
      </m:oMath>
      <w:r>
        <w:rPr>
          <w:rFonts w:eastAsia="ＭＳ 明朝" w:hint="eastAsia"/>
          <w:iCs/>
          <w:lang w:eastAsia="ja-JP"/>
        </w:rPr>
        <w:t xml:space="preserve"> is defined as</w:t>
      </w:r>
    </w:p>
    <w:p w14:paraId="1890CF29" w14:textId="153E207E" w:rsidR="00F722F2" w:rsidRPr="00F722F2" w:rsidRDefault="00F722F2" w:rsidP="00C34A0A">
      <w:pPr>
        <w:spacing w:before="120"/>
        <w:rPr>
          <w:rFonts w:eastAsia="ＭＳ 明朝"/>
          <w:lang w:eastAsia="ja-JP"/>
        </w:rPr>
      </w:pPr>
      <m:oMathPara>
        <m:oMath>
          <m:r>
            <w:rPr>
              <w:rFonts w:ascii="Cambria Math" w:eastAsia="ＭＳ 明朝" w:hAnsi="Cambria Math" w:hint="eastAsia"/>
              <w:lang w:eastAsia="ja-JP"/>
            </w:rPr>
            <m:t>ε</m:t>
          </m:r>
          <m:r>
            <w:rPr>
              <w:rFonts w:ascii="Cambria Math" w:eastAsia="ＭＳ 明朝" w:hAnsi="Cambria Math"/>
              <w:lang w:eastAsia="ja-JP"/>
            </w:rPr>
            <m:t>=</m:t>
          </m:r>
          <m:sSub>
            <m:sSubPr>
              <m:ctrlPr>
                <w:rPr>
                  <w:rFonts w:ascii="Cambria Math" w:hAnsi="Cambria Math"/>
                  <w:i/>
                </w:rPr>
              </m:ctrlPr>
            </m:sSubPr>
            <m:e>
              <m:r>
                <w:rPr>
                  <w:rFonts w:ascii="Cambria Math"/>
                </w:rPr>
                <m:t>ε</m:t>
              </m:r>
            </m:e>
            <m:sub>
              <m:r>
                <w:rPr>
                  <w:rFonts w:ascii="Cambria Math"/>
                </w:rPr>
                <m:t>r</m:t>
              </m:r>
            </m:sub>
          </m:sSub>
          <m:r>
            <w:rPr>
              <w:rFonts w:ascii="Cambria Math"/>
            </w:rPr>
            <m:t>-</m:t>
          </m:r>
          <m:r>
            <w:rPr>
              <w:rFonts w:ascii="Cambria Math"/>
            </w:rPr>
            <m:t>j</m:t>
          </m:r>
          <m:f>
            <m:fPr>
              <m:ctrlPr>
                <w:rPr>
                  <w:rFonts w:ascii="Cambria Math" w:hAnsi="Cambria Math"/>
                  <w:i/>
                </w:rPr>
              </m:ctrlPr>
            </m:fPr>
            <m:num>
              <m:r>
                <w:rPr>
                  <w:rFonts w:ascii="Cambria Math"/>
                </w:rPr>
                <m:t>σ</m:t>
              </m:r>
            </m:num>
            <m:den>
              <m:r>
                <w:rPr>
                  <w:rFonts w:ascii="Cambria Math"/>
                </w:rPr>
                <m:t>2π</m:t>
              </m:r>
              <m:sSub>
                <m:sSubPr>
                  <m:ctrlPr>
                    <w:rPr>
                      <w:rFonts w:ascii="Cambria Math" w:hAnsi="Cambria Math"/>
                      <w:i/>
                    </w:rPr>
                  </m:ctrlPr>
                </m:sSubPr>
                <m:e>
                  <m:r>
                    <w:rPr>
                      <w:rFonts w:ascii="Cambria Math"/>
                    </w:rPr>
                    <m:t>f</m:t>
                  </m:r>
                </m:e>
                <m:sub>
                  <m:r>
                    <w:rPr>
                      <w:rFonts w:ascii="Cambria Math"/>
                    </w:rPr>
                    <m:t>c</m:t>
                  </m:r>
                </m:sub>
              </m:sSub>
              <m:sSub>
                <m:sSubPr>
                  <m:ctrlPr>
                    <w:rPr>
                      <w:rFonts w:ascii="Cambria Math" w:hAnsi="Cambria Math"/>
                      <w:i/>
                    </w:rPr>
                  </m:ctrlPr>
                </m:sSubPr>
                <m:e>
                  <m:r>
                    <w:rPr>
                      <w:rFonts w:ascii="Cambria Math"/>
                    </w:rPr>
                    <m:t>ε</m:t>
                  </m:r>
                </m:e>
                <m:sub>
                  <m:r>
                    <w:rPr>
                      <w:rFonts w:ascii="Cambria Math"/>
                    </w:rPr>
                    <m:t>0</m:t>
                  </m:r>
                </m:sub>
              </m:sSub>
            </m:den>
          </m:f>
        </m:oMath>
      </m:oMathPara>
    </w:p>
    <w:p w14:paraId="4F029287" w14:textId="67D5EFF9" w:rsidR="00F722F2" w:rsidRPr="00F722F2" w:rsidRDefault="00801D69" w:rsidP="00C34A0A">
      <w:pPr>
        <w:spacing w:before="120"/>
        <w:rPr>
          <w:rFonts w:eastAsia="ＭＳ 明朝"/>
          <w:vertAlign w:val="superscript"/>
          <w:lang w:eastAsia="ja-JP"/>
        </w:rPr>
      </w:pPr>
      <w:r>
        <w:rPr>
          <w:rFonts w:eastAsia="ＭＳ 明朝" w:hint="eastAsia"/>
          <w:lang w:eastAsia="ja-JP"/>
        </w:rPr>
        <w:t>where t</w:t>
      </w:r>
      <w:r w:rsidR="00F722F2" w:rsidRPr="00147F39">
        <w:t xml:space="preserve">he electric constant </w:t>
      </w:r>
      <m:oMath>
        <m:sSub>
          <m:sSubPr>
            <m:ctrlPr>
              <w:rPr>
                <w:rFonts w:ascii="Cambria Math" w:hAnsi="Cambria Math"/>
                <w:i/>
              </w:rPr>
            </m:ctrlPr>
          </m:sSubPr>
          <m:e>
            <m:r>
              <w:rPr>
                <w:rFonts w:ascii="Cambria Math"/>
              </w:rPr>
              <m:t>ε</m:t>
            </m:r>
          </m:e>
          <m:sub>
            <m:r>
              <w:rPr>
                <w:rFonts w:ascii="Cambria Math"/>
              </w:rPr>
              <m:t>0</m:t>
            </m:r>
          </m:sub>
        </m:sSub>
      </m:oMath>
      <w:r w:rsidR="00F722F2" w:rsidRPr="00147F39">
        <w:t xml:space="preserve"> is given by 8.854187817... × 10</w:t>
      </w:r>
      <w:r w:rsidR="00F722F2" w:rsidRPr="00147F39">
        <w:rPr>
          <w:vertAlign w:val="superscript"/>
        </w:rPr>
        <w:t>−12</w:t>
      </w:r>
      <w:r w:rsidR="00F722F2" w:rsidRPr="00147F39">
        <w:t xml:space="preserve"> F·m</w:t>
      </w:r>
      <w:r w:rsidR="00F722F2" w:rsidRPr="00147F39">
        <w:rPr>
          <w:vertAlign w:val="superscript"/>
        </w:rPr>
        <w:t>−1</w:t>
      </w:r>
      <w:r w:rsidR="00F722F2">
        <w:rPr>
          <w:rFonts w:eastAsia="ＭＳ 明朝" w:hint="eastAsia"/>
          <w:lang w:eastAsia="ja-JP"/>
        </w:rPr>
        <w:t xml:space="preserve">, and </w:t>
      </w:r>
      <w:r w:rsidR="00F722F2">
        <w:rPr>
          <w:rFonts w:eastAsia="ＭＳ 明朝"/>
          <w:lang w:eastAsia="ja-JP"/>
        </w:rPr>
        <w:t>the</w:t>
      </w:r>
      <w:r w:rsidR="00F722F2">
        <w:rPr>
          <w:rFonts w:eastAsia="ＭＳ 明朝" w:hint="eastAsia"/>
          <w:lang w:eastAsia="ja-JP"/>
        </w:rPr>
        <w:t xml:space="preserve"> parameters of </w:t>
      </w:r>
      <m:oMath>
        <m:sSub>
          <m:sSubPr>
            <m:ctrlPr>
              <w:rPr>
                <w:rFonts w:ascii="Cambria Math" w:hAnsi="Cambria Math"/>
                <w:i/>
              </w:rPr>
            </m:ctrlPr>
          </m:sSubPr>
          <m:e>
            <m:r>
              <w:rPr>
                <w:rFonts w:ascii="Cambria Math"/>
              </w:rPr>
              <m:t>ε</m:t>
            </m:r>
          </m:e>
          <m:sub>
            <m:r>
              <w:rPr>
                <w:rFonts w:ascii="Cambria Math"/>
              </w:rPr>
              <m:t>r</m:t>
            </m:r>
          </m:sub>
        </m:sSub>
      </m:oMath>
      <w:r w:rsidR="00F722F2">
        <w:rPr>
          <w:rFonts w:eastAsia="ＭＳ 明朝" w:hint="eastAsia"/>
          <w:lang w:eastAsia="ja-JP"/>
        </w:rPr>
        <w:t xml:space="preserve"> may need to be determined by the experiment </w:t>
      </w:r>
      <w:r w:rsidR="00F722F2">
        <w:rPr>
          <w:rFonts w:eastAsia="ＭＳ 明朝"/>
          <w:lang w:eastAsia="ja-JP"/>
        </w:rPr>
        <w:t>campaign</w:t>
      </w:r>
      <w:r w:rsidR="00F722F2">
        <w:rPr>
          <w:rFonts w:eastAsia="ＭＳ 明朝" w:hint="eastAsia"/>
          <w:lang w:eastAsia="ja-JP"/>
        </w:rPr>
        <w:t xml:space="preserve"> (refer to </w:t>
      </w:r>
      <w:r w:rsidR="00F722F2" w:rsidRPr="00147F39">
        <w:rPr>
          <w:lang w:eastAsia="ko-KR"/>
        </w:rPr>
        <w:t xml:space="preserve">Table 7.6.8-1 </w:t>
      </w:r>
      <w:r w:rsidR="00F722F2">
        <w:rPr>
          <w:rFonts w:eastAsia="ＭＳ 明朝" w:hint="eastAsia"/>
          <w:lang w:eastAsia="ja-JP"/>
        </w:rPr>
        <w:t>for the m</w:t>
      </w:r>
      <w:r w:rsidR="00F722F2" w:rsidRPr="00147F39">
        <w:rPr>
          <w:lang w:eastAsia="ko-KR"/>
        </w:rPr>
        <w:t>aterial properties</w:t>
      </w:r>
      <w:r w:rsidR="00F722F2">
        <w:rPr>
          <w:rFonts w:eastAsia="ＭＳ 明朝" w:hint="eastAsia"/>
          <w:lang w:eastAsia="ja-JP"/>
        </w:rPr>
        <w:t xml:space="preserve"> in TR38.901).</w:t>
      </w:r>
    </w:p>
    <w:p w14:paraId="504A7AEE" w14:textId="17916BD3" w:rsidR="00F722F2" w:rsidRPr="00175950" w:rsidRDefault="00F722F2" w:rsidP="00C34A0A">
      <w:pPr>
        <w:numPr>
          <w:ilvl w:val="0"/>
          <w:numId w:val="9"/>
        </w:numPr>
        <w:spacing w:beforeLines="50" w:before="120" w:afterLines="50"/>
        <w:ind w:left="1134" w:hanging="1134"/>
        <w:rPr>
          <w:rFonts w:eastAsia="ＭＳ 明朝"/>
          <w:b/>
          <w:bCs/>
          <w:lang w:eastAsia="ja-JP"/>
        </w:rPr>
      </w:pPr>
      <w:bookmarkStart w:id="28" w:name="_Ref166152846"/>
      <w:r w:rsidRPr="00F722F2">
        <w:rPr>
          <w:rFonts w:eastAsia="ＭＳ 明朝"/>
          <w:b/>
          <w:bCs/>
          <w:lang w:eastAsia="ja-JP"/>
        </w:rPr>
        <w:t>Polarization coupling matrix</w:t>
      </w:r>
      <w:r w:rsidRPr="00F722F2">
        <w:rPr>
          <w:rFonts w:eastAsia="ＭＳ 明朝" w:hint="eastAsia"/>
          <w:b/>
          <w:bCs/>
          <w:lang w:eastAsia="ja-JP"/>
        </w:rPr>
        <w:t xml:space="preserve"> for </w:t>
      </w:r>
      <w:r w:rsidR="00BC42EC">
        <w:rPr>
          <w:rFonts w:eastAsia="ＭＳ 明朝" w:hint="eastAsia"/>
          <w:b/>
          <w:bCs/>
          <w:lang w:eastAsia="ja-JP"/>
        </w:rPr>
        <w:t xml:space="preserve">object </w:t>
      </w:r>
      <w:r w:rsidR="00400A97">
        <w:rPr>
          <w:rFonts w:eastAsia="ＭＳ 明朝" w:hint="eastAsia"/>
          <w:b/>
          <w:bCs/>
          <w:lang w:eastAsia="ja-JP"/>
        </w:rPr>
        <w:t>t</w:t>
      </w:r>
      <w:r w:rsidR="00BC42EC">
        <w:rPr>
          <w:rFonts w:eastAsia="ＭＳ 明朝" w:hint="eastAsia"/>
          <w:b/>
          <w:bCs/>
          <w:lang w:eastAsia="ja-JP"/>
        </w:rPr>
        <w:t>ype-2</w:t>
      </w:r>
      <w:r w:rsidRPr="00F722F2">
        <w:rPr>
          <w:rFonts w:eastAsia="ＭＳ 明朝" w:hint="eastAsia"/>
          <w:b/>
          <w:bCs/>
          <w:lang w:eastAsia="ja-JP"/>
        </w:rPr>
        <w:t xml:space="preserve"> can be </w:t>
      </w:r>
      <w:r>
        <w:rPr>
          <w:rFonts w:eastAsia="ＭＳ 明朝" w:hint="eastAsia"/>
          <w:b/>
          <w:bCs/>
          <w:lang w:eastAsia="ja-JP"/>
        </w:rPr>
        <w:t>modeled</w:t>
      </w:r>
      <w:r w:rsidR="00175950">
        <w:rPr>
          <w:rFonts w:eastAsia="ＭＳ 明朝" w:hint="eastAsia"/>
          <w:b/>
          <w:bCs/>
          <w:lang w:eastAsia="ja-JP"/>
        </w:rPr>
        <w:t xml:space="preserve"> by </w:t>
      </w:r>
      <w:r w:rsidR="00175950" w:rsidRPr="00175950">
        <w:rPr>
          <w:rFonts w:eastAsia="ＭＳ 明朝"/>
          <w:b/>
          <w:bCs/>
          <w:lang w:eastAsia="ja-JP"/>
        </w:rPr>
        <w:t>the parallel and perpendicular reflection coefficients</w:t>
      </w:r>
      <w:r w:rsidR="00175950" w:rsidRPr="00175950">
        <w:rPr>
          <w:rFonts w:eastAsia="ＭＳ 明朝" w:hint="eastAsia"/>
          <w:b/>
          <w:bCs/>
          <w:lang w:eastAsia="ja-JP"/>
        </w:rPr>
        <w:t xml:space="preserve"> </w:t>
      </w:r>
      <w:r w:rsidR="00175950" w:rsidRPr="00175950">
        <w:rPr>
          <w:rFonts w:eastAsia="ＭＳ 明朝"/>
          <w:b/>
          <w:bCs/>
          <w:lang w:eastAsia="ja-JP"/>
        </w:rPr>
        <w:t>of the reflector</w:t>
      </w:r>
      <w:r w:rsidR="00175950">
        <w:rPr>
          <w:rFonts w:eastAsia="ＭＳ 明朝" w:hint="eastAsia"/>
          <w:b/>
          <w:bCs/>
          <w:lang w:eastAsia="ja-JP"/>
        </w:rPr>
        <w:t xml:space="preserve">, and the matrix defined for </w:t>
      </w:r>
      <w:r w:rsidRPr="00175950">
        <w:rPr>
          <w:rFonts w:eastAsia="ＭＳ 明朝" w:hint="eastAsia"/>
          <w:b/>
          <w:bCs/>
          <w:lang w:eastAsia="ja-JP"/>
        </w:rPr>
        <w:t>the e</w:t>
      </w:r>
      <w:r w:rsidRPr="00175950">
        <w:rPr>
          <w:rFonts w:eastAsia="ＭＳ 明朝"/>
          <w:b/>
          <w:bCs/>
          <w:lang w:eastAsia="ja-JP"/>
        </w:rPr>
        <w:t>xplicit ground reflection</w:t>
      </w:r>
      <w:r w:rsidR="00175950">
        <w:rPr>
          <w:rFonts w:eastAsia="ＭＳ 明朝" w:hint="eastAsia"/>
          <w:b/>
          <w:bCs/>
          <w:lang w:eastAsia="ja-JP"/>
        </w:rPr>
        <w:t xml:space="preserve"> can be a starting point.</w:t>
      </w:r>
      <w:bookmarkEnd w:id="28"/>
    </w:p>
    <w:p w14:paraId="3E0F804C" w14:textId="77777777" w:rsidR="00F722F2" w:rsidRPr="00F722F2" w:rsidRDefault="00F722F2" w:rsidP="00C34A0A">
      <w:pPr>
        <w:spacing w:before="120"/>
        <w:rPr>
          <w:rFonts w:eastAsia="ＭＳ 明朝"/>
          <w:lang w:eastAsia="ja-JP"/>
        </w:rPr>
      </w:pPr>
    </w:p>
    <w:p w14:paraId="27F5C0CF" w14:textId="0E1154C5" w:rsidR="00EF3B7F" w:rsidRPr="00EF3B7F" w:rsidRDefault="00EF3B7F" w:rsidP="00EF3B7F">
      <w:pPr>
        <w:spacing w:before="120"/>
        <w:rPr>
          <w:rFonts w:eastAsia="ＭＳ 明朝"/>
          <w:b/>
          <w:bCs/>
          <w:u w:val="single"/>
          <w:lang w:eastAsia="ja-JP"/>
        </w:rPr>
      </w:pPr>
      <w:r w:rsidRPr="00EF3B7F">
        <w:rPr>
          <w:rFonts w:eastAsia="ＭＳ 明朝"/>
          <w:b/>
          <w:bCs/>
          <w:u w:val="single"/>
          <w:lang w:eastAsia="ja-JP"/>
        </w:rPr>
        <w:t>Polarization coupling matrix</w:t>
      </w:r>
      <w:r w:rsidRPr="00EF3B7F">
        <w:rPr>
          <w:rFonts w:eastAsia="ＭＳ 明朝" w:hint="eastAsia"/>
          <w:b/>
          <w:bCs/>
          <w:u w:val="single"/>
          <w:lang w:eastAsia="ja-JP"/>
        </w:rPr>
        <w:t xml:space="preserve"> for </w:t>
      </w:r>
      <w:r w:rsidR="00BC42EC">
        <w:rPr>
          <w:rFonts w:eastAsia="ＭＳ 明朝" w:hint="eastAsia"/>
          <w:b/>
          <w:bCs/>
          <w:u w:val="single"/>
          <w:lang w:eastAsia="ja-JP"/>
        </w:rPr>
        <w:t xml:space="preserve">object </w:t>
      </w:r>
      <w:proofErr w:type="gramStart"/>
      <w:r w:rsidR="00400A97">
        <w:rPr>
          <w:rFonts w:eastAsia="ＭＳ 明朝" w:hint="eastAsia"/>
          <w:b/>
          <w:bCs/>
          <w:u w:val="single"/>
          <w:lang w:eastAsia="ja-JP"/>
        </w:rPr>
        <w:t>t</w:t>
      </w:r>
      <w:r w:rsidR="00BC42EC">
        <w:rPr>
          <w:rFonts w:eastAsia="ＭＳ 明朝" w:hint="eastAsia"/>
          <w:b/>
          <w:bCs/>
          <w:u w:val="single"/>
          <w:lang w:eastAsia="ja-JP"/>
        </w:rPr>
        <w:t>ype-1</w:t>
      </w:r>
      <w:proofErr w:type="gramEnd"/>
      <w:r w:rsidRPr="00EF3B7F">
        <w:rPr>
          <w:rFonts w:eastAsia="ＭＳ 明朝" w:hint="eastAsia"/>
          <w:b/>
          <w:bCs/>
          <w:u w:val="single"/>
          <w:lang w:eastAsia="ja-JP"/>
        </w:rPr>
        <w:t>:</w:t>
      </w:r>
    </w:p>
    <w:p w14:paraId="3C8DA522" w14:textId="731DAEA6" w:rsidR="008E5646" w:rsidRDefault="00C01E90" w:rsidP="00C34A0A">
      <w:pPr>
        <w:spacing w:before="120"/>
        <w:rPr>
          <w:rFonts w:eastAsia="ＭＳ 明朝"/>
          <w:lang w:eastAsia="ja-JP"/>
        </w:rPr>
      </w:pPr>
      <w:r>
        <w:rPr>
          <w:rFonts w:eastAsia="ＭＳ 明朝" w:hint="eastAsia"/>
          <w:lang w:eastAsia="ja-JP"/>
        </w:rPr>
        <w:t xml:space="preserve">In this case, </w:t>
      </w:r>
      <w:r>
        <w:rPr>
          <w:rFonts w:eastAsia="ＭＳ 明朝"/>
          <w:lang w:eastAsia="ja-JP"/>
        </w:rPr>
        <w:t>the</w:t>
      </w:r>
      <w:r>
        <w:rPr>
          <w:rFonts w:eastAsia="ＭＳ 明朝" w:hint="eastAsia"/>
          <w:lang w:eastAsia="ja-JP"/>
        </w:rPr>
        <w:t xml:space="preserve"> </w:t>
      </w:r>
      <w:r>
        <w:rPr>
          <w:rFonts w:eastAsia="ＭＳ 明朝"/>
          <w:lang w:eastAsia="ja-JP"/>
        </w:rPr>
        <w:t>impinging</w:t>
      </w:r>
      <w:r>
        <w:rPr>
          <w:rFonts w:eastAsia="ＭＳ 明朝" w:hint="eastAsia"/>
          <w:lang w:eastAsia="ja-JP"/>
        </w:rPr>
        <w:t xml:space="preserve"> wave is </w:t>
      </w:r>
      <w:r w:rsidRPr="00752071">
        <w:rPr>
          <w:rFonts w:eastAsia="ＭＳ 明朝"/>
          <w:lang w:eastAsia="ja-JP"/>
        </w:rPr>
        <w:t>diffract</w:t>
      </w:r>
      <w:r>
        <w:rPr>
          <w:rFonts w:eastAsia="ＭＳ 明朝" w:hint="eastAsia"/>
          <w:lang w:eastAsia="ja-JP"/>
        </w:rPr>
        <w:t>ed</w:t>
      </w:r>
      <w:r w:rsidR="00AC4839">
        <w:rPr>
          <w:rFonts w:eastAsia="ＭＳ 明朝" w:hint="eastAsia"/>
          <w:lang w:eastAsia="ja-JP"/>
        </w:rPr>
        <w:t xml:space="preserve"> </w:t>
      </w:r>
      <w:r>
        <w:rPr>
          <w:rFonts w:eastAsia="ＭＳ 明朝" w:hint="eastAsia"/>
          <w:lang w:eastAsia="ja-JP"/>
        </w:rPr>
        <w:t>or scattered by a compl</w:t>
      </w:r>
      <w:r w:rsidR="009037BD">
        <w:rPr>
          <w:rFonts w:eastAsia="ＭＳ 明朝" w:hint="eastAsia"/>
          <w:lang w:eastAsia="ja-JP"/>
        </w:rPr>
        <w:t>ex</w:t>
      </w:r>
      <w:r>
        <w:rPr>
          <w:rFonts w:eastAsia="ＭＳ 明朝" w:hint="eastAsia"/>
          <w:lang w:eastAsia="ja-JP"/>
        </w:rPr>
        <w:t xml:space="preserve"> </w:t>
      </w:r>
      <w:r w:rsidR="00DE190E">
        <w:rPr>
          <w:rFonts w:eastAsia="ＭＳ 明朝" w:hint="eastAsia"/>
          <w:lang w:eastAsia="ja-JP"/>
        </w:rPr>
        <w:t>object</w:t>
      </w:r>
      <w:r>
        <w:rPr>
          <w:rFonts w:eastAsia="ＭＳ 明朝" w:hint="eastAsia"/>
          <w:lang w:eastAsia="ja-JP"/>
        </w:rPr>
        <w:t xml:space="preserve">, </w:t>
      </w:r>
      <w:r w:rsidR="003B7F0C">
        <w:rPr>
          <w:rFonts w:eastAsia="ＭＳ 明朝" w:hint="eastAsia"/>
          <w:lang w:eastAsia="ja-JP"/>
        </w:rPr>
        <w:t>and</w:t>
      </w:r>
      <w:r w:rsidR="00A41F75">
        <w:rPr>
          <w:rFonts w:eastAsia="ＭＳ 明朝" w:hint="eastAsia"/>
          <w:lang w:eastAsia="ja-JP"/>
        </w:rPr>
        <w:t xml:space="preserve"> thus,</w:t>
      </w:r>
      <w:r w:rsidR="003B7F0C">
        <w:rPr>
          <w:rFonts w:eastAsia="ＭＳ 明朝" w:hint="eastAsia"/>
          <w:lang w:eastAsia="ja-JP"/>
        </w:rPr>
        <w:t xml:space="preserve"> </w:t>
      </w:r>
      <w:r>
        <w:rPr>
          <w:rFonts w:eastAsia="ＭＳ 明朝" w:hint="eastAsia"/>
          <w:lang w:eastAsia="ja-JP"/>
        </w:rPr>
        <w:t xml:space="preserve">a simplified </w:t>
      </w:r>
      <w:r w:rsidR="00663CBC">
        <w:rPr>
          <w:rFonts w:eastAsia="ＭＳ 明朝"/>
          <w:lang w:eastAsia="ja-JP"/>
        </w:rPr>
        <w:t>PCM</w:t>
      </w:r>
      <w:r>
        <w:rPr>
          <w:rFonts w:eastAsia="ＭＳ 明朝" w:hint="eastAsia"/>
          <w:lang w:eastAsia="ja-JP"/>
        </w:rPr>
        <w:t xml:space="preserve"> is no longer workable.</w:t>
      </w:r>
      <w:r w:rsidR="008E5646">
        <w:rPr>
          <w:rFonts w:eastAsia="ＭＳ 明朝" w:hint="eastAsia"/>
          <w:lang w:eastAsia="ja-JP"/>
        </w:rPr>
        <w:t xml:space="preserve"> </w:t>
      </w:r>
      <w:r w:rsidR="008E5646">
        <w:rPr>
          <w:rFonts w:eastAsia="ＭＳ 明朝"/>
          <w:lang w:eastAsia="ja-JP"/>
        </w:rPr>
        <w:fldChar w:fldCharType="begin"/>
      </w:r>
      <w:r w:rsidR="008E5646">
        <w:rPr>
          <w:rFonts w:eastAsia="ＭＳ 明朝"/>
          <w:lang w:eastAsia="ja-JP"/>
        </w:rPr>
        <w:instrText xml:space="preserve"> </w:instrText>
      </w:r>
      <w:r w:rsidR="008E5646">
        <w:rPr>
          <w:rFonts w:eastAsia="ＭＳ 明朝" w:hint="eastAsia"/>
          <w:lang w:eastAsia="ja-JP"/>
        </w:rPr>
        <w:instrText>REF _Ref165899335 \h</w:instrText>
      </w:r>
      <w:r w:rsidR="008E5646">
        <w:rPr>
          <w:rFonts w:eastAsia="ＭＳ 明朝"/>
          <w:lang w:eastAsia="ja-JP"/>
        </w:rPr>
        <w:instrText xml:space="preserve"> </w:instrText>
      </w:r>
      <w:r w:rsidR="008E5646">
        <w:rPr>
          <w:rFonts w:eastAsia="ＭＳ 明朝"/>
          <w:lang w:eastAsia="ja-JP"/>
        </w:rPr>
      </w:r>
      <w:r w:rsidR="008E5646">
        <w:rPr>
          <w:rFonts w:eastAsia="ＭＳ 明朝"/>
          <w:lang w:eastAsia="ja-JP"/>
        </w:rPr>
        <w:fldChar w:fldCharType="separate"/>
      </w:r>
      <w:r w:rsidR="007B20F3">
        <w:t xml:space="preserve">Figure </w:t>
      </w:r>
      <w:r w:rsidR="007B20F3">
        <w:rPr>
          <w:noProof/>
        </w:rPr>
        <w:t>7</w:t>
      </w:r>
      <w:r w:rsidR="008E5646">
        <w:rPr>
          <w:rFonts w:eastAsia="ＭＳ 明朝"/>
          <w:lang w:eastAsia="ja-JP"/>
        </w:rPr>
        <w:fldChar w:fldCharType="end"/>
      </w:r>
      <w:r w:rsidR="008E5646">
        <w:rPr>
          <w:rFonts w:eastAsia="ＭＳ 明朝" w:hint="eastAsia"/>
          <w:lang w:eastAsia="ja-JP"/>
        </w:rPr>
        <w:t xml:space="preserve"> exemplifies the sensing paired ray from Tx-</w:t>
      </w:r>
      <w:r w:rsidR="00DE190E">
        <w:rPr>
          <w:rFonts w:eastAsia="ＭＳ 明朝" w:hint="eastAsia"/>
          <w:lang w:eastAsia="ja-JP"/>
        </w:rPr>
        <w:t>object</w:t>
      </w:r>
      <w:r w:rsidR="008E5646">
        <w:rPr>
          <w:rFonts w:eastAsia="ＭＳ 明朝" w:hint="eastAsia"/>
          <w:lang w:eastAsia="ja-JP"/>
        </w:rPr>
        <w:t xml:space="preserve"> </w:t>
      </w:r>
      <w:r w:rsidR="00AC4839">
        <w:rPr>
          <w:rFonts w:eastAsia="ＭＳ 明朝" w:hint="eastAsia"/>
          <w:lang w:eastAsia="ja-JP"/>
        </w:rPr>
        <w:t>to</w:t>
      </w:r>
      <w:r w:rsidR="008E5646">
        <w:rPr>
          <w:rFonts w:eastAsia="ＭＳ 明朝" w:hint="eastAsia"/>
          <w:lang w:eastAsia="ja-JP"/>
        </w:rPr>
        <w:t xml:space="preserve"> </w:t>
      </w:r>
      <w:r w:rsidR="00DE190E">
        <w:rPr>
          <w:rFonts w:eastAsia="ＭＳ 明朝" w:hint="eastAsia"/>
          <w:lang w:eastAsia="ja-JP"/>
        </w:rPr>
        <w:t>object</w:t>
      </w:r>
      <w:r w:rsidR="008E5646">
        <w:rPr>
          <w:rFonts w:eastAsia="ＭＳ 明朝" w:hint="eastAsia"/>
          <w:lang w:eastAsia="ja-JP"/>
        </w:rPr>
        <w:t xml:space="preserve">-Rx </w:t>
      </w:r>
      <w:r w:rsidR="00AC4839">
        <w:rPr>
          <w:rFonts w:eastAsia="ＭＳ 明朝" w:hint="eastAsia"/>
          <w:lang w:eastAsia="ja-JP"/>
        </w:rPr>
        <w:t>through</w:t>
      </w:r>
      <w:r w:rsidR="008E5646">
        <w:rPr>
          <w:rFonts w:eastAsia="ＭＳ 明朝" w:hint="eastAsia"/>
          <w:lang w:eastAsia="ja-JP"/>
        </w:rPr>
        <w:t xml:space="preserve"> </w:t>
      </w:r>
      <w:r w:rsidR="00BC42EC">
        <w:rPr>
          <w:rFonts w:eastAsia="ＭＳ 明朝" w:hint="eastAsia"/>
          <w:lang w:eastAsia="ja-JP"/>
        </w:rPr>
        <w:t xml:space="preserve">object </w:t>
      </w:r>
      <w:r w:rsidR="00400A97">
        <w:rPr>
          <w:rFonts w:eastAsia="ＭＳ 明朝" w:hint="eastAsia"/>
          <w:lang w:eastAsia="ja-JP"/>
        </w:rPr>
        <w:t>t</w:t>
      </w:r>
      <w:r w:rsidR="00BC42EC">
        <w:rPr>
          <w:rFonts w:eastAsia="ＭＳ 明朝" w:hint="eastAsia"/>
          <w:lang w:eastAsia="ja-JP"/>
        </w:rPr>
        <w:t>ype-1</w:t>
      </w:r>
      <w:r w:rsidR="008E5646">
        <w:rPr>
          <w:rFonts w:eastAsia="ＭＳ 明朝" w:hint="eastAsia"/>
          <w:lang w:eastAsia="ja-JP"/>
        </w:rPr>
        <w:t xml:space="preserve">, where </w:t>
      </w:r>
      <w:r w:rsidR="00AC4839" w:rsidRPr="00827B7E">
        <w:rPr>
          <w:rFonts w:eastAsia="ＭＳ 明朝"/>
          <w:lang w:eastAsia="ja-JP"/>
        </w:rPr>
        <w:t>the polarization changes on the way</w:t>
      </w:r>
      <w:r w:rsidR="00AC4839">
        <w:rPr>
          <w:rFonts w:eastAsia="ＭＳ 明朝" w:hint="eastAsia"/>
          <w:lang w:eastAsia="ja-JP"/>
        </w:rPr>
        <w:t>.</w:t>
      </w:r>
    </w:p>
    <w:p w14:paraId="1CE8A830" w14:textId="1D1B4675" w:rsidR="008E5646" w:rsidRDefault="002D5632" w:rsidP="008E5646">
      <w:pPr>
        <w:spacing w:before="120"/>
        <w:jc w:val="center"/>
        <w:rPr>
          <w:rFonts w:eastAsia="ＭＳ 明朝"/>
          <w:lang w:eastAsia="ja-JP"/>
        </w:rPr>
      </w:pPr>
      <w:r w:rsidRPr="002D5632">
        <w:rPr>
          <w:rFonts w:eastAsia="ＭＳ 明朝"/>
          <w:noProof/>
        </w:rPr>
        <w:drawing>
          <wp:inline distT="0" distB="0" distL="0" distR="0" wp14:anchorId="6FD2E5DF" wp14:editId="186715F4">
            <wp:extent cx="2381250" cy="1036727"/>
            <wp:effectExtent l="0" t="0" r="0" b="0"/>
            <wp:docPr id="86613696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9653" cy="1040385"/>
                    </a:xfrm>
                    <a:prstGeom prst="rect">
                      <a:avLst/>
                    </a:prstGeom>
                    <a:noFill/>
                    <a:ln>
                      <a:noFill/>
                    </a:ln>
                  </pic:spPr>
                </pic:pic>
              </a:graphicData>
            </a:graphic>
          </wp:inline>
        </w:drawing>
      </w:r>
    </w:p>
    <w:p w14:paraId="2DD3441C" w14:textId="32C21D23" w:rsidR="008E5646" w:rsidRPr="008E5646" w:rsidRDefault="008E5646" w:rsidP="008E5646">
      <w:pPr>
        <w:spacing w:before="120"/>
        <w:jc w:val="center"/>
        <w:rPr>
          <w:rFonts w:eastAsia="ＭＳ 明朝"/>
          <w:lang w:eastAsia="ja-JP"/>
        </w:rPr>
      </w:pPr>
      <w:bookmarkStart w:id="29" w:name="_Ref165899335"/>
      <w:r>
        <w:t xml:space="preserve">Figure </w:t>
      </w:r>
      <w:r>
        <w:fldChar w:fldCharType="begin"/>
      </w:r>
      <w:r>
        <w:instrText xml:space="preserve"> SEQ Figure \* ARABIC </w:instrText>
      </w:r>
      <w:r>
        <w:fldChar w:fldCharType="separate"/>
      </w:r>
      <w:r w:rsidR="007B20F3">
        <w:rPr>
          <w:noProof/>
        </w:rPr>
        <w:t>7</w:t>
      </w:r>
      <w:r>
        <w:rPr>
          <w:noProof/>
        </w:rPr>
        <w:fldChar w:fldCharType="end"/>
      </w:r>
      <w:bookmarkEnd w:id="29"/>
      <w:r>
        <w:rPr>
          <w:rFonts w:eastAsia="ＭＳ 明朝" w:hint="eastAsia"/>
          <w:lang w:eastAsia="ja-JP"/>
        </w:rPr>
        <w:t xml:space="preserve">: Sensing paired ray for </w:t>
      </w:r>
      <w:r w:rsidR="00BC42EC">
        <w:rPr>
          <w:rFonts w:eastAsia="ＭＳ 明朝" w:hint="eastAsia"/>
          <w:lang w:eastAsia="ja-JP"/>
        </w:rPr>
        <w:t xml:space="preserve">object </w:t>
      </w:r>
      <w:proofErr w:type="gramStart"/>
      <w:r w:rsidR="00400A97">
        <w:rPr>
          <w:rFonts w:eastAsia="ＭＳ 明朝" w:hint="eastAsia"/>
          <w:lang w:eastAsia="ja-JP"/>
        </w:rPr>
        <w:t>t</w:t>
      </w:r>
      <w:r w:rsidR="00BC42EC">
        <w:rPr>
          <w:rFonts w:eastAsia="ＭＳ 明朝" w:hint="eastAsia"/>
          <w:lang w:eastAsia="ja-JP"/>
        </w:rPr>
        <w:t>ype-1</w:t>
      </w:r>
      <w:proofErr w:type="gramEnd"/>
      <w:r>
        <w:rPr>
          <w:rFonts w:eastAsia="ＭＳ 明朝" w:hint="eastAsia"/>
          <w:lang w:eastAsia="ja-JP"/>
        </w:rPr>
        <w:t>.</w:t>
      </w:r>
    </w:p>
    <w:p w14:paraId="2804DD9F" w14:textId="6C411B30" w:rsidR="00EF3B7F" w:rsidRDefault="00A41F75" w:rsidP="00C34A0A">
      <w:pPr>
        <w:spacing w:before="120"/>
        <w:rPr>
          <w:rFonts w:eastAsia="ＭＳ 明朝"/>
          <w:lang w:eastAsia="ja-JP"/>
        </w:rPr>
      </w:pPr>
      <w:r>
        <w:rPr>
          <w:rFonts w:eastAsia="ＭＳ 明朝" w:hint="eastAsia"/>
          <w:lang w:eastAsia="ja-JP"/>
        </w:rPr>
        <w:t>Hence</w:t>
      </w:r>
      <w:r w:rsidR="003B7F0C">
        <w:rPr>
          <w:rFonts w:eastAsia="ＭＳ 明朝" w:hint="eastAsia"/>
          <w:lang w:eastAsia="ja-JP"/>
        </w:rPr>
        <w:t>, the</w:t>
      </w:r>
      <w:r w:rsidR="00C01E90" w:rsidRPr="00F17279">
        <w:rPr>
          <w:rFonts w:eastAsia="ＭＳ 明朝"/>
          <w:lang w:eastAsia="ja-JP"/>
        </w:rPr>
        <w:t xml:space="preserve"> </w:t>
      </w:r>
      <w:r w:rsidR="00663CBC">
        <w:rPr>
          <w:rFonts w:eastAsia="ＭＳ 明朝"/>
          <w:lang w:eastAsia="ja-JP"/>
        </w:rPr>
        <w:t>PCM</w:t>
      </w:r>
      <w:r w:rsidR="00C01E90">
        <w:rPr>
          <w:rFonts w:eastAsia="ＭＳ 明朝" w:hint="eastAsia"/>
          <w:lang w:eastAsia="ja-JP"/>
        </w:rPr>
        <w:t xml:space="preserve"> is </w:t>
      </w:r>
      <w:r w:rsidR="00C01E90" w:rsidRPr="00F17279">
        <w:rPr>
          <w:rFonts w:eastAsia="ＭＳ 明朝"/>
          <w:lang w:eastAsia="ja-JP"/>
        </w:rPr>
        <w:t>often modeled by using random coefficients</w:t>
      </w:r>
      <w:r w:rsidR="00C01E90">
        <w:rPr>
          <w:rFonts w:eastAsia="ＭＳ 明朝" w:hint="eastAsia"/>
          <w:lang w:eastAsia="ja-JP"/>
        </w:rPr>
        <w:t xml:space="preserve">, </w:t>
      </w:r>
      <w:r w:rsidR="003B7F0C">
        <w:rPr>
          <w:rFonts w:eastAsia="ＭＳ 明朝" w:hint="eastAsia"/>
          <w:lang w:eastAsia="ja-JP"/>
        </w:rPr>
        <w:t xml:space="preserve">by </w:t>
      </w:r>
      <w:r w:rsidR="003B7F0C">
        <w:rPr>
          <w:rFonts w:eastAsia="ＭＳ 明朝"/>
          <w:lang w:eastAsia="ja-JP"/>
        </w:rPr>
        <w:t>mimicking</w:t>
      </w:r>
      <w:r w:rsidR="003B7F0C">
        <w:rPr>
          <w:rFonts w:eastAsia="ＭＳ 明朝" w:hint="eastAsia"/>
          <w:lang w:eastAsia="ja-JP"/>
        </w:rPr>
        <w:t xml:space="preserve"> the </w:t>
      </w:r>
      <w:r w:rsidR="003B7F0C">
        <w:rPr>
          <w:rFonts w:eastAsia="ＭＳ 明朝"/>
          <w:lang w:eastAsia="ja-JP"/>
        </w:rPr>
        <w:t>definition</w:t>
      </w:r>
      <w:r w:rsidR="003B7F0C">
        <w:rPr>
          <w:rFonts w:eastAsia="ＭＳ 明朝" w:hint="eastAsia"/>
          <w:lang w:eastAsia="ja-JP"/>
        </w:rPr>
        <w:t xml:space="preserve"> </w:t>
      </w:r>
      <w:r w:rsidR="00C01E90">
        <w:rPr>
          <w:rFonts w:eastAsia="ＭＳ 明朝" w:hint="eastAsia"/>
          <w:lang w:eastAsia="ja-JP"/>
        </w:rPr>
        <w:t xml:space="preserve">in Section 7.5 of TR38.901 </w:t>
      </w:r>
      <w:r w:rsidR="00C01E90">
        <w:rPr>
          <w:rFonts w:eastAsia="ＭＳ 明朝"/>
          <w:lang w:val="en-GB" w:eastAsia="ja-JP"/>
        </w:rPr>
        <w:fldChar w:fldCharType="begin"/>
      </w:r>
      <w:r w:rsidR="00C01E90">
        <w:rPr>
          <w:rFonts w:eastAsia="ＭＳ 明朝"/>
          <w:lang w:val="en-GB" w:eastAsia="ja-JP"/>
        </w:rPr>
        <w:instrText xml:space="preserve"> </w:instrText>
      </w:r>
      <w:r w:rsidR="00C01E90">
        <w:rPr>
          <w:rFonts w:eastAsia="ＭＳ 明朝" w:hint="eastAsia"/>
          <w:lang w:val="en-GB" w:eastAsia="ja-JP"/>
        </w:rPr>
        <w:instrText>REF _Ref155953547 \n \h</w:instrText>
      </w:r>
      <w:r w:rsidR="00C01E90">
        <w:rPr>
          <w:rFonts w:eastAsia="ＭＳ 明朝"/>
          <w:lang w:val="en-GB" w:eastAsia="ja-JP"/>
        </w:rPr>
        <w:instrText xml:space="preserve"> </w:instrText>
      </w:r>
      <w:r w:rsidR="00C01E90">
        <w:rPr>
          <w:rFonts w:eastAsia="ＭＳ 明朝"/>
          <w:lang w:val="en-GB" w:eastAsia="ja-JP"/>
        </w:rPr>
      </w:r>
      <w:r w:rsidR="00C01E90">
        <w:rPr>
          <w:rFonts w:eastAsia="ＭＳ 明朝"/>
          <w:lang w:val="en-GB" w:eastAsia="ja-JP"/>
        </w:rPr>
        <w:fldChar w:fldCharType="separate"/>
      </w:r>
      <w:r w:rsidR="007B20F3">
        <w:rPr>
          <w:rFonts w:eastAsia="ＭＳ 明朝"/>
          <w:lang w:val="en-GB" w:eastAsia="ja-JP"/>
        </w:rPr>
        <w:t>[5]</w:t>
      </w:r>
      <w:r w:rsidR="00C01E90">
        <w:rPr>
          <w:rFonts w:eastAsia="ＭＳ 明朝"/>
          <w:lang w:val="en-GB" w:eastAsia="ja-JP"/>
        </w:rPr>
        <w:fldChar w:fldCharType="end"/>
      </w:r>
      <w:r w:rsidR="0001058A">
        <w:rPr>
          <w:rFonts w:eastAsia="ＭＳ 明朝" w:hint="eastAsia"/>
          <w:lang w:eastAsia="ja-JP"/>
        </w:rPr>
        <w:t>, as</w:t>
      </w:r>
    </w:p>
    <w:p w14:paraId="3B6B0A30" w14:textId="2445A524" w:rsidR="003B7F0C" w:rsidRPr="007C0832" w:rsidRDefault="00000000" w:rsidP="003B7F0C">
      <w:pPr>
        <w:widowControl w:val="0"/>
        <w:autoSpaceDE w:val="0"/>
        <w:autoSpaceDN w:val="0"/>
        <w:adjustRightInd w:val="0"/>
        <w:spacing w:after="0"/>
        <w:jc w:val="left"/>
        <w:rPr>
          <w:rFonts w:eastAsia="ＭＳ 明朝"/>
          <w:b/>
          <w:lang w:val="el-GR" w:eastAsia="ja-JP"/>
        </w:rPr>
      </w:pPr>
      <m:oMathPara>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θϕ</m:t>
              </m:r>
            </m:sup>
          </m:sSubSup>
          <m:r>
            <m:rPr>
              <m:sty m:val="bi"/>
            </m:rPr>
            <w:rPr>
              <w:rFonts w:ascii="Cambria Math" w:eastAsia="ＭＳ 明朝" w:hAnsi="Cambria Math"/>
              <w:lang w:val="el-GR" w:eastAsia="ja-JP"/>
            </w:rPr>
            <m:t>=</m:t>
          </m:r>
          <m:d>
            <m:dPr>
              <m:begChr m:val="["/>
              <m:endChr m:val="]"/>
              <m:ctrlPr>
                <w:rPr>
                  <w:rFonts w:ascii="Cambria Math" w:eastAsia="ＭＳ 明朝" w:hAnsi="Cambria Math"/>
                  <w:i/>
                  <w:iCs/>
                  <w:lang w:eastAsia="ja-JP"/>
                </w:rPr>
              </m:ctrlPr>
            </m:dPr>
            <m:e>
              <m:m>
                <m:mPr>
                  <m:mcs>
                    <m:mc>
                      <m:mcPr>
                        <m:count m:val="2"/>
                        <m:mcJc m:val="center"/>
                      </m:mcPr>
                    </m:mc>
                  </m:mcs>
                  <m:ctrlPr>
                    <w:rPr>
                      <w:rFonts w:ascii="Cambria Math" w:eastAsia="ＭＳ 明朝" w:hAnsi="Cambria Math"/>
                      <w:i/>
                      <w:iCs/>
                      <w:lang w:eastAsia="ja-JP"/>
                    </w:rPr>
                  </m:ctrlPr>
                </m:mPr>
                <m:mr>
                  <m:e>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θθ</m:t>
                            </m:r>
                          </m:sup>
                        </m:sSubSup>
                      </m:e>
                    </m:d>
                  </m:e>
                  <m:e>
                    <m:rad>
                      <m:radPr>
                        <m:degHide m:val="1"/>
                        <m:ctrlPr>
                          <w:rPr>
                            <w:rFonts w:ascii="Cambria Math" w:eastAsia="ＭＳ 明朝" w:hAnsi="Cambria Math"/>
                            <w:i/>
                            <w:iCs/>
                            <w:lang w:eastAsia="ja-JP"/>
                          </w:rPr>
                        </m:ctrlPr>
                      </m:radPr>
                      <m:deg/>
                      <m:e>
                        <m:sSubSup>
                          <m:sSubSupPr>
                            <m:ctrlPr>
                              <w:rPr>
                                <w:rFonts w:ascii="Cambria Math" w:eastAsia="ＭＳ 明朝" w:hAnsi="Cambria Math"/>
                                <w:i/>
                                <w:iCs/>
                                <w:lang w:eastAsia="ja-JP"/>
                              </w:rPr>
                            </m:ctrlPr>
                          </m:sSubSupPr>
                          <m:e>
                            <m:r>
                              <w:rPr>
                                <w:rFonts w:ascii="Cambria Math" w:eastAsia="ＭＳ 明朝" w:hAnsi="Cambria Math"/>
                                <w:lang w:eastAsia="ja-JP"/>
                              </w:rPr>
                              <m:t>κ</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m:rPr>
                                <m:sty m:val="p"/>
                              </m:rPr>
                              <w:rPr>
                                <w:rFonts w:ascii="Cambria Math" w:eastAsia="ＭＳ 明朝" w:hAnsi="Cambria Math"/>
                                <w:lang w:eastAsia="ja-JP"/>
                              </w:rPr>
                              <m:t>-1</m:t>
                            </m:r>
                          </m:sup>
                        </m:sSubSup>
                      </m:e>
                    </m:ra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θϕ</m:t>
                            </m:r>
                          </m:sup>
                        </m:sSubSup>
                      </m:e>
                    </m:d>
                  </m:e>
                </m:mr>
                <m:mr>
                  <m:e>
                    <m:rad>
                      <m:radPr>
                        <m:degHide m:val="1"/>
                        <m:ctrlPr>
                          <w:rPr>
                            <w:rFonts w:ascii="Cambria Math" w:eastAsia="ＭＳ 明朝" w:hAnsi="Cambria Math"/>
                            <w:i/>
                            <w:iCs/>
                            <w:lang w:eastAsia="ja-JP"/>
                          </w:rPr>
                        </m:ctrlPr>
                      </m:radPr>
                      <m:deg/>
                      <m:e>
                        <m:sSubSup>
                          <m:sSubSupPr>
                            <m:ctrlPr>
                              <w:rPr>
                                <w:rFonts w:ascii="Cambria Math" w:eastAsia="ＭＳ 明朝" w:hAnsi="Cambria Math"/>
                                <w:i/>
                                <w:iCs/>
                                <w:lang w:eastAsia="ja-JP"/>
                              </w:rPr>
                            </m:ctrlPr>
                          </m:sSubSupPr>
                          <m:e>
                            <m:r>
                              <w:rPr>
                                <w:rFonts w:ascii="Cambria Math" w:eastAsia="ＭＳ 明朝" w:hAnsi="Cambria Math"/>
                                <w:lang w:eastAsia="ja-JP"/>
                              </w:rPr>
                              <m:t>κ</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m:rPr>
                                <m:sty m:val="p"/>
                              </m:rPr>
                              <w:rPr>
                                <w:rFonts w:ascii="Cambria Math" w:eastAsia="ＭＳ 明朝" w:hAnsi="Cambria Math"/>
                                <w:lang w:eastAsia="ja-JP"/>
                              </w:rPr>
                              <m:t>-1</m:t>
                            </m:r>
                          </m:sup>
                        </m:sSubSup>
                      </m:e>
                    </m:ra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ϕθ</m:t>
                            </m:r>
                          </m:sup>
                        </m:sSubSup>
                      </m:e>
                    </m:d>
                  </m:e>
                  <m:e>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w:rPr>
                                <w:rFonts w:ascii="Cambria Math" w:eastAsia="ＭＳ 明朝" w:hAnsi="Cambria Math"/>
                                <w:lang w:val="el-GR" w:eastAsia="ja-JP"/>
                              </w:rPr>
                              <m:t>Ψ</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up>
                            <m:r>
                              <w:rPr>
                                <w:rFonts w:ascii="Cambria Math" w:eastAsia="ＭＳ 明朝" w:hAnsi="Cambria Math"/>
                                <w:lang w:eastAsia="ja-JP"/>
                              </w:rPr>
                              <m:t>ϕϕ</m:t>
                            </m:r>
                          </m:sup>
                        </m:sSubSup>
                      </m:e>
                    </m:d>
                  </m:e>
                </m:mr>
              </m:m>
            </m:e>
          </m:d>
        </m:oMath>
      </m:oMathPara>
    </w:p>
    <w:p w14:paraId="23C51280" w14:textId="00D41FDF" w:rsidR="003B7F0C" w:rsidRPr="003B7F0C" w:rsidRDefault="00032FFA" w:rsidP="00C34A0A">
      <w:pPr>
        <w:spacing w:before="120"/>
        <w:rPr>
          <w:rFonts w:eastAsia="ＭＳ 明朝"/>
          <w:lang w:eastAsia="ja-JP"/>
        </w:rPr>
      </w:pPr>
      <w:r>
        <w:rPr>
          <w:rFonts w:eastAsia="ＭＳ 明朝" w:hint="eastAsia"/>
          <w:lang w:eastAsia="ja-JP"/>
        </w:rPr>
        <w:t xml:space="preserve">for NLOS rays, and </w:t>
      </w:r>
    </w:p>
    <w:p w14:paraId="7BF9A8FB" w14:textId="388377CB" w:rsidR="00032FFA" w:rsidRPr="007C0832" w:rsidRDefault="00000000" w:rsidP="00032FFA">
      <w:pPr>
        <w:widowControl w:val="0"/>
        <w:autoSpaceDE w:val="0"/>
        <w:autoSpaceDN w:val="0"/>
        <w:adjustRightInd w:val="0"/>
        <w:spacing w:after="0"/>
        <w:jc w:val="left"/>
        <w:rPr>
          <w:rFonts w:eastAsia="ＭＳ 明朝"/>
          <w:b/>
          <w:lang w:val="el-GR" w:eastAsia="ja-JP"/>
        </w:rPr>
      </w:pPr>
      <m:oMathPara>
        <m:oMath>
          <m:sSubSup>
            <m:sSubSupPr>
              <m:ctrlPr>
                <w:rPr>
                  <w:rFonts w:ascii="Cambria Math" w:eastAsia="ＭＳ 明朝" w:hAnsi="Cambria Math"/>
                  <w:i/>
                  <w:iCs/>
                  <w:lang w:eastAsia="ja-JP"/>
                </w:rPr>
              </m:ctrlPr>
            </m:sSubSupPr>
            <m:e>
              <m:r>
                <m:rPr>
                  <m:sty m:val="b"/>
                </m:rP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θϕ</m:t>
              </m:r>
            </m:sup>
          </m:sSubSup>
          <m:r>
            <m:rPr>
              <m:sty m:val="bi"/>
            </m:rPr>
            <w:rPr>
              <w:rFonts w:ascii="Cambria Math" w:eastAsia="ＭＳ 明朝" w:hAnsi="Cambria Math"/>
              <w:lang w:val="el-GR" w:eastAsia="ja-JP"/>
            </w:rPr>
            <m:t>=</m:t>
          </m:r>
          <m:d>
            <m:dPr>
              <m:begChr m:val="["/>
              <m:endChr m:val="]"/>
              <m:ctrlPr>
                <w:rPr>
                  <w:rFonts w:ascii="Cambria Math" w:eastAsia="ＭＳ 明朝" w:hAnsi="Cambria Math"/>
                  <w:i/>
                  <w:iCs/>
                  <w:lang w:eastAsia="ja-JP"/>
                </w:rPr>
              </m:ctrlPr>
            </m:dPr>
            <m:e>
              <m:m>
                <m:mPr>
                  <m:mcs>
                    <m:mc>
                      <m:mcPr>
                        <m:count m:val="2"/>
                        <m:mcJc m:val="center"/>
                      </m:mcPr>
                    </m:mc>
                  </m:mcs>
                  <m:ctrlPr>
                    <w:rPr>
                      <w:rFonts w:ascii="Cambria Math" w:eastAsia="ＭＳ 明朝" w:hAnsi="Cambria Math"/>
                      <w:i/>
                      <w:iCs/>
                      <w:lang w:eastAsia="ja-JP"/>
                    </w:rPr>
                  </m:ctrlPr>
                </m:mPr>
                <m:mr>
                  <m:e>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θθ</m:t>
                            </m:r>
                          </m:sup>
                        </m:sSubSup>
                      </m:e>
                    </m:d>
                  </m:e>
                  <m:e>
                    <m:rad>
                      <m:radPr>
                        <m:degHide m:val="1"/>
                        <m:ctrlPr>
                          <w:rPr>
                            <w:rFonts w:ascii="Cambria Math" w:eastAsia="ＭＳ 明朝" w:hAnsi="Cambria Math"/>
                            <w:i/>
                            <w:iCs/>
                            <w:lang w:eastAsia="ja-JP"/>
                          </w:rPr>
                        </m:ctrlPr>
                      </m:radPr>
                      <m:deg/>
                      <m:e>
                        <m:sSubSup>
                          <m:sSubSupPr>
                            <m:ctrlPr>
                              <w:rPr>
                                <w:rFonts w:ascii="Cambria Math" w:eastAsia="ＭＳ 明朝" w:hAnsi="Cambria Math"/>
                                <w:i/>
                                <w:iCs/>
                                <w:lang w:eastAsia="ja-JP"/>
                              </w:rPr>
                            </m:ctrlPr>
                          </m:sSubSupPr>
                          <m:e>
                            <m:r>
                              <w:rPr>
                                <w:rFonts w:ascii="Cambria Math" w:eastAsia="ＭＳ 明朝" w:hAnsi="Cambria Math"/>
                                <w:lang w:eastAsia="ja-JP"/>
                              </w:rPr>
                              <m:t>κ</m:t>
                            </m:r>
                          </m:e>
                          <m:sub>
                            <m:r>
                              <w:rPr>
                                <w:rFonts w:ascii="Cambria Math" w:eastAsia="ＭＳ 明朝" w:hAnsi="Cambria Math"/>
                                <w:lang w:eastAsia="ja-JP"/>
                              </w:rPr>
                              <m:t>1,1</m:t>
                            </m:r>
                          </m:sub>
                          <m:sup>
                            <m:r>
                              <m:rPr>
                                <m:sty m:val="p"/>
                              </m:rPr>
                              <w:rPr>
                                <w:rFonts w:ascii="Cambria Math" w:eastAsia="ＭＳ 明朝" w:hAnsi="Cambria Math"/>
                                <w:lang w:eastAsia="ja-JP"/>
                              </w:rPr>
                              <m:t>-1</m:t>
                            </m:r>
                          </m:sup>
                        </m:sSubSup>
                      </m:e>
                    </m:ra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θϕ</m:t>
                            </m:r>
                          </m:sup>
                        </m:sSubSup>
                      </m:e>
                    </m:d>
                  </m:e>
                </m:mr>
                <m:mr>
                  <m:e>
                    <m:rad>
                      <m:radPr>
                        <m:degHide m:val="1"/>
                        <m:ctrlPr>
                          <w:rPr>
                            <w:rFonts w:ascii="Cambria Math" w:eastAsia="ＭＳ 明朝" w:hAnsi="Cambria Math"/>
                            <w:i/>
                            <w:iCs/>
                            <w:lang w:eastAsia="ja-JP"/>
                          </w:rPr>
                        </m:ctrlPr>
                      </m:radPr>
                      <m:deg/>
                      <m:e>
                        <m:sSubSup>
                          <m:sSubSupPr>
                            <m:ctrlPr>
                              <w:rPr>
                                <w:rFonts w:ascii="Cambria Math" w:eastAsia="ＭＳ 明朝" w:hAnsi="Cambria Math"/>
                                <w:i/>
                                <w:iCs/>
                                <w:lang w:eastAsia="ja-JP"/>
                              </w:rPr>
                            </m:ctrlPr>
                          </m:sSubSupPr>
                          <m:e>
                            <m:r>
                              <w:rPr>
                                <w:rFonts w:ascii="Cambria Math" w:eastAsia="ＭＳ 明朝" w:hAnsi="Cambria Math"/>
                                <w:lang w:eastAsia="ja-JP"/>
                              </w:rPr>
                              <m:t>κ</m:t>
                            </m:r>
                          </m:e>
                          <m:sub>
                            <m:r>
                              <w:rPr>
                                <w:rFonts w:ascii="Cambria Math" w:eastAsia="ＭＳ 明朝" w:hAnsi="Cambria Math"/>
                                <w:lang w:eastAsia="ja-JP"/>
                              </w:rPr>
                              <m:t>1,1</m:t>
                            </m:r>
                          </m:sub>
                          <m:sup>
                            <m:r>
                              <m:rPr>
                                <m:sty m:val="p"/>
                              </m:rPr>
                              <w:rPr>
                                <w:rFonts w:ascii="Cambria Math" w:eastAsia="ＭＳ 明朝" w:hAnsi="Cambria Math"/>
                                <w:lang w:eastAsia="ja-JP"/>
                              </w:rPr>
                              <m:t>-1</m:t>
                            </m:r>
                          </m:sup>
                        </m:sSubSup>
                      </m:e>
                    </m:rad>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ϕθ</m:t>
                            </m:r>
                          </m:sup>
                        </m:sSubSup>
                      </m:e>
                    </m:d>
                  </m:e>
                  <m:e>
                    <m:r>
                      <m:rPr>
                        <m:sty m:val="p"/>
                      </m:rPr>
                      <w:rPr>
                        <w:rFonts w:ascii="Cambria Math" w:eastAsia="ＭＳ 明朝" w:hAnsi="Cambria Math"/>
                        <w:lang w:eastAsia="ja-JP"/>
                      </w:rPr>
                      <m:t>exp</m:t>
                    </m:r>
                    <m:d>
                      <m:dPr>
                        <m:ctrlPr>
                          <w:rPr>
                            <w:rFonts w:ascii="Cambria Math" w:eastAsia="ＭＳ 明朝" w:hAnsi="Cambria Math"/>
                            <w:i/>
                            <w:iCs/>
                            <w:lang w:eastAsia="ja-JP"/>
                          </w:rPr>
                        </m:ctrlPr>
                      </m:dPr>
                      <m:e>
                        <m:r>
                          <w:rPr>
                            <w:rFonts w:ascii="Cambria Math" w:eastAsia="ＭＳ 明朝" w:hAnsi="Cambria Math"/>
                            <w:lang w:eastAsia="ja-JP"/>
                          </w:rPr>
                          <m:t>j</m:t>
                        </m:r>
                        <m:sSubSup>
                          <m:sSubSupPr>
                            <m:ctrlPr>
                              <w:rPr>
                                <w:rFonts w:ascii="Cambria Math" w:eastAsia="ＭＳ 明朝" w:hAnsi="Cambria Math"/>
                                <w:i/>
                                <w:iCs/>
                                <w:lang w:eastAsia="ja-JP"/>
                              </w:rPr>
                            </m:ctrlPr>
                          </m:sSubSupPr>
                          <m:e>
                            <m:r>
                              <w:rPr>
                                <w:rFonts w:ascii="Cambria Math" w:eastAsia="ＭＳ 明朝" w:hAnsi="Cambria Math"/>
                                <w:lang w:val="el-GR" w:eastAsia="ja-JP"/>
                              </w:rPr>
                              <m:t>Ψ</m:t>
                            </m:r>
                          </m:e>
                          <m:sub>
                            <m:r>
                              <w:rPr>
                                <w:rFonts w:ascii="Cambria Math" w:eastAsia="ＭＳ 明朝" w:hAnsi="Cambria Math"/>
                                <w:lang w:eastAsia="ja-JP"/>
                              </w:rPr>
                              <m:t>1,1</m:t>
                            </m:r>
                          </m:sub>
                          <m:sup>
                            <m:r>
                              <w:rPr>
                                <w:rFonts w:ascii="Cambria Math" w:eastAsia="ＭＳ 明朝" w:hAnsi="Cambria Math"/>
                                <w:lang w:eastAsia="ja-JP"/>
                              </w:rPr>
                              <m:t>ϕϕ</m:t>
                            </m:r>
                          </m:sup>
                        </m:sSubSup>
                      </m:e>
                    </m:d>
                  </m:e>
                </m:mr>
              </m:m>
            </m:e>
          </m:d>
        </m:oMath>
      </m:oMathPara>
    </w:p>
    <w:p w14:paraId="4E674BE5" w14:textId="272A0092" w:rsidR="00EF3B7F" w:rsidRDefault="00032FFA" w:rsidP="00C34A0A">
      <w:pPr>
        <w:spacing w:before="120"/>
        <w:rPr>
          <w:rFonts w:eastAsia="ＭＳ 明朝"/>
          <w:lang w:eastAsia="ja-JP"/>
        </w:rPr>
      </w:pPr>
      <w:r>
        <w:rPr>
          <w:rFonts w:eastAsia="ＭＳ 明朝" w:hint="eastAsia"/>
          <w:lang w:eastAsia="ja-JP"/>
        </w:rPr>
        <w:t>for LOS rays, and t</w:t>
      </w:r>
      <w:r w:rsidRPr="00147F39">
        <w:t xml:space="preserve">he </w:t>
      </w:r>
      <w:r w:rsidR="000D7634" w:rsidRPr="00F17279">
        <w:rPr>
          <w:rFonts w:eastAsia="ＭＳ 明朝"/>
          <w:lang w:eastAsia="ja-JP"/>
        </w:rPr>
        <w:t>random coefficients</w:t>
      </w:r>
      <w:r w:rsidRPr="00147F39">
        <w:t xml:space="preserve"> </w:t>
      </w:r>
      <w:r w:rsidR="00A41F75">
        <w:rPr>
          <w:rFonts w:eastAsia="ＭＳ 明朝" w:hint="eastAsia"/>
          <w:lang w:eastAsia="ja-JP"/>
        </w:rPr>
        <w:t>are</w:t>
      </w:r>
      <w:r w:rsidRPr="00147F39">
        <w:t xml:space="preserve"> uniform</w:t>
      </w:r>
      <w:r w:rsidR="00A41F75">
        <w:rPr>
          <w:rFonts w:eastAsia="ＭＳ 明朝" w:hint="eastAsia"/>
          <w:lang w:eastAsia="ja-JP"/>
        </w:rPr>
        <w:t>ly distributed</w:t>
      </w:r>
      <w:r w:rsidRPr="00147F39">
        <w:t xml:space="preserve"> within </w:t>
      </w:r>
      <m:oMath>
        <m:d>
          <m:dPr>
            <m:ctrlPr>
              <w:rPr>
                <w:rFonts w:ascii="Cambria Math" w:hAnsi="Cambria Math"/>
                <w:i/>
              </w:rPr>
            </m:ctrlPr>
          </m:dPr>
          <m:e>
            <m:r>
              <w:rPr>
                <w:rFonts w:ascii="Cambria Math" w:hAnsi="Cambria Math"/>
              </w:rPr>
              <m:t>-</m:t>
            </m:r>
            <m:r>
              <w:rPr>
                <w:rFonts w:ascii="Cambria Math" w:eastAsia="ＭＳ 明朝" w:hAnsi="Cambria Math"/>
                <w:lang w:eastAsia="ja-JP"/>
              </w:rPr>
              <m:t>π,π</m:t>
            </m:r>
          </m:e>
        </m:d>
      </m:oMath>
      <w:r w:rsidRPr="00147F39">
        <w:t>.</w:t>
      </w:r>
    </w:p>
    <w:p w14:paraId="1ADA773B" w14:textId="4FEDB758" w:rsidR="003B7F0C" w:rsidRPr="007B01B9" w:rsidRDefault="00032FFA" w:rsidP="00C34A0A">
      <w:pPr>
        <w:spacing w:before="120"/>
        <w:rPr>
          <w:rFonts w:eastAsia="ＭＳ 明朝"/>
          <w:lang w:eastAsia="ja-JP"/>
        </w:rPr>
      </w:pPr>
      <w:proofErr w:type="gramStart"/>
      <w:r>
        <w:rPr>
          <w:rFonts w:eastAsia="ＭＳ 明朝" w:hint="eastAsia"/>
          <w:lang w:eastAsia="ja-JP"/>
        </w:rPr>
        <w:t>Similar</w:t>
      </w:r>
      <w:r w:rsidR="001B6414">
        <w:rPr>
          <w:rFonts w:eastAsia="ＭＳ 明朝" w:hint="eastAsia"/>
          <w:lang w:eastAsia="ja-JP"/>
        </w:rPr>
        <w:t xml:space="preserve"> to</w:t>
      </w:r>
      <w:proofErr w:type="gramEnd"/>
      <w:r w:rsidR="001B6414">
        <w:rPr>
          <w:rFonts w:eastAsia="ＭＳ 明朝" w:hint="eastAsia"/>
          <w:lang w:eastAsia="ja-JP"/>
        </w:rPr>
        <w:t xml:space="preserve"> </w:t>
      </w:r>
      <w:r w:rsidR="006E7A15">
        <w:rPr>
          <w:rFonts w:eastAsia="ＭＳ 明朝" w:hint="eastAsia"/>
          <w:lang w:eastAsia="ja-JP"/>
        </w:rPr>
        <w:t>what the</w:t>
      </w:r>
      <w:r w:rsidR="001B6414">
        <w:rPr>
          <w:rFonts w:eastAsia="ＭＳ 明朝" w:hint="eastAsia"/>
          <w:lang w:eastAsia="ja-JP"/>
        </w:rPr>
        <w:t xml:space="preserve"> communication channel</w:t>
      </w:r>
      <w:r w:rsidR="006E7A15">
        <w:rPr>
          <w:rFonts w:eastAsia="ＭＳ 明朝" w:hint="eastAsia"/>
          <w:lang w:eastAsia="ja-JP"/>
        </w:rPr>
        <w:t xml:space="preserve"> </w:t>
      </w:r>
      <w:r w:rsidR="0001058A">
        <w:rPr>
          <w:rFonts w:eastAsia="ＭＳ 明朝" w:hint="eastAsia"/>
          <w:lang w:eastAsia="ja-JP"/>
        </w:rPr>
        <w:t>defines</w:t>
      </w:r>
      <w:r>
        <w:rPr>
          <w:rFonts w:eastAsia="ＭＳ 明朝" w:hint="eastAsia"/>
          <w:lang w:eastAsia="ja-JP"/>
        </w:rPr>
        <w:t xml:space="preserve">, the parameters of </w:t>
      </w:r>
      <m:oMath>
        <m:sSub>
          <m:sSubPr>
            <m:ctrlPr>
              <w:rPr>
                <w:rFonts w:ascii="Cambria Math" w:eastAsia="ＭＳ 明朝" w:hAnsi="Cambria Math"/>
                <w:i/>
                <w:lang w:eastAsia="ja-JP"/>
              </w:rPr>
            </m:ctrlPr>
          </m:sSubPr>
          <m:e>
            <m:r>
              <w:rPr>
                <w:rFonts w:ascii="Cambria Math" w:eastAsia="ＭＳ 明朝" w:hAnsi="Cambria Math"/>
                <w:lang w:eastAsia="ja-JP"/>
              </w:rPr>
              <m:t>κ</m:t>
            </m:r>
          </m:e>
          <m:sub>
            <m:sSup>
              <m:sSupPr>
                <m:ctrlPr>
                  <w:rPr>
                    <w:rFonts w:ascii="Cambria Math" w:eastAsia="ＭＳ 明朝" w:hAnsi="Cambria Math"/>
                    <w:i/>
                    <w:iCs/>
                    <w:lang w:eastAsia="ja-JP"/>
                  </w:rPr>
                </m:ctrlPr>
              </m:sSupPr>
              <m:e>
                <m:r>
                  <w:rPr>
                    <w:rFonts w:ascii="Cambria Math" w:eastAsia="ＭＳ 明朝" w:hAnsi="Cambria Math"/>
                    <w:lang w:eastAsia="ja-JP"/>
                  </w:rPr>
                  <m:t>n</m:t>
                </m:r>
              </m:e>
              <m:sup>
                <m:r>
                  <w:rPr>
                    <w:rFonts w:ascii="Cambria Math" w:eastAsia="ＭＳ 明朝" w:hAnsi="Cambria Math"/>
                    <w:lang w:eastAsia="ja-JP"/>
                  </w:rPr>
                  <m:t>'</m:t>
                </m:r>
              </m:sup>
            </m:sSup>
            <m:r>
              <w:rPr>
                <w:rFonts w:ascii="Cambria Math" w:eastAsia="ＭＳ 明朝" w:hAnsi="Cambria Math"/>
                <w:lang w:eastAsia="ja-JP"/>
              </w:rPr>
              <m:t>,</m:t>
            </m:r>
            <m:sSup>
              <m:sSupPr>
                <m:ctrlPr>
                  <w:rPr>
                    <w:rFonts w:ascii="Cambria Math" w:eastAsia="ＭＳ 明朝" w:hAnsi="Cambria Math"/>
                    <w:i/>
                    <w:iCs/>
                    <w:lang w:eastAsia="ja-JP"/>
                  </w:rPr>
                </m:ctrlPr>
              </m:sSupPr>
              <m:e>
                <m:r>
                  <w:rPr>
                    <w:rFonts w:ascii="Cambria Math" w:eastAsia="ＭＳ 明朝" w:hAnsi="Cambria Math"/>
                    <w:lang w:eastAsia="ja-JP"/>
                  </w:rPr>
                  <m:t>m</m:t>
                </m:r>
              </m:e>
              <m:sup>
                <m:r>
                  <w:rPr>
                    <w:rFonts w:ascii="Cambria Math" w:eastAsia="ＭＳ 明朝" w:hAnsi="Cambria Math"/>
                    <w:lang w:eastAsia="ja-JP"/>
                  </w:rPr>
                  <m:t>'</m:t>
                </m:r>
              </m:sup>
            </m:sSup>
            <m:r>
              <w:rPr>
                <w:rFonts w:ascii="Cambria Math" w:eastAsia="ＭＳ 明朝" w:hAnsi="Cambria Math"/>
                <w:lang w:eastAsia="ja-JP"/>
              </w:rPr>
              <m:t>,n,m</m:t>
            </m:r>
          </m:sub>
        </m:sSub>
      </m:oMath>
      <w:r>
        <w:rPr>
          <w:rFonts w:eastAsia="ＭＳ 明朝" w:hint="eastAsia"/>
          <w:lang w:eastAsia="ja-JP"/>
        </w:rPr>
        <w:t xml:space="preserve"> and  </w:t>
      </w:r>
      <m:oMath>
        <m:sSub>
          <m:sSubPr>
            <m:ctrlPr>
              <w:rPr>
                <w:rFonts w:ascii="Cambria Math" w:eastAsia="ＭＳ 明朝" w:hAnsi="Cambria Math"/>
                <w:i/>
                <w:lang w:eastAsia="ja-JP"/>
              </w:rPr>
            </m:ctrlPr>
          </m:sSubPr>
          <m:e>
            <m:r>
              <w:rPr>
                <w:rFonts w:ascii="Cambria Math" w:eastAsia="ＭＳ 明朝" w:hAnsi="Cambria Math"/>
                <w:lang w:eastAsia="ja-JP"/>
              </w:rPr>
              <m:t>κ</m:t>
            </m:r>
          </m:e>
          <m:sub>
            <m:r>
              <w:rPr>
                <w:rFonts w:ascii="Cambria Math" w:eastAsia="ＭＳ 明朝" w:hAnsi="Cambria Math"/>
                <w:lang w:eastAsia="ja-JP"/>
              </w:rPr>
              <m:t>1,1</m:t>
            </m:r>
          </m:sub>
        </m:sSub>
      </m:oMath>
      <w:r>
        <w:rPr>
          <w:rFonts w:eastAsia="ＭＳ 明朝" w:hint="eastAsia"/>
          <w:lang w:eastAsia="ja-JP"/>
        </w:rPr>
        <w:t xml:space="preserve"> </w:t>
      </w:r>
      <w:r w:rsidR="004A26B0">
        <w:rPr>
          <w:rFonts w:eastAsia="ＭＳ 明朝" w:hint="eastAsia"/>
          <w:lang w:eastAsia="ja-JP"/>
        </w:rPr>
        <w:t xml:space="preserve">respectively for NLOS ray and LOS ray </w:t>
      </w:r>
      <w:r>
        <w:rPr>
          <w:rFonts w:eastAsia="ＭＳ 明朝" w:hint="eastAsia"/>
          <w:lang w:eastAsia="ja-JP"/>
        </w:rPr>
        <w:t xml:space="preserve">should be determined </w:t>
      </w:r>
      <w:r w:rsidR="001B6414">
        <w:rPr>
          <w:rFonts w:eastAsia="ＭＳ 明朝" w:hint="eastAsia"/>
          <w:lang w:eastAsia="ja-JP"/>
        </w:rPr>
        <w:t>by the experiment campaign.</w:t>
      </w:r>
      <w:r w:rsidR="007B01B9">
        <w:rPr>
          <w:rFonts w:eastAsia="ＭＳ 明朝" w:hint="eastAsia"/>
          <w:lang w:eastAsia="ja-JP"/>
        </w:rPr>
        <w:t xml:space="preserve"> </w:t>
      </w:r>
      <w:r w:rsidR="007B01B9" w:rsidRPr="005F7257">
        <w:rPr>
          <w:rFonts w:eastAsia="ＭＳ 明朝"/>
          <w:lang w:val="en-GB" w:eastAsia="ja-JP"/>
        </w:rPr>
        <w:t>Random XPR value following log-</w:t>
      </w:r>
      <w:r w:rsidR="007B01B9">
        <w:rPr>
          <w:rFonts w:eastAsia="ＭＳ 明朝" w:hint="eastAsia"/>
          <w:lang w:val="en-GB" w:eastAsia="ja-JP"/>
        </w:rPr>
        <w:t>n</w:t>
      </w:r>
      <w:r w:rsidR="007B01B9" w:rsidRPr="005F7257">
        <w:rPr>
          <w:rFonts w:eastAsia="ＭＳ 明朝"/>
          <w:lang w:val="en-GB" w:eastAsia="ja-JP"/>
        </w:rPr>
        <w:t>ormal distribut</w:t>
      </w:r>
      <w:r w:rsidR="007B01B9">
        <w:rPr>
          <w:rFonts w:eastAsia="ＭＳ 明朝" w:hint="eastAsia"/>
          <w:lang w:val="en-GB" w:eastAsia="ja-JP"/>
        </w:rPr>
        <w:t xml:space="preserve">ion defined </w:t>
      </w:r>
      <w:r w:rsidR="007B01B9" w:rsidRPr="005F7257">
        <w:rPr>
          <w:rFonts w:eastAsia="ＭＳ 明朝"/>
          <w:lang w:val="en-GB" w:eastAsia="ja-JP"/>
        </w:rPr>
        <w:t xml:space="preserve">in TR38.901 </w:t>
      </w:r>
      <w:r w:rsidR="00A41F75">
        <w:rPr>
          <w:rFonts w:eastAsia="ＭＳ 明朝" w:hint="eastAsia"/>
          <w:lang w:val="en-GB" w:eastAsia="ja-JP"/>
        </w:rPr>
        <w:t>can</w:t>
      </w:r>
      <w:r w:rsidR="007B01B9" w:rsidRPr="005F7257">
        <w:rPr>
          <w:rFonts w:eastAsia="ＭＳ 明朝"/>
          <w:lang w:val="en-GB" w:eastAsia="ja-JP"/>
        </w:rPr>
        <w:t xml:space="preserve"> be studied as a start point</w:t>
      </w:r>
      <w:r w:rsidR="007B01B9">
        <w:rPr>
          <w:rFonts w:eastAsia="ＭＳ 明朝" w:hint="eastAsia"/>
          <w:lang w:val="en-GB" w:eastAsia="ja-JP"/>
        </w:rPr>
        <w:t>.</w:t>
      </w:r>
    </w:p>
    <w:p w14:paraId="6849168E" w14:textId="522F3DC6" w:rsidR="00712189" w:rsidRPr="006510C5" w:rsidRDefault="006E7A15" w:rsidP="00C34A0A">
      <w:pPr>
        <w:numPr>
          <w:ilvl w:val="0"/>
          <w:numId w:val="9"/>
        </w:numPr>
        <w:spacing w:beforeLines="50" w:before="120" w:afterLines="50"/>
        <w:ind w:left="1134" w:hanging="1134"/>
        <w:rPr>
          <w:rFonts w:eastAsia="ＭＳ 明朝"/>
          <w:b/>
          <w:bCs/>
          <w:lang w:eastAsia="ja-JP"/>
        </w:rPr>
      </w:pPr>
      <w:bookmarkStart w:id="30" w:name="_Ref166152848"/>
      <w:r w:rsidRPr="00F722F2">
        <w:rPr>
          <w:rFonts w:eastAsia="ＭＳ 明朝"/>
          <w:b/>
          <w:bCs/>
          <w:lang w:eastAsia="ja-JP"/>
        </w:rPr>
        <w:t>Polarization coupling matrix</w:t>
      </w:r>
      <w:r w:rsidRPr="00F722F2">
        <w:rPr>
          <w:rFonts w:eastAsia="ＭＳ 明朝" w:hint="eastAsia"/>
          <w:b/>
          <w:bCs/>
          <w:lang w:eastAsia="ja-JP"/>
        </w:rPr>
        <w:t xml:space="preserve"> for </w:t>
      </w:r>
      <w:r w:rsidR="00BC42EC">
        <w:rPr>
          <w:rFonts w:eastAsia="ＭＳ 明朝" w:hint="eastAsia"/>
          <w:b/>
          <w:bCs/>
          <w:lang w:eastAsia="ja-JP"/>
        </w:rPr>
        <w:t xml:space="preserve">object </w:t>
      </w:r>
      <w:r w:rsidR="00400A97">
        <w:rPr>
          <w:rFonts w:eastAsia="ＭＳ 明朝" w:hint="eastAsia"/>
          <w:b/>
          <w:bCs/>
          <w:lang w:eastAsia="ja-JP"/>
        </w:rPr>
        <w:t>t</w:t>
      </w:r>
      <w:r w:rsidR="00BC42EC">
        <w:rPr>
          <w:rFonts w:eastAsia="ＭＳ 明朝" w:hint="eastAsia"/>
          <w:b/>
          <w:bCs/>
          <w:lang w:eastAsia="ja-JP"/>
        </w:rPr>
        <w:t>ype-1</w:t>
      </w:r>
      <w:r w:rsidRPr="00F722F2">
        <w:rPr>
          <w:rFonts w:eastAsia="ＭＳ 明朝" w:hint="eastAsia"/>
          <w:b/>
          <w:bCs/>
          <w:lang w:eastAsia="ja-JP"/>
        </w:rPr>
        <w:t xml:space="preserve"> can </w:t>
      </w:r>
      <w:r w:rsidR="0001058A">
        <w:rPr>
          <w:rFonts w:eastAsia="ＭＳ 明朝" w:hint="eastAsia"/>
          <w:b/>
          <w:bCs/>
          <w:lang w:eastAsia="ja-JP"/>
        </w:rPr>
        <w:t xml:space="preserve">be </w:t>
      </w:r>
      <w:r>
        <w:rPr>
          <w:rFonts w:eastAsia="ＭＳ 明朝" w:hint="eastAsia"/>
          <w:b/>
          <w:bCs/>
          <w:lang w:eastAsia="ja-JP"/>
        </w:rPr>
        <w:t xml:space="preserve">modeled </w:t>
      </w:r>
      <w:r w:rsidRPr="006E7A15">
        <w:rPr>
          <w:rFonts w:eastAsia="ＭＳ 明朝"/>
          <w:b/>
          <w:bCs/>
          <w:lang w:eastAsia="ja-JP"/>
        </w:rPr>
        <w:t>by using random coefficients</w:t>
      </w:r>
      <w:r w:rsidR="00A41F75">
        <w:rPr>
          <w:rFonts w:eastAsia="ＭＳ 明朝" w:hint="eastAsia"/>
          <w:b/>
          <w:bCs/>
          <w:lang w:eastAsia="ja-JP"/>
        </w:rPr>
        <w:t xml:space="preserve">, for which the </w:t>
      </w:r>
      <w:r w:rsidR="00A41F75" w:rsidRPr="00A41F75">
        <w:rPr>
          <w:rFonts w:eastAsia="ＭＳ 明朝"/>
          <w:b/>
          <w:bCs/>
          <w:lang w:eastAsia="ja-JP"/>
        </w:rPr>
        <w:t>log-</w:t>
      </w:r>
      <w:r w:rsidR="00A41F75" w:rsidRPr="00A41F75">
        <w:rPr>
          <w:rFonts w:eastAsia="ＭＳ 明朝" w:hint="eastAsia"/>
          <w:b/>
          <w:bCs/>
          <w:lang w:eastAsia="ja-JP"/>
        </w:rPr>
        <w:t>n</w:t>
      </w:r>
      <w:r w:rsidR="00A41F75" w:rsidRPr="00A41F75">
        <w:rPr>
          <w:rFonts w:eastAsia="ＭＳ 明朝"/>
          <w:b/>
          <w:bCs/>
          <w:lang w:eastAsia="ja-JP"/>
        </w:rPr>
        <w:t>ormal distribut</w:t>
      </w:r>
      <w:r w:rsidR="00A41F75" w:rsidRPr="00A41F75">
        <w:rPr>
          <w:rFonts w:eastAsia="ＭＳ 明朝" w:hint="eastAsia"/>
          <w:b/>
          <w:bCs/>
          <w:lang w:eastAsia="ja-JP"/>
        </w:rPr>
        <w:t>ion can be a starting point</w:t>
      </w:r>
      <w:r>
        <w:rPr>
          <w:rFonts w:eastAsia="ＭＳ 明朝" w:hint="eastAsia"/>
          <w:b/>
          <w:bCs/>
          <w:lang w:eastAsia="ja-JP"/>
        </w:rPr>
        <w:t>.</w:t>
      </w:r>
      <w:bookmarkEnd w:id="30"/>
    </w:p>
    <w:p w14:paraId="236AE7CA" w14:textId="77777777" w:rsidR="00E5028D" w:rsidRPr="006E7A15" w:rsidRDefault="00E5028D" w:rsidP="00C34A0A">
      <w:pPr>
        <w:spacing w:before="120"/>
        <w:rPr>
          <w:rFonts w:eastAsia="ＭＳ 明朝"/>
          <w:lang w:eastAsia="ja-JP"/>
        </w:rPr>
      </w:pPr>
    </w:p>
    <w:p w14:paraId="4160BD76" w14:textId="4AAE448B" w:rsidR="00C34A0A" w:rsidRPr="00E5028D" w:rsidRDefault="00C34A0A" w:rsidP="00C34A0A">
      <w:pPr>
        <w:pStyle w:val="title2"/>
        <w:rPr>
          <w:rFonts w:ascii="Times New Roman" w:eastAsia="ＭＳ 明朝" w:hAnsi="Times New Roman" w:cs="Times New Roman"/>
          <w:lang w:eastAsia="ja-JP"/>
        </w:rPr>
      </w:pPr>
      <w:bookmarkStart w:id="31" w:name="_Ref165226338"/>
      <w:r w:rsidRPr="0012265D">
        <w:rPr>
          <w:rFonts w:ascii="Times New Roman" w:hAnsi="Times New Roman" w:cs="Times New Roman"/>
          <w:lang w:eastAsia="ja-JP"/>
        </w:rPr>
        <w:t>RCS Modeling</w:t>
      </w:r>
      <w:bookmarkEnd w:id="31"/>
    </w:p>
    <w:p w14:paraId="382BB8B5" w14:textId="261C01E9" w:rsidR="00CF0094" w:rsidRPr="000076FA" w:rsidRDefault="00E5028D" w:rsidP="000076FA">
      <w:pPr>
        <w:spacing w:before="120"/>
        <w:rPr>
          <w:rFonts w:eastAsia="ＭＳ 明朝"/>
          <w:lang w:eastAsia="ja-JP"/>
        </w:rPr>
      </w:pPr>
      <w:r w:rsidRPr="000076FA">
        <w:rPr>
          <w:rFonts w:eastAsia="ＭＳ 明朝"/>
          <w:lang w:eastAsia="ja-JP"/>
        </w:rPr>
        <w:t>RCS, </w:t>
      </w:r>
      <m:oMath>
        <m:r>
          <w:rPr>
            <w:rFonts w:ascii="Cambria Math" w:eastAsia="ＭＳ 明朝" w:hAnsi="Cambria Math"/>
            <w:lang w:eastAsia="ja-JP"/>
          </w:rPr>
          <m:t>σ</m:t>
        </m:r>
      </m:oMath>
      <w:r w:rsidRPr="000076FA">
        <w:rPr>
          <w:rFonts w:eastAsia="ＭＳ 明朝"/>
          <w:lang w:eastAsia="ja-JP"/>
        </w:rPr>
        <w:t xml:space="preserve">, is defined as </w:t>
      </w:r>
      <w:r w:rsidR="002D5F51" w:rsidRPr="000076FA">
        <w:rPr>
          <w:rFonts w:eastAsia="ＭＳ 明朝" w:hint="eastAsia"/>
          <w:lang w:eastAsia="ja-JP"/>
        </w:rPr>
        <w:t>r</w:t>
      </w:r>
      <w:r w:rsidRPr="000076FA">
        <w:rPr>
          <w:rFonts w:eastAsia="ＭＳ 明朝"/>
          <w:lang w:eastAsia="ja-JP"/>
        </w:rPr>
        <w:t xml:space="preserve">adar </w:t>
      </w:r>
      <w:r w:rsidR="002D5F51" w:rsidRPr="000076FA">
        <w:rPr>
          <w:rFonts w:eastAsia="ＭＳ 明朝" w:hint="eastAsia"/>
          <w:lang w:eastAsia="ja-JP"/>
        </w:rPr>
        <w:t>s</w:t>
      </w:r>
      <w:r w:rsidRPr="000076FA">
        <w:rPr>
          <w:rFonts w:eastAsia="ＭＳ 明朝"/>
          <w:lang w:eastAsia="ja-JP"/>
        </w:rPr>
        <w:t xml:space="preserve">cattering </w:t>
      </w:r>
      <w:r w:rsidR="002D5F51" w:rsidRPr="000076FA">
        <w:rPr>
          <w:rFonts w:eastAsia="ＭＳ 明朝" w:hint="eastAsia"/>
          <w:lang w:eastAsia="ja-JP"/>
        </w:rPr>
        <w:t>c</w:t>
      </w:r>
      <w:r w:rsidRPr="000076FA">
        <w:rPr>
          <w:rFonts w:eastAsia="ＭＳ 明朝"/>
          <w:lang w:eastAsia="ja-JP"/>
        </w:rPr>
        <w:t xml:space="preserve">ross </w:t>
      </w:r>
      <w:r w:rsidR="002D5F51" w:rsidRPr="000076FA">
        <w:rPr>
          <w:rFonts w:eastAsia="ＭＳ 明朝" w:hint="eastAsia"/>
          <w:lang w:eastAsia="ja-JP"/>
        </w:rPr>
        <w:t>s</w:t>
      </w:r>
      <w:r w:rsidRPr="000076FA">
        <w:rPr>
          <w:rFonts w:eastAsia="ＭＳ 明朝"/>
          <w:lang w:eastAsia="ja-JP"/>
        </w:rPr>
        <w:t xml:space="preserve">ection. RCS is a parameter used to characterize the reflective properties of a target when illuminated by radar waves, which indicates the target's ability to reflect radar waves. RCS is a scalar value in m² and corresponds to the intensity of the backscattered energy at the radar’s receiving antenna. A target with a larger RCS will have a more pronounced echo in a radar system, which means that the radar system will more easily detect the target. </w:t>
      </w:r>
      <w:r w:rsidR="00CF0094" w:rsidRPr="000076FA">
        <w:rPr>
          <w:rFonts w:eastAsia="ＭＳ 明朝"/>
          <w:lang w:eastAsia="ja-JP"/>
        </w:rPr>
        <w:t>To make the target characteristic study simple and parallel, different features should be studied separately, e.g</w:t>
      </w:r>
      <w:r w:rsidR="00CF0094" w:rsidRPr="000076FA">
        <w:rPr>
          <w:rFonts w:eastAsia="ＭＳ 明朝" w:hint="eastAsia"/>
          <w:lang w:eastAsia="ja-JP"/>
        </w:rPr>
        <w:t>.</w:t>
      </w:r>
      <w:r w:rsidR="00CF0094" w:rsidRPr="000076FA">
        <w:rPr>
          <w:rFonts w:eastAsia="ＭＳ 明朝"/>
          <w:lang w:eastAsia="ja-JP"/>
        </w:rPr>
        <w:t>, using RCS to reflect amplitude change</w:t>
      </w:r>
      <w:r w:rsidR="005F7BA4" w:rsidRPr="000076FA">
        <w:rPr>
          <w:rFonts w:eastAsia="ＭＳ 明朝" w:hint="eastAsia"/>
          <w:lang w:eastAsia="ja-JP"/>
        </w:rPr>
        <w:t xml:space="preserve">, which is different from the reflection of </w:t>
      </w:r>
      <w:r w:rsidR="00CF0094" w:rsidRPr="000076FA">
        <w:rPr>
          <w:rFonts w:eastAsia="ＭＳ 明朝"/>
          <w:lang w:eastAsia="ja-JP"/>
        </w:rPr>
        <w:t>polarization change.</w:t>
      </w:r>
      <w:r w:rsidR="005F7BA4" w:rsidRPr="000076FA">
        <w:rPr>
          <w:rFonts w:eastAsia="ＭＳ 明朝" w:hint="eastAsia"/>
          <w:lang w:eastAsia="ja-JP"/>
        </w:rPr>
        <w:t xml:space="preserve"> </w:t>
      </w:r>
      <w:r w:rsidR="005F7BA4" w:rsidRPr="000076FA">
        <w:rPr>
          <w:rFonts w:eastAsia="ＭＳ 明朝"/>
          <w:lang w:eastAsia="ja-JP"/>
        </w:rPr>
        <w:t>I</w:t>
      </w:r>
      <w:r w:rsidR="005F7BA4" w:rsidRPr="000076FA">
        <w:rPr>
          <w:rFonts w:eastAsia="ＭＳ 明朝" w:hint="eastAsia"/>
          <w:lang w:eastAsia="ja-JP"/>
        </w:rPr>
        <w:t xml:space="preserve">t is noted that the polarization changes due to the reflection, diffraction and scattering can refer to the discussion in subsection </w:t>
      </w:r>
      <w:r w:rsidR="005F7BA4" w:rsidRPr="000076FA">
        <w:rPr>
          <w:rFonts w:eastAsia="ＭＳ 明朝"/>
          <w:lang w:eastAsia="ja-JP"/>
        </w:rPr>
        <w:fldChar w:fldCharType="begin"/>
      </w:r>
      <w:r w:rsidR="005F7BA4" w:rsidRPr="000076FA">
        <w:rPr>
          <w:rFonts w:eastAsia="ＭＳ 明朝"/>
          <w:lang w:eastAsia="ja-JP"/>
        </w:rPr>
        <w:instrText xml:space="preserve"> </w:instrText>
      </w:r>
      <w:r w:rsidR="005F7BA4" w:rsidRPr="000076FA">
        <w:rPr>
          <w:rFonts w:eastAsia="ＭＳ 明朝" w:hint="eastAsia"/>
          <w:lang w:eastAsia="ja-JP"/>
        </w:rPr>
        <w:instrText>REF _Ref165979825 \n \h</w:instrText>
      </w:r>
      <w:r w:rsidR="005F7BA4" w:rsidRPr="000076FA">
        <w:rPr>
          <w:rFonts w:eastAsia="ＭＳ 明朝"/>
          <w:lang w:eastAsia="ja-JP"/>
        </w:rPr>
        <w:instrText xml:space="preserve"> </w:instrText>
      </w:r>
      <w:r w:rsidR="000076FA">
        <w:rPr>
          <w:rFonts w:eastAsia="ＭＳ 明朝"/>
          <w:lang w:eastAsia="ja-JP"/>
        </w:rPr>
        <w:instrText xml:space="preserve"> \* MERGEFORMAT </w:instrText>
      </w:r>
      <w:r w:rsidR="005F7BA4" w:rsidRPr="000076FA">
        <w:rPr>
          <w:rFonts w:eastAsia="ＭＳ 明朝"/>
          <w:lang w:eastAsia="ja-JP"/>
        </w:rPr>
      </w:r>
      <w:r w:rsidR="005F7BA4" w:rsidRPr="000076FA">
        <w:rPr>
          <w:rFonts w:eastAsia="ＭＳ 明朝"/>
          <w:lang w:eastAsia="ja-JP"/>
        </w:rPr>
        <w:fldChar w:fldCharType="separate"/>
      </w:r>
      <w:r w:rsidR="007B20F3">
        <w:rPr>
          <w:rFonts w:eastAsia="ＭＳ 明朝"/>
          <w:lang w:eastAsia="ja-JP"/>
        </w:rPr>
        <w:t>2.1</w:t>
      </w:r>
      <w:r w:rsidR="005F7BA4" w:rsidRPr="000076FA">
        <w:rPr>
          <w:rFonts w:eastAsia="ＭＳ 明朝"/>
          <w:lang w:eastAsia="ja-JP"/>
        </w:rPr>
        <w:fldChar w:fldCharType="end"/>
      </w:r>
      <w:r w:rsidR="005F7BA4" w:rsidRPr="000076FA">
        <w:rPr>
          <w:rFonts w:eastAsia="ＭＳ 明朝" w:hint="eastAsia"/>
          <w:lang w:eastAsia="ja-JP"/>
        </w:rPr>
        <w:t>.</w:t>
      </w:r>
    </w:p>
    <w:p w14:paraId="76053617" w14:textId="6723A80F" w:rsidR="00E5028D" w:rsidRPr="000076FA" w:rsidRDefault="00E5028D" w:rsidP="000076FA">
      <w:pPr>
        <w:spacing w:before="120"/>
        <w:rPr>
          <w:rFonts w:eastAsia="ＭＳ 明朝"/>
          <w:lang w:eastAsia="ja-JP"/>
        </w:rPr>
      </w:pPr>
      <w:r w:rsidRPr="000076FA">
        <w:rPr>
          <w:rFonts w:eastAsia="ＭＳ 明朝"/>
          <w:lang w:eastAsia="ja-JP"/>
        </w:rPr>
        <w:t>According to the agreements achieved in the last meeting</w:t>
      </w:r>
      <w:r w:rsidRPr="000076FA">
        <w:rPr>
          <w:rFonts w:eastAsia="ＭＳ 明朝" w:hint="eastAsia"/>
          <w:lang w:eastAsia="ja-JP"/>
        </w:rPr>
        <w:t xml:space="preserve"> </w:t>
      </w:r>
      <w:r w:rsidRPr="000076FA">
        <w:rPr>
          <w:rFonts w:eastAsia="ＭＳ 明朝"/>
          <w:lang w:eastAsia="ja-JP"/>
        </w:rPr>
        <w:fldChar w:fldCharType="begin"/>
      </w:r>
      <w:r w:rsidRPr="000076FA">
        <w:rPr>
          <w:rFonts w:eastAsia="ＭＳ 明朝"/>
          <w:lang w:eastAsia="ja-JP"/>
        </w:rPr>
        <w:instrText xml:space="preserve"> REF _Ref161135117 \r \h  \* MERGEFORMAT </w:instrText>
      </w:r>
      <w:r w:rsidRPr="000076FA">
        <w:rPr>
          <w:rFonts w:eastAsia="ＭＳ 明朝"/>
          <w:lang w:eastAsia="ja-JP"/>
        </w:rPr>
      </w:r>
      <w:r w:rsidRPr="000076FA">
        <w:rPr>
          <w:rFonts w:eastAsia="ＭＳ 明朝"/>
          <w:lang w:eastAsia="ja-JP"/>
        </w:rPr>
        <w:fldChar w:fldCharType="separate"/>
      </w:r>
      <w:r w:rsidR="007B20F3">
        <w:rPr>
          <w:rFonts w:eastAsia="ＭＳ 明朝"/>
          <w:lang w:eastAsia="ja-JP"/>
        </w:rPr>
        <w:t>[2]</w:t>
      </w:r>
      <w:r w:rsidRPr="000076FA">
        <w:rPr>
          <w:rFonts w:eastAsia="ＭＳ 明朝"/>
          <w:lang w:eastAsia="ja-JP"/>
        </w:rPr>
        <w:fldChar w:fldCharType="end"/>
      </w:r>
      <w:r w:rsidRPr="000076FA">
        <w:rPr>
          <w:rFonts w:eastAsia="ＭＳ 明朝"/>
          <w:lang w:eastAsia="ja-JP"/>
        </w:rPr>
        <w:t xml:space="preserve">, RCS shows dependency to many factors, e.g., the size/material/shape of the object, the incident angle and scatter angle, and the carrier frequency. </w:t>
      </w:r>
      <w:r w:rsidR="005F7BA4" w:rsidRPr="000076FA">
        <w:rPr>
          <w:rFonts w:eastAsia="ＭＳ 明朝" w:hint="eastAsia"/>
          <w:lang w:eastAsia="ja-JP"/>
        </w:rPr>
        <w:t>However,</w:t>
      </w:r>
      <w:r w:rsidRPr="000076FA">
        <w:rPr>
          <w:rFonts w:eastAsia="ＭＳ 明朝"/>
          <w:lang w:eastAsia="ja-JP"/>
        </w:rPr>
        <w:t xml:space="preserve"> some factors are still FFS, e.g., distance between Tx/Rx and the object, polarization of the transmitter and receiver, and temporal or spatial consistency. These factors may influence the definition of the target RCS. For example, the distance between Tx/Rx and the object may affect whether a target is modelled as a single scattering point or multiple scattering points</w:t>
      </w:r>
      <w:r w:rsidR="005F7BA4" w:rsidRPr="000076FA">
        <w:rPr>
          <w:rFonts w:eastAsia="ＭＳ 明朝" w:hint="eastAsia"/>
          <w:lang w:eastAsia="ja-JP"/>
        </w:rPr>
        <w:t>.</w:t>
      </w:r>
      <w:r w:rsidRPr="000076FA">
        <w:rPr>
          <w:rFonts w:eastAsia="ＭＳ 明朝"/>
          <w:lang w:eastAsia="ja-JP"/>
        </w:rPr>
        <w:t xml:space="preserve"> </w:t>
      </w:r>
      <w:r w:rsidR="005F7BA4" w:rsidRPr="000076FA">
        <w:rPr>
          <w:rFonts w:eastAsia="ＭＳ 明朝"/>
          <w:lang w:eastAsia="ja-JP"/>
        </w:rPr>
        <w:t>T</w:t>
      </w:r>
      <w:r w:rsidR="005F7BA4" w:rsidRPr="000076FA">
        <w:rPr>
          <w:rFonts w:eastAsia="ＭＳ 明朝" w:hint="eastAsia"/>
          <w:lang w:eastAsia="ja-JP"/>
        </w:rPr>
        <w:t>herefore, the</w:t>
      </w:r>
      <w:r w:rsidRPr="000076FA">
        <w:rPr>
          <w:rFonts w:eastAsia="ＭＳ 明朝"/>
          <w:lang w:eastAsia="ja-JP"/>
        </w:rPr>
        <w:t xml:space="preserve"> RCS should correspond to the whole or a part of the target. Therefore, it will be better to define RCS after studying what factors should be </w:t>
      </w:r>
      <w:r w:rsidR="005F7BA4" w:rsidRPr="000076FA">
        <w:rPr>
          <w:rFonts w:eastAsia="ＭＳ 明朝" w:hint="eastAsia"/>
          <w:lang w:eastAsia="ja-JP"/>
        </w:rPr>
        <w:t>captured for</w:t>
      </w:r>
      <w:r w:rsidRPr="000076FA">
        <w:rPr>
          <w:rFonts w:eastAsia="ＭＳ 明朝"/>
          <w:lang w:eastAsia="ja-JP"/>
        </w:rPr>
        <w:t xml:space="preserve"> RCS</w:t>
      </w:r>
      <w:r w:rsidR="005F7BA4" w:rsidRPr="000076FA">
        <w:rPr>
          <w:rFonts w:eastAsia="ＭＳ 明朝" w:hint="eastAsia"/>
          <w:lang w:eastAsia="ja-JP"/>
        </w:rPr>
        <w:t xml:space="preserve"> modelling</w:t>
      </w:r>
      <w:r w:rsidRPr="000076FA">
        <w:rPr>
          <w:rFonts w:eastAsia="ＭＳ 明朝"/>
          <w:lang w:eastAsia="ja-JP"/>
        </w:rPr>
        <w:t>.</w:t>
      </w:r>
    </w:p>
    <w:p w14:paraId="40F8F91B" w14:textId="77777777" w:rsidR="00E5028D" w:rsidRPr="00CF367A" w:rsidRDefault="00E5028D" w:rsidP="00E5028D">
      <w:pPr>
        <w:numPr>
          <w:ilvl w:val="0"/>
          <w:numId w:val="9"/>
        </w:numPr>
        <w:spacing w:beforeLines="50" w:before="120" w:afterLines="50"/>
        <w:ind w:left="1134" w:hanging="1134"/>
        <w:rPr>
          <w:rFonts w:eastAsia="ＭＳ 明朝"/>
          <w:b/>
          <w:bCs/>
          <w:lang w:eastAsia="ja-JP"/>
        </w:rPr>
      </w:pPr>
      <w:bookmarkStart w:id="32" w:name="_Ref166152853"/>
      <w:r>
        <w:rPr>
          <w:rFonts w:eastAsiaTheme="minorEastAsia" w:hint="eastAsia"/>
          <w:b/>
          <w:bCs/>
          <w:lang w:eastAsia="zh-CN"/>
        </w:rPr>
        <w:t>R</w:t>
      </w:r>
      <w:r>
        <w:rPr>
          <w:rFonts w:eastAsiaTheme="minorEastAsia"/>
          <w:b/>
          <w:bCs/>
          <w:lang w:eastAsia="zh-CN"/>
        </w:rPr>
        <w:t xml:space="preserve">AN1 should define RCS after studying </w:t>
      </w:r>
      <w:r w:rsidRPr="0080207A">
        <w:rPr>
          <w:rFonts w:eastAsiaTheme="minorEastAsia"/>
          <w:b/>
          <w:bCs/>
          <w:lang w:eastAsia="zh-CN"/>
        </w:rPr>
        <w:t>the factors that affect RCS</w:t>
      </w:r>
      <w:r>
        <w:rPr>
          <w:rFonts w:eastAsiaTheme="minorEastAsia"/>
          <w:b/>
          <w:bCs/>
          <w:lang w:eastAsia="zh-CN"/>
        </w:rPr>
        <w:t>.</w:t>
      </w:r>
      <w:bookmarkEnd w:id="32"/>
    </w:p>
    <w:p w14:paraId="66C285EE" w14:textId="77777777" w:rsidR="00D97B58" w:rsidRDefault="00D97B58" w:rsidP="00C34A0A">
      <w:pPr>
        <w:spacing w:before="120"/>
        <w:rPr>
          <w:rFonts w:eastAsia="ＭＳ 明朝"/>
          <w:lang w:eastAsia="ja-JP"/>
        </w:rPr>
      </w:pPr>
    </w:p>
    <w:p w14:paraId="1211322A" w14:textId="2706FA4C" w:rsidR="00A169AB" w:rsidRPr="000076FA" w:rsidRDefault="00E5028D" w:rsidP="000076FA">
      <w:pPr>
        <w:spacing w:before="120"/>
        <w:rPr>
          <w:rFonts w:eastAsia="ＭＳ 明朝"/>
          <w:lang w:eastAsia="ja-JP"/>
        </w:rPr>
      </w:pPr>
      <w:r w:rsidRPr="000076FA">
        <w:rPr>
          <w:rFonts w:eastAsia="ＭＳ 明朝"/>
          <w:lang w:eastAsia="ja-JP"/>
        </w:rPr>
        <w:t>In the following sub-section, the detail</w:t>
      </w:r>
      <w:r w:rsidR="000D0C2A" w:rsidRPr="000076FA">
        <w:rPr>
          <w:rFonts w:eastAsia="ＭＳ 明朝" w:hint="eastAsia"/>
          <w:lang w:eastAsia="ja-JP"/>
        </w:rPr>
        <w:t xml:space="preserve">ed </w:t>
      </w:r>
      <w:r w:rsidR="000D0C2A" w:rsidRPr="000076FA">
        <w:rPr>
          <w:rFonts w:eastAsia="ＭＳ 明朝"/>
          <w:lang w:eastAsia="ja-JP"/>
        </w:rPr>
        <w:t>methodology</w:t>
      </w:r>
      <w:r w:rsidRPr="000076FA">
        <w:rPr>
          <w:rFonts w:eastAsia="ＭＳ 明朝"/>
          <w:lang w:eastAsia="ja-JP"/>
        </w:rPr>
        <w:t xml:space="preserve"> of target RCS modelling are described, including single scattering point and multiple scattering points.</w:t>
      </w:r>
    </w:p>
    <w:p w14:paraId="4CD7F119" w14:textId="5450BA0B" w:rsidR="00A169AB" w:rsidRPr="000076FA" w:rsidRDefault="00A169AB" w:rsidP="000076FA">
      <w:pPr>
        <w:spacing w:before="120"/>
        <w:rPr>
          <w:rFonts w:eastAsia="ＭＳ 明朝"/>
          <w:lang w:eastAsia="ja-JP"/>
        </w:rPr>
      </w:pPr>
      <w:r w:rsidRPr="000076FA">
        <w:rPr>
          <w:rFonts w:eastAsia="ＭＳ 明朝"/>
          <w:lang w:eastAsia="ja-JP"/>
        </w:rPr>
        <w:t>To make the target characteristic study simple and parallel, different features should be studied separately, e.g</w:t>
      </w:r>
      <w:r w:rsidRPr="000076FA">
        <w:rPr>
          <w:rFonts w:eastAsia="ＭＳ 明朝" w:hint="eastAsia"/>
          <w:lang w:eastAsia="ja-JP"/>
        </w:rPr>
        <w:t>.</w:t>
      </w:r>
      <w:r w:rsidRPr="000076FA">
        <w:rPr>
          <w:rFonts w:eastAsia="ＭＳ 明朝"/>
          <w:lang w:eastAsia="ja-JP"/>
        </w:rPr>
        <w:t>, RCS reflect</w:t>
      </w:r>
      <w:r w:rsidR="000D0C2A" w:rsidRPr="000076FA">
        <w:rPr>
          <w:rFonts w:eastAsia="ＭＳ 明朝" w:hint="eastAsia"/>
          <w:lang w:eastAsia="ja-JP"/>
        </w:rPr>
        <w:t>s</w:t>
      </w:r>
      <w:r w:rsidRPr="000076FA">
        <w:rPr>
          <w:rFonts w:eastAsia="ＭＳ 明朝"/>
          <w:lang w:eastAsia="ja-JP"/>
        </w:rPr>
        <w:t xml:space="preserve"> amplitude change</w:t>
      </w:r>
      <w:r w:rsidR="000D0C2A" w:rsidRPr="000076FA">
        <w:rPr>
          <w:rFonts w:eastAsia="ＭＳ 明朝" w:hint="eastAsia"/>
          <w:lang w:eastAsia="ja-JP"/>
        </w:rPr>
        <w:t>, which is independent of</w:t>
      </w:r>
      <w:r w:rsidRPr="000076FA">
        <w:rPr>
          <w:rFonts w:eastAsia="ＭＳ 明朝"/>
          <w:lang w:eastAsia="ja-JP"/>
        </w:rPr>
        <w:t xml:space="preserve"> polarization change. </w:t>
      </w:r>
      <w:r w:rsidR="000D0C2A" w:rsidRPr="000076FA">
        <w:rPr>
          <w:rFonts w:eastAsia="ＭＳ 明朝" w:hint="eastAsia"/>
          <w:lang w:eastAsia="ja-JP"/>
        </w:rPr>
        <w:t xml:space="preserve">As discussed in subsection </w:t>
      </w:r>
      <w:r w:rsidR="000D0C2A" w:rsidRPr="000076FA">
        <w:rPr>
          <w:rFonts w:eastAsia="ＭＳ 明朝"/>
          <w:lang w:eastAsia="ja-JP"/>
        </w:rPr>
        <w:fldChar w:fldCharType="begin"/>
      </w:r>
      <w:r w:rsidR="000D0C2A" w:rsidRPr="000076FA">
        <w:rPr>
          <w:rFonts w:eastAsia="ＭＳ 明朝"/>
          <w:lang w:eastAsia="ja-JP"/>
        </w:rPr>
        <w:instrText xml:space="preserve"> </w:instrText>
      </w:r>
      <w:r w:rsidR="000D0C2A" w:rsidRPr="000076FA">
        <w:rPr>
          <w:rFonts w:eastAsia="ＭＳ 明朝" w:hint="eastAsia"/>
          <w:lang w:eastAsia="ja-JP"/>
        </w:rPr>
        <w:instrText>REF _Ref165979825 \n \h</w:instrText>
      </w:r>
      <w:r w:rsidR="000D0C2A" w:rsidRPr="000076FA">
        <w:rPr>
          <w:rFonts w:eastAsia="ＭＳ 明朝"/>
          <w:lang w:eastAsia="ja-JP"/>
        </w:rPr>
        <w:instrText xml:space="preserve"> </w:instrText>
      </w:r>
      <w:r w:rsidR="000076FA">
        <w:rPr>
          <w:rFonts w:eastAsia="ＭＳ 明朝"/>
          <w:lang w:eastAsia="ja-JP"/>
        </w:rPr>
        <w:instrText xml:space="preserve"> \* MERGEFORMAT </w:instrText>
      </w:r>
      <w:r w:rsidR="000D0C2A" w:rsidRPr="000076FA">
        <w:rPr>
          <w:rFonts w:eastAsia="ＭＳ 明朝"/>
          <w:lang w:eastAsia="ja-JP"/>
        </w:rPr>
      </w:r>
      <w:r w:rsidR="000D0C2A" w:rsidRPr="000076FA">
        <w:rPr>
          <w:rFonts w:eastAsia="ＭＳ 明朝"/>
          <w:lang w:eastAsia="ja-JP"/>
        </w:rPr>
        <w:fldChar w:fldCharType="separate"/>
      </w:r>
      <w:r w:rsidR="007B20F3">
        <w:rPr>
          <w:rFonts w:eastAsia="ＭＳ 明朝"/>
          <w:lang w:eastAsia="ja-JP"/>
        </w:rPr>
        <w:t>2.1</w:t>
      </w:r>
      <w:r w:rsidR="000D0C2A" w:rsidRPr="000076FA">
        <w:rPr>
          <w:rFonts w:eastAsia="ＭＳ 明朝"/>
          <w:lang w:eastAsia="ja-JP"/>
        </w:rPr>
        <w:fldChar w:fldCharType="end"/>
      </w:r>
      <w:r w:rsidRPr="000076FA">
        <w:rPr>
          <w:rFonts w:eastAsia="ＭＳ 明朝"/>
          <w:lang w:eastAsia="ja-JP"/>
        </w:rPr>
        <w:t xml:space="preserve">, the XPR defined in TR38.901 can be reused to </w:t>
      </w:r>
      <w:r w:rsidR="000D0C2A" w:rsidRPr="000076FA">
        <w:rPr>
          <w:rFonts w:eastAsia="ＭＳ 明朝" w:hint="eastAsia"/>
          <w:lang w:eastAsia="ja-JP"/>
        </w:rPr>
        <w:t>represent the</w:t>
      </w:r>
      <w:r w:rsidRPr="000076FA">
        <w:rPr>
          <w:rFonts w:eastAsia="ＭＳ 明朝"/>
          <w:lang w:eastAsia="ja-JP"/>
        </w:rPr>
        <w:t xml:space="preserve"> polarization </w:t>
      </w:r>
      <w:r w:rsidR="000D0C2A" w:rsidRPr="000076FA">
        <w:rPr>
          <w:rFonts w:eastAsia="ＭＳ 明朝" w:hint="eastAsia"/>
          <w:lang w:eastAsia="ja-JP"/>
        </w:rPr>
        <w:t>changes</w:t>
      </w:r>
      <w:r w:rsidRPr="000076FA">
        <w:rPr>
          <w:rFonts w:eastAsia="ＭＳ 明朝"/>
          <w:lang w:eastAsia="ja-JP"/>
        </w:rPr>
        <w:t xml:space="preserve"> caused by sensing target.</w:t>
      </w:r>
    </w:p>
    <w:p w14:paraId="07D6C5F0" w14:textId="01A58E53" w:rsidR="00A169AB" w:rsidRPr="00C661AD" w:rsidRDefault="00A169AB" w:rsidP="00A169AB">
      <w:pPr>
        <w:numPr>
          <w:ilvl w:val="0"/>
          <w:numId w:val="9"/>
        </w:numPr>
        <w:spacing w:beforeLines="50" w:before="120" w:afterLines="50"/>
        <w:ind w:left="1134" w:hanging="1134"/>
        <w:rPr>
          <w:rFonts w:eastAsia="ＭＳ 明朝"/>
          <w:b/>
          <w:bCs/>
          <w:lang w:eastAsia="ja-JP"/>
        </w:rPr>
      </w:pPr>
      <w:bookmarkStart w:id="33" w:name="_Ref166152855"/>
      <w:r w:rsidRPr="00C661AD">
        <w:rPr>
          <w:rFonts w:eastAsia="ＭＳ 明朝"/>
          <w:b/>
          <w:bCs/>
          <w:lang w:eastAsia="ja-JP"/>
        </w:rPr>
        <w:t xml:space="preserve">The RCS and </w:t>
      </w:r>
      <w:r w:rsidR="000D0C2A">
        <w:rPr>
          <w:rFonts w:eastAsia="ＭＳ 明朝" w:hint="eastAsia"/>
          <w:b/>
          <w:bCs/>
          <w:lang w:eastAsia="ja-JP"/>
        </w:rPr>
        <w:t xml:space="preserve">the </w:t>
      </w:r>
      <w:r w:rsidRPr="00C661AD">
        <w:rPr>
          <w:rFonts w:eastAsia="ＭＳ 明朝"/>
          <w:b/>
          <w:bCs/>
          <w:lang w:eastAsia="ja-JP"/>
        </w:rPr>
        <w:t xml:space="preserve">polarization </w:t>
      </w:r>
      <w:r>
        <w:rPr>
          <w:rFonts w:eastAsia="ＭＳ 明朝"/>
          <w:b/>
          <w:bCs/>
          <w:lang w:eastAsia="ja-JP"/>
        </w:rPr>
        <w:t>characterize sensing target in</w:t>
      </w:r>
      <w:r w:rsidRPr="00D91BED">
        <w:rPr>
          <w:rFonts w:eastAsia="ＭＳ 明朝"/>
          <w:b/>
          <w:bCs/>
          <w:lang w:eastAsia="ja-JP"/>
        </w:rPr>
        <w:t xml:space="preserve"> different dimensions</w:t>
      </w:r>
      <w:r>
        <w:rPr>
          <w:rFonts w:eastAsia="ＭＳ 明朝"/>
          <w:b/>
          <w:bCs/>
          <w:lang w:eastAsia="ja-JP"/>
        </w:rPr>
        <w:t xml:space="preserve"> and </w:t>
      </w:r>
      <w:r w:rsidRPr="00C661AD">
        <w:rPr>
          <w:rFonts w:eastAsia="ＭＳ 明朝"/>
          <w:b/>
          <w:bCs/>
          <w:lang w:eastAsia="ja-JP"/>
        </w:rPr>
        <w:t>should be studied separately.</w:t>
      </w:r>
      <w:bookmarkEnd w:id="33"/>
    </w:p>
    <w:p w14:paraId="70F71F6F" w14:textId="304E0D8B" w:rsidR="00A169AB" w:rsidRPr="00400A97" w:rsidRDefault="00A169AB" w:rsidP="00E5028D">
      <w:pPr>
        <w:rPr>
          <w:rFonts w:eastAsia="ＭＳ 明朝"/>
          <w:lang w:eastAsia="ja-JP"/>
        </w:rPr>
      </w:pPr>
    </w:p>
    <w:p w14:paraId="199181B6" w14:textId="0947693E" w:rsidR="00D97B58" w:rsidRPr="00E62961" w:rsidRDefault="005539DA" w:rsidP="00C34A0A">
      <w:pPr>
        <w:pStyle w:val="title3"/>
        <w:rPr>
          <w:rFonts w:ascii="Times New Roman" w:hAnsi="Times New Roman" w:cs="Times New Roman"/>
        </w:rPr>
      </w:pPr>
      <w:r>
        <w:rPr>
          <w:rFonts w:ascii="Times New Roman" w:eastAsia="ＭＳ 明朝" w:hAnsi="Times New Roman" w:cs="Times New Roman" w:hint="eastAsia"/>
          <w:lang w:eastAsia="ja-JP"/>
        </w:rPr>
        <w:t>Analysis of RCS factors</w:t>
      </w:r>
    </w:p>
    <w:p w14:paraId="401BA556" w14:textId="33015E28" w:rsidR="00E62961" w:rsidRPr="000076FA" w:rsidRDefault="00E62961" w:rsidP="000076FA">
      <w:pPr>
        <w:spacing w:before="120"/>
        <w:rPr>
          <w:rFonts w:eastAsia="ＭＳ 明朝"/>
          <w:lang w:eastAsia="ja-JP"/>
        </w:rPr>
      </w:pPr>
      <w:r w:rsidRPr="000076FA">
        <w:rPr>
          <w:rFonts w:eastAsia="ＭＳ 明朝"/>
          <w:lang w:eastAsia="ja-JP"/>
        </w:rPr>
        <w:t>RCS</w:t>
      </w:r>
      <w:r w:rsidR="005A2D3B" w:rsidRPr="000076FA">
        <w:rPr>
          <w:rFonts w:eastAsia="ＭＳ 明朝" w:hint="eastAsia"/>
          <w:lang w:eastAsia="ja-JP"/>
        </w:rPr>
        <w:t xml:space="preserve"> </w:t>
      </w:r>
      <w:r w:rsidRPr="000076FA">
        <w:rPr>
          <w:rFonts w:eastAsia="ＭＳ 明朝"/>
          <w:lang w:eastAsia="ja-JP"/>
        </w:rPr>
        <w:t xml:space="preserve">is defined as </w:t>
      </w:r>
      <w:r w:rsidR="005A2D3B" w:rsidRPr="000076FA">
        <w:rPr>
          <w:rFonts w:eastAsia="ＭＳ 明朝" w:hint="eastAsia"/>
          <w:lang w:eastAsia="ja-JP"/>
        </w:rPr>
        <w:t>r</w:t>
      </w:r>
      <w:r w:rsidRPr="000076FA">
        <w:rPr>
          <w:rFonts w:eastAsia="ＭＳ 明朝"/>
          <w:lang w:eastAsia="ja-JP"/>
        </w:rPr>
        <w:t xml:space="preserve">adar </w:t>
      </w:r>
      <w:r w:rsidR="005A2D3B" w:rsidRPr="000076FA">
        <w:rPr>
          <w:rFonts w:eastAsia="ＭＳ 明朝" w:hint="eastAsia"/>
          <w:lang w:eastAsia="ja-JP"/>
        </w:rPr>
        <w:t>s</w:t>
      </w:r>
      <w:r w:rsidRPr="000076FA">
        <w:rPr>
          <w:rFonts w:eastAsia="ＭＳ 明朝"/>
          <w:lang w:eastAsia="ja-JP"/>
        </w:rPr>
        <w:t xml:space="preserve">cattering </w:t>
      </w:r>
      <w:r w:rsidR="005A2D3B" w:rsidRPr="000076FA">
        <w:rPr>
          <w:rFonts w:eastAsia="ＭＳ 明朝" w:hint="eastAsia"/>
          <w:lang w:eastAsia="ja-JP"/>
        </w:rPr>
        <w:t>c</w:t>
      </w:r>
      <w:r w:rsidRPr="000076FA">
        <w:rPr>
          <w:rFonts w:eastAsia="ＭＳ 明朝"/>
          <w:lang w:eastAsia="ja-JP"/>
        </w:rPr>
        <w:t xml:space="preserve">ross </w:t>
      </w:r>
      <w:r w:rsidR="005A2D3B" w:rsidRPr="000076FA">
        <w:rPr>
          <w:rFonts w:eastAsia="ＭＳ 明朝" w:hint="eastAsia"/>
          <w:lang w:eastAsia="ja-JP"/>
        </w:rPr>
        <w:t>s</w:t>
      </w:r>
      <w:r w:rsidRPr="000076FA">
        <w:rPr>
          <w:rFonts w:eastAsia="ＭＳ 明朝"/>
          <w:lang w:eastAsia="ja-JP"/>
        </w:rPr>
        <w:t>ection. RCS is a parameter used to characterize the reflective properties of an object when illuminated by radar waves, which indicates the object's ability to reflect electromagnetic waves.</w:t>
      </w:r>
    </w:p>
    <w:p w14:paraId="67CD0A93" w14:textId="716D1C0F" w:rsidR="00E62961" w:rsidRPr="000076FA" w:rsidRDefault="00E62961" w:rsidP="000076FA">
      <w:pPr>
        <w:spacing w:before="120"/>
        <w:rPr>
          <w:rFonts w:eastAsia="ＭＳ 明朝"/>
          <w:lang w:eastAsia="ja-JP"/>
        </w:rPr>
      </w:pPr>
      <w:r w:rsidRPr="000076FA">
        <w:rPr>
          <w:rFonts w:eastAsia="ＭＳ 明朝"/>
          <w:lang w:eastAsia="ja-JP"/>
        </w:rPr>
        <w:t xml:space="preserve">In fact, the RCS of an object is not a constant </w:t>
      </w:r>
      <w:r w:rsidR="000076FA" w:rsidRPr="000076FA">
        <w:rPr>
          <w:rFonts w:eastAsia="ＭＳ 明朝"/>
          <w:lang w:eastAsia="ja-JP"/>
        </w:rPr>
        <w:t>value and</w:t>
      </w:r>
      <w:r w:rsidRPr="000076FA">
        <w:rPr>
          <w:rFonts w:eastAsia="ＭＳ 明朝"/>
          <w:lang w:eastAsia="ja-JP"/>
        </w:rPr>
        <w:t xml:space="preserve"> is related to many factors</w:t>
      </w:r>
      <w:r w:rsidR="000076FA" w:rsidRPr="000076FA">
        <w:rPr>
          <w:rFonts w:eastAsia="ＭＳ 明朝" w:hint="eastAsia"/>
          <w:lang w:eastAsia="ja-JP"/>
        </w:rPr>
        <w:t>.</w:t>
      </w:r>
    </w:p>
    <w:p w14:paraId="597949A3" w14:textId="6393F77C" w:rsidR="00E62961" w:rsidRPr="000076FA" w:rsidRDefault="00E62961" w:rsidP="000076FA">
      <w:pPr>
        <w:spacing w:before="120"/>
        <w:rPr>
          <w:rFonts w:eastAsia="ＭＳ 明朝"/>
          <w:b/>
          <w:bCs/>
          <w:u w:val="single"/>
          <w:lang w:eastAsia="ja-JP"/>
        </w:rPr>
      </w:pPr>
      <w:r w:rsidRPr="000076FA">
        <w:rPr>
          <w:rFonts w:eastAsia="ＭＳ 明朝"/>
          <w:b/>
          <w:bCs/>
          <w:u w:val="single"/>
          <w:lang w:eastAsia="ja-JP"/>
        </w:rPr>
        <w:t>Size of the object</w:t>
      </w:r>
      <w:r w:rsidR="000076FA">
        <w:rPr>
          <w:rFonts w:eastAsia="ＭＳ 明朝" w:hint="eastAsia"/>
          <w:b/>
          <w:bCs/>
          <w:u w:val="single"/>
          <w:lang w:eastAsia="ja-JP"/>
        </w:rPr>
        <w:t>:</w:t>
      </w:r>
    </w:p>
    <w:p w14:paraId="1D0ACA1C" w14:textId="14012F8E" w:rsidR="00E62961" w:rsidRPr="000076FA" w:rsidRDefault="00E62961" w:rsidP="000076FA">
      <w:pPr>
        <w:spacing w:before="120"/>
        <w:rPr>
          <w:rFonts w:eastAsia="ＭＳ 明朝"/>
          <w:lang w:eastAsia="ja-JP"/>
        </w:rPr>
      </w:pPr>
      <w:r w:rsidRPr="000076FA">
        <w:rPr>
          <w:rFonts w:eastAsia="ＭＳ 明朝"/>
          <w:lang w:eastAsia="ja-JP"/>
        </w:rPr>
        <w:t xml:space="preserve">The size of an object has a significant effect on its RCS. In general, the larger the physical size of an object, the higher its reflectivity in electromagnetic waves, </w:t>
      </w:r>
      <w:r w:rsidR="000076FA" w:rsidRPr="000076FA">
        <w:rPr>
          <w:rFonts w:eastAsia="ＭＳ 明朝" w:hint="eastAsia"/>
          <w:lang w:eastAsia="ja-JP"/>
        </w:rPr>
        <w:t>and the lar</w:t>
      </w:r>
      <w:r w:rsidRPr="000076FA">
        <w:rPr>
          <w:rFonts w:eastAsia="ＭＳ 明朝"/>
          <w:lang w:eastAsia="ja-JP"/>
        </w:rPr>
        <w:t xml:space="preserve">ger </w:t>
      </w:r>
      <w:r w:rsidR="000076FA" w:rsidRPr="000076FA">
        <w:rPr>
          <w:rFonts w:eastAsia="ＭＳ 明朝" w:hint="eastAsia"/>
          <w:lang w:eastAsia="ja-JP"/>
        </w:rPr>
        <w:t xml:space="preserve">the </w:t>
      </w:r>
      <w:r w:rsidRPr="000076FA">
        <w:rPr>
          <w:rFonts w:eastAsia="ＭＳ 明朝"/>
          <w:lang w:eastAsia="ja-JP"/>
        </w:rPr>
        <w:t>RCS</w:t>
      </w:r>
      <w:r w:rsidR="000076FA" w:rsidRPr="000076FA">
        <w:rPr>
          <w:rFonts w:eastAsia="ＭＳ 明朝" w:hint="eastAsia"/>
          <w:lang w:eastAsia="ja-JP"/>
        </w:rPr>
        <w:t xml:space="preserve"> occurs</w:t>
      </w:r>
      <w:r w:rsidRPr="000076FA">
        <w:rPr>
          <w:rFonts w:eastAsia="ＭＳ 明朝"/>
          <w:lang w:eastAsia="ja-JP"/>
        </w:rPr>
        <w:t xml:space="preserve">. This is because </w:t>
      </w:r>
      <w:r w:rsidR="000076FA" w:rsidRPr="000076FA">
        <w:rPr>
          <w:rFonts w:eastAsia="ＭＳ 明朝" w:hint="eastAsia"/>
          <w:lang w:eastAsia="ja-JP"/>
        </w:rPr>
        <w:t xml:space="preserve">the </w:t>
      </w:r>
      <w:r w:rsidRPr="000076FA">
        <w:rPr>
          <w:rFonts w:eastAsia="ＭＳ 明朝"/>
          <w:lang w:eastAsia="ja-JP"/>
        </w:rPr>
        <w:t xml:space="preserve">objects </w:t>
      </w:r>
      <w:r w:rsidR="000076FA" w:rsidRPr="000076FA">
        <w:rPr>
          <w:rFonts w:eastAsia="ＭＳ 明朝" w:hint="eastAsia"/>
          <w:lang w:eastAsia="ja-JP"/>
        </w:rPr>
        <w:t xml:space="preserve">with the large size </w:t>
      </w:r>
      <w:r w:rsidRPr="000076FA">
        <w:rPr>
          <w:rFonts w:eastAsia="ＭＳ 明朝"/>
          <w:lang w:eastAsia="ja-JP"/>
        </w:rPr>
        <w:t>scatter more electromagnetic waves and therefore return more signal at the receiver, which in turn leads to an increase in RCS.</w:t>
      </w:r>
    </w:p>
    <w:p w14:paraId="5D02301C" w14:textId="76145F14" w:rsidR="00762A42" w:rsidRPr="000076FA" w:rsidRDefault="00762A42" w:rsidP="00C34A0A">
      <w:pPr>
        <w:spacing w:before="120"/>
        <w:rPr>
          <w:rFonts w:eastAsia="ＭＳ 明朝"/>
          <w:b/>
          <w:bCs/>
          <w:u w:val="single"/>
          <w:lang w:eastAsia="ja-JP"/>
        </w:rPr>
      </w:pPr>
      <w:r w:rsidRPr="000076FA">
        <w:rPr>
          <w:rFonts w:eastAsia="ＭＳ 明朝"/>
          <w:b/>
          <w:bCs/>
          <w:u w:val="single"/>
          <w:lang w:eastAsia="ja-JP"/>
        </w:rPr>
        <w:t>Orientation of the object:</w:t>
      </w:r>
    </w:p>
    <w:p w14:paraId="6D869C36" w14:textId="2B749418" w:rsidR="009F4647" w:rsidRPr="000076FA" w:rsidRDefault="009F4647" w:rsidP="00E62961">
      <w:pPr>
        <w:spacing w:before="120"/>
        <w:rPr>
          <w:rFonts w:eastAsia="ＭＳ 明朝"/>
          <w:lang w:eastAsia="ja-JP"/>
        </w:rPr>
      </w:pPr>
      <w:r w:rsidRPr="000076FA">
        <w:rPr>
          <w:rFonts w:eastAsia="ＭＳ 明朝"/>
          <w:lang w:eastAsia="ja-JP"/>
        </w:rPr>
        <w:t xml:space="preserve">Regarding the orientation of the object, Subsection </w:t>
      </w:r>
      <w:r w:rsidRPr="000076FA">
        <w:rPr>
          <w:rFonts w:eastAsia="ＭＳ 明朝"/>
          <w:lang w:eastAsia="ja-JP"/>
        </w:rPr>
        <w:fldChar w:fldCharType="begin"/>
      </w:r>
      <w:r w:rsidRPr="000076FA">
        <w:rPr>
          <w:rFonts w:eastAsia="ＭＳ 明朝"/>
          <w:lang w:eastAsia="ja-JP"/>
        </w:rPr>
        <w:instrText xml:space="preserve"> REF _Ref165301506 \n \h </w:instrText>
      </w:r>
      <w:r w:rsidR="00E62961" w:rsidRPr="000076FA">
        <w:rPr>
          <w:rFonts w:eastAsia="ＭＳ 明朝"/>
          <w:lang w:eastAsia="ja-JP"/>
        </w:rPr>
        <w:instrText xml:space="preserve"> \* MERGEFORMAT </w:instrText>
      </w:r>
      <w:r w:rsidRPr="000076FA">
        <w:rPr>
          <w:rFonts w:eastAsia="ＭＳ 明朝"/>
          <w:lang w:eastAsia="ja-JP"/>
        </w:rPr>
      </w:r>
      <w:r w:rsidRPr="000076FA">
        <w:rPr>
          <w:rFonts w:eastAsia="ＭＳ 明朝"/>
          <w:lang w:eastAsia="ja-JP"/>
        </w:rPr>
        <w:fldChar w:fldCharType="separate"/>
      </w:r>
      <w:r w:rsidR="007B20F3">
        <w:rPr>
          <w:rFonts w:eastAsia="ＭＳ 明朝"/>
          <w:lang w:eastAsia="ja-JP"/>
        </w:rPr>
        <w:t>2.1.3</w:t>
      </w:r>
      <w:r w:rsidRPr="000076FA">
        <w:rPr>
          <w:rFonts w:eastAsia="ＭＳ 明朝"/>
          <w:lang w:eastAsia="ja-JP"/>
        </w:rPr>
        <w:fldChar w:fldCharType="end"/>
      </w:r>
      <w:r w:rsidRPr="000076FA">
        <w:rPr>
          <w:rFonts w:eastAsia="ＭＳ 明朝"/>
          <w:lang w:eastAsia="ja-JP"/>
        </w:rPr>
        <w:t xml:space="preserve"> describe the details </w:t>
      </w:r>
      <w:r w:rsidR="000076FA">
        <w:rPr>
          <w:rFonts w:eastAsia="ＭＳ 明朝" w:hint="eastAsia"/>
          <w:lang w:eastAsia="ja-JP"/>
        </w:rPr>
        <w:t>of</w:t>
      </w:r>
      <w:r w:rsidRPr="000076FA">
        <w:rPr>
          <w:rFonts w:eastAsia="ＭＳ 明朝"/>
          <w:lang w:eastAsia="ja-JP"/>
        </w:rPr>
        <w:t xml:space="preserve"> how </w:t>
      </w:r>
      <w:r w:rsidR="00762A42" w:rsidRPr="000076FA">
        <w:rPr>
          <w:rFonts w:eastAsia="ＭＳ 明朝"/>
          <w:lang w:eastAsia="ja-JP"/>
        </w:rPr>
        <w:t>the concatenation of the link between the transmitter, target, and receiver can be realized.</w:t>
      </w:r>
    </w:p>
    <w:p w14:paraId="717CA1DE" w14:textId="71BBA25D" w:rsidR="00E62961" w:rsidRPr="000076FA" w:rsidRDefault="00635BF8" w:rsidP="00E62961">
      <w:pPr>
        <w:spacing w:before="120"/>
        <w:rPr>
          <w:rFonts w:eastAsia="ＭＳ 明朝"/>
          <w:lang w:eastAsia="ja-JP"/>
        </w:rPr>
      </w:pPr>
      <w:r w:rsidRPr="000076FA">
        <w:rPr>
          <w:rFonts w:eastAsia="ＭＳ 明朝"/>
          <w:lang w:eastAsia="ja-JP"/>
        </w:rPr>
        <w:lastRenderedPageBreak/>
        <w:t xml:space="preserve">We believe that the polarization of target is the same as orientation of the </w:t>
      </w:r>
      <w:proofErr w:type="gramStart"/>
      <w:r w:rsidRPr="000076FA">
        <w:rPr>
          <w:rFonts w:eastAsia="ＭＳ 明朝"/>
          <w:lang w:eastAsia="ja-JP"/>
        </w:rPr>
        <w:t>object</w:t>
      </w:r>
      <w:r w:rsidR="000076FA">
        <w:rPr>
          <w:rFonts w:eastAsia="ＭＳ 明朝" w:hint="eastAsia"/>
          <w:lang w:eastAsia="ja-JP"/>
        </w:rPr>
        <w:t>, and</w:t>
      </w:r>
      <w:proofErr w:type="gramEnd"/>
      <w:r w:rsidR="000076FA">
        <w:rPr>
          <w:rFonts w:eastAsia="ＭＳ 明朝" w:hint="eastAsia"/>
          <w:lang w:eastAsia="ja-JP"/>
        </w:rPr>
        <w:t xml:space="preserve"> should be decoupled </w:t>
      </w:r>
      <w:r w:rsidR="00853CEB">
        <w:rPr>
          <w:rFonts w:eastAsia="ＭＳ 明朝" w:hint="eastAsia"/>
          <w:lang w:eastAsia="ja-JP"/>
        </w:rPr>
        <w:t>with the RCS modeling.</w:t>
      </w:r>
    </w:p>
    <w:p w14:paraId="12653460" w14:textId="0F4BE229" w:rsidR="00E62961" w:rsidRPr="000076FA" w:rsidRDefault="00E62961" w:rsidP="000076FA">
      <w:pPr>
        <w:spacing w:before="120"/>
        <w:rPr>
          <w:rFonts w:eastAsia="ＭＳ 明朝"/>
          <w:b/>
          <w:bCs/>
          <w:u w:val="single"/>
          <w:lang w:eastAsia="ja-JP"/>
        </w:rPr>
      </w:pPr>
      <w:r w:rsidRPr="000076FA">
        <w:rPr>
          <w:rFonts w:eastAsia="ＭＳ 明朝"/>
          <w:b/>
          <w:bCs/>
          <w:u w:val="single"/>
          <w:lang w:eastAsia="ja-JP"/>
        </w:rPr>
        <w:t>The material of the object</w:t>
      </w:r>
      <w:r w:rsidR="000076FA" w:rsidRPr="000076FA">
        <w:rPr>
          <w:rFonts w:eastAsia="ＭＳ 明朝" w:hint="eastAsia"/>
          <w:b/>
          <w:bCs/>
          <w:u w:val="single"/>
          <w:lang w:eastAsia="ja-JP"/>
        </w:rPr>
        <w:t>:</w:t>
      </w:r>
    </w:p>
    <w:p w14:paraId="6EAFF906" w14:textId="6E97E083" w:rsidR="00762A42" w:rsidRPr="000076FA" w:rsidRDefault="00E62961" w:rsidP="00E62961">
      <w:pPr>
        <w:spacing w:before="120"/>
        <w:rPr>
          <w:rFonts w:eastAsia="ＭＳ 明朝"/>
          <w:lang w:eastAsia="ja-JP"/>
        </w:rPr>
      </w:pPr>
      <w:r w:rsidRPr="000076FA">
        <w:rPr>
          <w:rFonts w:eastAsia="ＭＳ 明朝"/>
          <w:lang w:eastAsia="ja-JP"/>
        </w:rPr>
        <w:t>The material of an object has a significant effect on</w:t>
      </w:r>
      <w:r w:rsidR="00853CEB">
        <w:rPr>
          <w:rFonts w:eastAsia="ＭＳ 明朝" w:hint="eastAsia"/>
          <w:lang w:eastAsia="ja-JP"/>
        </w:rPr>
        <w:t xml:space="preserve"> the</w:t>
      </w:r>
      <w:r w:rsidRPr="000076FA">
        <w:rPr>
          <w:rFonts w:eastAsia="ＭＳ 明朝"/>
          <w:lang w:eastAsia="ja-JP"/>
        </w:rPr>
        <w:t xml:space="preserve"> RCS. Different materials affect the propagation, absorption and scattering of electromagnetic waves, which in turn affects the reflectivity of the object. For example, wave-absorbing materials can absorb the energy of electromagnetic waves, resulting in reducing reflection and scattering. Therefore, wave-absorbing materials can effectively reduce the RCS of the object. Metallic materials usually increase the RCS of an object, due that metallic materials have a high reflectivity and reflect electromagnetic waves more efficiently.</w:t>
      </w:r>
    </w:p>
    <w:p w14:paraId="18D3BE1A" w14:textId="1892092E" w:rsidR="00762A42" w:rsidRPr="000076FA" w:rsidRDefault="00762A42" w:rsidP="00C34A0A">
      <w:pPr>
        <w:spacing w:before="120"/>
        <w:rPr>
          <w:rFonts w:eastAsia="ＭＳ 明朝"/>
          <w:lang w:eastAsia="ja-JP"/>
        </w:rPr>
      </w:pPr>
      <w:r w:rsidRPr="000076FA">
        <w:rPr>
          <w:rFonts w:eastAsia="ＭＳ 明朝"/>
          <w:b/>
          <w:bCs/>
          <w:u w:val="single"/>
          <w:lang w:eastAsia="ja-JP"/>
        </w:rPr>
        <w:t>The incident angle and scatter angle:</w:t>
      </w:r>
    </w:p>
    <w:p w14:paraId="683B3C1D" w14:textId="30313F23" w:rsidR="001A70D5" w:rsidRPr="000076FA" w:rsidRDefault="00B40558" w:rsidP="000076FA">
      <w:pPr>
        <w:spacing w:before="120"/>
        <w:rPr>
          <w:rFonts w:eastAsia="ＭＳ 明朝"/>
          <w:lang w:eastAsia="ja-JP"/>
        </w:rPr>
      </w:pPr>
      <w:r w:rsidRPr="000076FA">
        <w:rPr>
          <w:rFonts w:eastAsia="ＭＳ 明朝"/>
          <w:lang w:eastAsia="ja-JP"/>
        </w:rPr>
        <w:t xml:space="preserve">In bi-static sensing, the </w:t>
      </w:r>
      <w:proofErr w:type="gramStart"/>
      <w:r w:rsidRPr="000076FA">
        <w:rPr>
          <w:rFonts w:eastAsia="ＭＳ 明朝"/>
          <w:lang w:eastAsia="ja-JP"/>
        </w:rPr>
        <w:t>transmitter  and</w:t>
      </w:r>
      <w:proofErr w:type="gramEnd"/>
      <w:r w:rsidRPr="000076FA">
        <w:rPr>
          <w:rFonts w:eastAsia="ＭＳ 明朝"/>
          <w:lang w:eastAsia="ja-JP"/>
        </w:rPr>
        <w:t xml:space="preserve"> receiver pairs are generally separated a distance called the baseline of the system and denoted </w:t>
      </w:r>
      <m:oMath>
        <m:r>
          <w:rPr>
            <w:rFonts w:ascii="Cambria Math" w:eastAsia="ＭＳ 明朝" w:hAnsi="Cambria Math"/>
            <w:lang w:eastAsia="ja-JP"/>
          </w:rPr>
          <m:t>L</m:t>
        </m:r>
      </m:oMath>
      <w:r w:rsidRPr="000076FA">
        <w:rPr>
          <w:rFonts w:eastAsia="ＭＳ 明朝"/>
          <w:lang w:eastAsia="ja-JP"/>
        </w:rPr>
        <w:t xml:space="preserve"> as shown in </w:t>
      </w:r>
      <w:r w:rsidRPr="000076FA">
        <w:rPr>
          <w:rFonts w:eastAsia="ＭＳ 明朝"/>
          <w:lang w:eastAsia="ja-JP"/>
        </w:rPr>
        <w:fldChar w:fldCharType="begin"/>
      </w:r>
      <w:r w:rsidRPr="000076FA">
        <w:rPr>
          <w:rFonts w:eastAsia="ＭＳ 明朝"/>
          <w:lang w:eastAsia="ja-JP"/>
        </w:rPr>
        <w:instrText xml:space="preserve"> REF _Ref165365735 \h </w:instrText>
      </w:r>
      <w:r w:rsidR="00E62961" w:rsidRPr="000076FA">
        <w:rPr>
          <w:rFonts w:eastAsia="ＭＳ 明朝"/>
          <w:lang w:eastAsia="ja-JP"/>
        </w:rPr>
        <w:instrText xml:space="preserve"> \* MERGEFORMAT </w:instrText>
      </w:r>
      <w:r w:rsidRPr="000076FA">
        <w:rPr>
          <w:rFonts w:eastAsia="ＭＳ 明朝"/>
          <w:lang w:eastAsia="ja-JP"/>
        </w:rPr>
      </w:r>
      <w:r w:rsidRPr="000076FA">
        <w:rPr>
          <w:rFonts w:eastAsia="ＭＳ 明朝"/>
          <w:lang w:eastAsia="ja-JP"/>
        </w:rPr>
        <w:fldChar w:fldCharType="separate"/>
      </w:r>
      <w:r w:rsidR="007B20F3" w:rsidRPr="007B20F3">
        <w:rPr>
          <w:rFonts w:eastAsia="ＭＳ 明朝"/>
          <w:lang w:eastAsia="ja-JP"/>
        </w:rPr>
        <w:t>Figure 8</w:t>
      </w:r>
      <w:r w:rsidRPr="000076FA">
        <w:rPr>
          <w:rFonts w:eastAsia="ＭＳ 明朝"/>
          <w:lang w:eastAsia="ja-JP"/>
        </w:rPr>
        <w:fldChar w:fldCharType="end"/>
      </w:r>
      <w:r w:rsidRPr="000076FA">
        <w:rPr>
          <w:rFonts w:eastAsia="ＭＳ 明朝"/>
          <w:lang w:eastAsia="ja-JP"/>
        </w:rPr>
        <w:t xml:space="preserve">. It should be noted that mono-static sensing is a special case of bi-static sensing, where the target range is found directly from measurements of the signal travelling time </w:t>
      </w:r>
      <m:oMath>
        <m:r>
          <w:rPr>
            <w:rFonts w:ascii="Cambria Math" w:eastAsia="ＭＳ 明朝" w:hAnsi="Cambria Math"/>
            <w:lang w:eastAsia="ja-JP"/>
          </w:rPr>
          <m:t>t</m:t>
        </m:r>
      </m:oMath>
      <w:r w:rsidRPr="000076FA">
        <w:rPr>
          <w:rFonts w:eastAsia="ＭＳ 明朝"/>
          <w:lang w:eastAsia="ja-JP"/>
        </w:rPr>
        <w:t xml:space="preserve"> from Tx to the target and back to the Rx</w:t>
      </w:r>
      <w:r w:rsidR="00482FB7" w:rsidRPr="000076FA">
        <w:rPr>
          <w:rFonts w:eastAsia="ＭＳ 明朝"/>
          <w:lang w:eastAsia="ja-JP"/>
        </w:rPr>
        <w:t xml:space="preserve">, i.e., </w:t>
      </w:r>
      <m:oMath>
        <m:r>
          <w:rPr>
            <w:rFonts w:ascii="Cambria Math" w:eastAsia="ＭＳ 明朝" w:hAnsi="Cambria Math"/>
            <w:lang w:eastAsia="ja-JP"/>
          </w:rPr>
          <m:t>β</m:t>
        </m:r>
        <m:r>
          <m:rPr>
            <m:sty m:val="p"/>
          </m:rPr>
          <w:rPr>
            <w:rFonts w:ascii="Cambria Math" w:eastAsia="ＭＳ 明朝" w:hAnsi="Cambria Math"/>
            <w:lang w:eastAsia="ja-JP"/>
          </w:rPr>
          <m:t>=0</m:t>
        </m:r>
      </m:oMath>
      <w:r w:rsidRPr="000076FA">
        <w:rPr>
          <w:rFonts w:eastAsia="ＭＳ 明朝"/>
          <w:lang w:eastAsia="ja-JP"/>
        </w:rPr>
        <w:t>.</w:t>
      </w:r>
    </w:p>
    <w:p w14:paraId="58DE5DA2" w14:textId="7B26DA3B" w:rsidR="001A70D5" w:rsidRPr="00E62961" w:rsidRDefault="00B40558" w:rsidP="00B40558">
      <w:pPr>
        <w:spacing w:before="120"/>
        <w:jc w:val="center"/>
        <w:rPr>
          <w:rFonts w:eastAsia="ＭＳ 明朝"/>
          <w:szCs w:val="20"/>
          <w:lang w:eastAsia="ja-JP"/>
        </w:rPr>
      </w:pPr>
      <w:r w:rsidRPr="00E62961">
        <w:rPr>
          <w:rFonts w:eastAsia="ＭＳ 明朝"/>
          <w:noProof/>
          <w:szCs w:val="20"/>
        </w:rPr>
        <w:drawing>
          <wp:inline distT="0" distB="0" distL="0" distR="0" wp14:anchorId="22E29E22" wp14:editId="334ADE35">
            <wp:extent cx="2255520" cy="1550364"/>
            <wp:effectExtent l="0" t="0" r="0" b="0"/>
            <wp:docPr id="11497287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58941" cy="1552716"/>
                    </a:xfrm>
                    <a:prstGeom prst="rect">
                      <a:avLst/>
                    </a:prstGeom>
                    <a:noFill/>
                    <a:ln>
                      <a:noFill/>
                    </a:ln>
                  </pic:spPr>
                </pic:pic>
              </a:graphicData>
            </a:graphic>
          </wp:inline>
        </w:drawing>
      </w:r>
    </w:p>
    <w:p w14:paraId="3135A805" w14:textId="2D9ADCC9" w:rsidR="00B40558" w:rsidRPr="00E62961" w:rsidRDefault="00B40558" w:rsidP="00B40558">
      <w:pPr>
        <w:pStyle w:val="a7"/>
        <w:jc w:val="center"/>
        <w:rPr>
          <w:rFonts w:eastAsia="ＭＳ 明朝"/>
          <w:lang w:eastAsia="ja-JP"/>
        </w:rPr>
      </w:pPr>
      <w:bookmarkStart w:id="34" w:name="_Ref165365735"/>
      <w:r w:rsidRPr="00E62961">
        <w:t xml:space="preserve">Figure </w:t>
      </w:r>
      <w:r w:rsidRPr="00E62961">
        <w:fldChar w:fldCharType="begin"/>
      </w:r>
      <w:r w:rsidRPr="00E62961">
        <w:instrText xml:space="preserve"> SEQ Figure \* ARABIC </w:instrText>
      </w:r>
      <w:r w:rsidRPr="00E62961">
        <w:fldChar w:fldCharType="separate"/>
      </w:r>
      <w:r w:rsidR="007B20F3">
        <w:rPr>
          <w:noProof/>
        </w:rPr>
        <w:t>8</w:t>
      </w:r>
      <w:r w:rsidRPr="00E62961">
        <w:fldChar w:fldCharType="end"/>
      </w:r>
      <w:bookmarkEnd w:id="34"/>
      <w:r w:rsidRPr="00E62961">
        <w:rPr>
          <w:rFonts w:eastAsia="ＭＳ 明朝"/>
          <w:lang w:eastAsia="ja-JP"/>
        </w:rPr>
        <w:t>:</w:t>
      </w:r>
      <w:r w:rsidRPr="00E62961">
        <w:rPr>
          <w:rFonts w:eastAsia="ＭＳ 明朝"/>
          <w:lang w:val="en-US" w:eastAsia="ja-JP"/>
        </w:rPr>
        <w:t xml:space="preserve"> Bistatic geometry quantities in the bistatic plane defined by Tx, </w:t>
      </w:r>
      <w:proofErr w:type="gramStart"/>
      <w:r w:rsidRPr="00E62961">
        <w:rPr>
          <w:rFonts w:eastAsia="ＭＳ 明朝"/>
          <w:lang w:val="en-US" w:eastAsia="ja-JP"/>
        </w:rPr>
        <w:t>Target</w:t>
      </w:r>
      <w:proofErr w:type="gramEnd"/>
      <w:r w:rsidRPr="00E62961">
        <w:rPr>
          <w:rFonts w:eastAsia="ＭＳ 明朝"/>
          <w:lang w:val="en-US" w:eastAsia="ja-JP"/>
        </w:rPr>
        <w:t xml:space="preserve"> and Rx.</w:t>
      </w:r>
    </w:p>
    <w:p w14:paraId="50E5C2FA" w14:textId="7479F5E1" w:rsidR="001A70D5" w:rsidRPr="000076FA" w:rsidRDefault="00482FB7" w:rsidP="000076FA">
      <w:pPr>
        <w:spacing w:before="120"/>
        <w:rPr>
          <w:rFonts w:eastAsia="ＭＳ 明朝"/>
          <w:lang w:eastAsia="ja-JP"/>
        </w:rPr>
      </w:pPr>
      <w:r w:rsidRPr="000076FA">
        <w:rPr>
          <w:rFonts w:eastAsia="ＭＳ 明朝"/>
          <w:lang w:eastAsia="ja-JP"/>
        </w:rPr>
        <w:t xml:space="preserve">A characteristic measure that describes the bistatic geometry is the bistatic angle </w:t>
      </w:r>
      <m:oMath>
        <m:r>
          <w:rPr>
            <w:rFonts w:ascii="Cambria Math" w:eastAsia="ＭＳ 明朝" w:hAnsi="Cambria Math"/>
            <w:lang w:eastAsia="ja-JP"/>
          </w:rPr>
          <m:t>β</m:t>
        </m:r>
      </m:oMath>
      <w:r w:rsidRPr="000076FA">
        <w:rPr>
          <w:rFonts w:eastAsia="ＭＳ 明朝"/>
          <w:lang w:eastAsia="ja-JP"/>
        </w:rPr>
        <w:t xml:space="preserve"> </w:t>
      </w:r>
      <w:r w:rsidR="00F37E7E" w:rsidRPr="000076FA">
        <w:rPr>
          <w:rFonts w:eastAsia="ＭＳ 明朝"/>
          <w:lang w:eastAsia="ja-JP"/>
        </w:rPr>
        <w:t xml:space="preserve">(i.e., </w:t>
      </w:r>
      <w:r w:rsidR="0063740A" w:rsidRPr="000076FA">
        <w:rPr>
          <w:rFonts w:eastAsia="ＭＳ 明朝"/>
          <w:lang w:eastAsia="ja-JP"/>
        </w:rPr>
        <w:t xml:space="preserve">dependent on </w:t>
      </w:r>
      <w:r w:rsidR="00F37E7E" w:rsidRPr="000076FA">
        <w:rPr>
          <w:rFonts w:eastAsia="ＭＳ 明朝"/>
          <w:lang w:eastAsia="ja-JP"/>
        </w:rPr>
        <w:t xml:space="preserve">incident angle and scatter angle) </w:t>
      </w:r>
      <w:r w:rsidRPr="000076FA">
        <w:rPr>
          <w:rFonts w:eastAsia="ＭＳ 明朝"/>
          <w:lang w:eastAsia="ja-JP"/>
        </w:rPr>
        <w:t>that is the angle between vectors from the target towards the Tx and Rx. The half of this angle is called the bistatic bisector labelled</w:t>
      </w:r>
      <w:r w:rsidR="0063740A" w:rsidRPr="000076FA">
        <w:rPr>
          <w:rFonts w:eastAsia="ＭＳ 明朝"/>
          <w:lang w:eastAsia="ja-JP"/>
        </w:rPr>
        <w:t xml:space="preserve"> by</w:t>
      </w:r>
      <w:r w:rsidRPr="000076FA">
        <w:rPr>
          <w:rFonts w:eastAsia="ＭＳ 明朝"/>
          <w:lang w:eastAsia="ja-JP"/>
        </w:rPr>
        <w:t xml:space="preserve"> </w:t>
      </w:r>
      <m:oMath>
        <m:r>
          <w:rPr>
            <w:rFonts w:ascii="Cambria Math" w:eastAsia="ＭＳ 明朝" w:hAnsi="Cambria Math"/>
            <w:lang w:eastAsia="ja-JP"/>
          </w:rPr>
          <m:t>β</m:t>
        </m:r>
        <m:r>
          <m:rPr>
            <m:sty m:val="p"/>
          </m:rPr>
          <w:rPr>
            <w:rFonts w:ascii="Cambria Math" w:eastAsia="ＭＳ 明朝" w:hAnsi="Cambria Math"/>
            <w:lang w:eastAsia="ja-JP"/>
          </w:rPr>
          <m:t>/2</m:t>
        </m:r>
      </m:oMath>
      <w:r w:rsidRPr="000076FA">
        <w:rPr>
          <w:rFonts w:eastAsia="ＭＳ 明朝"/>
          <w:lang w:eastAsia="ja-JP"/>
        </w:rPr>
        <w:t xml:space="preserve">. </w:t>
      </w:r>
    </w:p>
    <w:p w14:paraId="3486B25D" w14:textId="4B8B66E4" w:rsidR="00F37E7E" w:rsidRPr="000076FA" w:rsidRDefault="00482FB7" w:rsidP="00F37E7E">
      <w:pPr>
        <w:spacing w:before="120"/>
        <w:rPr>
          <w:rFonts w:eastAsia="ＭＳ 明朝"/>
          <w:lang w:eastAsia="ja-JP"/>
        </w:rPr>
      </w:pPr>
      <w:r w:rsidRPr="000076FA">
        <w:rPr>
          <w:rFonts w:eastAsia="ＭＳ 明朝"/>
          <w:lang w:eastAsia="ja-JP"/>
        </w:rPr>
        <w:t>According to the derivation of bi-static RCS from monostatic measurements</w:t>
      </w:r>
      <w:r w:rsidR="00F37E7E" w:rsidRPr="000076FA">
        <w:rPr>
          <w:rFonts w:eastAsia="ＭＳ 明朝"/>
          <w:lang w:eastAsia="ja-JP"/>
        </w:rPr>
        <w:t xml:space="preserve"> </w:t>
      </w:r>
      <w:r w:rsidR="00F37E7E" w:rsidRPr="000076FA">
        <w:rPr>
          <w:rFonts w:eastAsia="ＭＳ 明朝"/>
          <w:lang w:eastAsia="ja-JP"/>
        </w:rPr>
        <w:fldChar w:fldCharType="begin"/>
      </w:r>
      <w:r w:rsidR="00F37E7E" w:rsidRPr="000076FA">
        <w:rPr>
          <w:rFonts w:eastAsia="ＭＳ 明朝"/>
          <w:lang w:eastAsia="ja-JP"/>
        </w:rPr>
        <w:instrText xml:space="preserve"> REF _Ref165366880 \n \h </w:instrText>
      </w:r>
      <w:r w:rsidR="00E62961" w:rsidRPr="000076FA">
        <w:rPr>
          <w:rFonts w:eastAsia="ＭＳ 明朝"/>
          <w:lang w:eastAsia="ja-JP"/>
        </w:rPr>
        <w:instrText xml:space="preserve"> \* MERGEFORMAT </w:instrText>
      </w:r>
      <w:r w:rsidR="00F37E7E" w:rsidRPr="000076FA">
        <w:rPr>
          <w:rFonts w:eastAsia="ＭＳ 明朝"/>
          <w:lang w:eastAsia="ja-JP"/>
        </w:rPr>
      </w:r>
      <w:r w:rsidR="00F37E7E" w:rsidRPr="000076FA">
        <w:rPr>
          <w:rFonts w:eastAsia="ＭＳ 明朝"/>
          <w:lang w:eastAsia="ja-JP"/>
        </w:rPr>
        <w:fldChar w:fldCharType="separate"/>
      </w:r>
      <w:r w:rsidR="007B20F3">
        <w:rPr>
          <w:rFonts w:eastAsia="ＭＳ 明朝"/>
          <w:lang w:eastAsia="ja-JP"/>
        </w:rPr>
        <w:t>[7]</w:t>
      </w:r>
      <w:r w:rsidR="00F37E7E" w:rsidRPr="000076FA">
        <w:rPr>
          <w:rFonts w:eastAsia="ＭＳ 明朝"/>
          <w:lang w:eastAsia="ja-JP"/>
        </w:rPr>
        <w:fldChar w:fldCharType="end"/>
      </w:r>
      <w:r w:rsidRPr="000076FA">
        <w:rPr>
          <w:rFonts w:eastAsia="ＭＳ 明朝"/>
          <w:lang w:eastAsia="ja-JP"/>
        </w:rPr>
        <w:t xml:space="preserve">, </w:t>
      </w:r>
      <w:r w:rsidR="00F37E7E" w:rsidRPr="000076FA">
        <w:rPr>
          <w:rFonts w:eastAsia="ＭＳ 明朝"/>
          <w:lang w:eastAsia="ja-JP"/>
        </w:rPr>
        <w:t xml:space="preserve">the bi-static RCS is approximately equal to the mono-static RCS at the bisector of the bistatic angle </w:t>
      </w:r>
      <m:oMath>
        <m:r>
          <w:rPr>
            <w:rFonts w:ascii="Cambria Math" w:eastAsia="ＭＳ 明朝" w:hAnsi="Cambria Math"/>
            <w:lang w:eastAsia="ja-JP"/>
          </w:rPr>
          <m:t>β</m:t>
        </m:r>
      </m:oMath>
      <w:r w:rsidR="00F37E7E" w:rsidRPr="000076FA">
        <w:rPr>
          <w:rFonts w:eastAsia="ＭＳ 明朝"/>
          <w:lang w:eastAsia="ja-JP"/>
        </w:rPr>
        <w:t xml:space="preserve">, reduced by the factor </w:t>
      </w:r>
      <m:oMath>
        <m:func>
          <m:funcPr>
            <m:ctrlPr>
              <w:rPr>
                <w:rFonts w:ascii="Cambria Math" w:eastAsia="ＭＳ 明朝" w:hAnsi="Cambria Math"/>
                <w:lang w:eastAsia="ja-JP"/>
              </w:rPr>
            </m:ctrlPr>
          </m:funcPr>
          <m:fName>
            <m:r>
              <m:rPr>
                <m:sty m:val="p"/>
              </m:rPr>
              <w:rPr>
                <w:rFonts w:ascii="Cambria Math" w:eastAsia="ＭＳ 明朝" w:hAnsi="Cambria Math"/>
                <w:lang w:eastAsia="ja-JP"/>
              </w:rPr>
              <m:t>cos</m:t>
            </m:r>
          </m:fName>
          <m:e>
            <m:d>
              <m:dPr>
                <m:ctrlPr>
                  <w:rPr>
                    <w:rFonts w:ascii="Cambria Math" w:eastAsia="ＭＳ 明朝" w:hAnsi="Cambria Math"/>
                    <w:lang w:eastAsia="ja-JP"/>
                  </w:rPr>
                </m:ctrlPr>
              </m:dPr>
              <m:e>
                <m:r>
                  <w:rPr>
                    <w:rFonts w:ascii="Cambria Math" w:eastAsia="ＭＳ 明朝" w:hAnsi="Cambria Math"/>
                    <w:lang w:eastAsia="ja-JP"/>
                  </w:rPr>
                  <m:t>β</m:t>
                </m:r>
                <m:r>
                  <m:rPr>
                    <m:sty m:val="p"/>
                  </m:rPr>
                  <w:rPr>
                    <w:rFonts w:ascii="Cambria Math" w:eastAsia="ＭＳ 明朝" w:hAnsi="Cambria Math"/>
                    <w:lang w:eastAsia="ja-JP"/>
                  </w:rPr>
                  <m:t>/2</m:t>
                </m:r>
              </m:e>
            </m:d>
          </m:e>
        </m:func>
      </m:oMath>
      <w:r w:rsidR="00F37E7E" w:rsidRPr="000076FA">
        <w:rPr>
          <w:rFonts w:eastAsia="ＭＳ 明朝"/>
          <w:lang w:eastAsia="ja-JP"/>
        </w:rPr>
        <w:t>, i.e.,</w:t>
      </w:r>
    </w:p>
    <w:p w14:paraId="6AFB71A1" w14:textId="280549EC" w:rsidR="00F37E7E" w:rsidRPr="000076FA" w:rsidRDefault="00000000" w:rsidP="00F37E7E">
      <w:pPr>
        <w:spacing w:before="120"/>
        <w:rPr>
          <w:rFonts w:eastAsia="ＭＳ 明朝"/>
          <w:lang w:eastAsia="ja-JP"/>
        </w:rPr>
      </w:pPr>
      <m:oMathPara>
        <m:oMath>
          <m:sSub>
            <m:sSubPr>
              <m:ctrlPr>
                <w:rPr>
                  <w:rFonts w:ascii="Cambria Math" w:eastAsia="ＭＳ 明朝" w:hAnsi="Cambria Math"/>
                  <w:lang w:eastAsia="ja-JP"/>
                </w:rPr>
              </m:ctrlPr>
            </m:sSubPr>
            <m:e>
              <m:r>
                <w:rPr>
                  <w:rFonts w:ascii="Cambria Math" w:eastAsia="ＭＳ 明朝" w:hAnsi="Cambria Math"/>
                  <w:lang w:eastAsia="ja-JP"/>
                </w:rPr>
                <m:t>RCS</m:t>
              </m:r>
            </m:e>
            <m:sub>
              <m:r>
                <w:rPr>
                  <w:rFonts w:ascii="Cambria Math" w:eastAsia="ＭＳ 明朝" w:hAnsi="Cambria Math"/>
                  <w:lang w:eastAsia="ja-JP"/>
                </w:rPr>
                <m:t>Bi</m:t>
              </m:r>
            </m:sub>
          </m:sSub>
          <m:r>
            <m:rPr>
              <m:sty m:val="p"/>
            </m:rPr>
            <w:rPr>
              <w:rFonts w:ascii="Cambria Math" w:eastAsia="ＭＳ 明朝" w:hAnsi="Cambria Math"/>
              <w:lang w:eastAsia="ja-JP"/>
            </w:rPr>
            <m:t>≈</m:t>
          </m:r>
          <m:sSub>
            <m:sSubPr>
              <m:ctrlPr>
                <w:rPr>
                  <w:rFonts w:ascii="Cambria Math" w:eastAsia="ＭＳ 明朝" w:hAnsi="Cambria Math"/>
                  <w:lang w:eastAsia="ja-JP"/>
                </w:rPr>
              </m:ctrlPr>
            </m:sSubPr>
            <m:e>
              <m:r>
                <w:rPr>
                  <w:rFonts w:ascii="Cambria Math" w:eastAsia="ＭＳ 明朝" w:hAnsi="Cambria Math"/>
                  <w:lang w:eastAsia="ja-JP"/>
                </w:rPr>
                <m:t>RCS</m:t>
              </m:r>
            </m:e>
            <m:sub>
              <m:r>
                <w:rPr>
                  <w:rFonts w:ascii="Cambria Math" w:eastAsia="ＭＳ 明朝" w:hAnsi="Cambria Math"/>
                  <w:lang w:eastAsia="ja-JP"/>
                </w:rPr>
                <m:t>Mo</m:t>
              </m:r>
            </m:sub>
          </m:sSub>
          <m:r>
            <m:rPr>
              <m:sty m:val="p"/>
            </m:rPr>
            <w:rPr>
              <w:rFonts w:ascii="Cambria Math" w:eastAsia="ＭＳ 明朝" w:hAnsi="Cambria Math"/>
              <w:lang w:eastAsia="ja-JP"/>
            </w:rPr>
            <m:t>∙</m:t>
          </m:r>
          <m:func>
            <m:funcPr>
              <m:ctrlPr>
                <w:rPr>
                  <w:rFonts w:ascii="Cambria Math" w:eastAsia="ＭＳ 明朝" w:hAnsi="Cambria Math"/>
                  <w:lang w:eastAsia="ja-JP"/>
                </w:rPr>
              </m:ctrlPr>
            </m:funcPr>
            <m:fName>
              <m:r>
                <m:rPr>
                  <m:sty m:val="p"/>
                </m:rPr>
                <w:rPr>
                  <w:rFonts w:ascii="Cambria Math" w:eastAsia="ＭＳ 明朝" w:hAnsi="Cambria Math"/>
                  <w:lang w:eastAsia="ja-JP"/>
                </w:rPr>
                <m:t>cos</m:t>
              </m:r>
            </m:fName>
            <m:e>
              <m:d>
                <m:dPr>
                  <m:ctrlPr>
                    <w:rPr>
                      <w:rFonts w:ascii="Cambria Math" w:eastAsia="ＭＳ 明朝" w:hAnsi="Cambria Math"/>
                      <w:lang w:eastAsia="ja-JP"/>
                    </w:rPr>
                  </m:ctrlPr>
                </m:dPr>
                <m:e>
                  <m:f>
                    <m:fPr>
                      <m:ctrlPr>
                        <w:rPr>
                          <w:rFonts w:ascii="Cambria Math" w:eastAsia="ＭＳ 明朝" w:hAnsi="Cambria Math"/>
                          <w:lang w:eastAsia="ja-JP"/>
                        </w:rPr>
                      </m:ctrlPr>
                    </m:fPr>
                    <m:num>
                      <m:r>
                        <w:rPr>
                          <w:rFonts w:ascii="Cambria Math" w:eastAsia="ＭＳ 明朝" w:hAnsi="Cambria Math"/>
                          <w:lang w:eastAsia="ja-JP"/>
                        </w:rPr>
                        <m:t>β</m:t>
                      </m:r>
                    </m:num>
                    <m:den>
                      <m:r>
                        <m:rPr>
                          <m:sty m:val="p"/>
                        </m:rPr>
                        <w:rPr>
                          <w:rFonts w:ascii="Cambria Math" w:eastAsia="ＭＳ 明朝" w:hAnsi="Cambria Math"/>
                          <w:lang w:eastAsia="ja-JP"/>
                        </w:rPr>
                        <m:t>2</m:t>
                      </m:r>
                    </m:den>
                  </m:f>
                </m:e>
              </m:d>
            </m:e>
          </m:func>
        </m:oMath>
      </m:oMathPara>
    </w:p>
    <w:p w14:paraId="12E12018" w14:textId="196C3709" w:rsidR="00F37E7E" w:rsidRPr="000076FA" w:rsidRDefault="00177B63" w:rsidP="00F37E7E">
      <w:pPr>
        <w:spacing w:before="120"/>
        <w:rPr>
          <w:rFonts w:eastAsia="ＭＳ 明朝"/>
          <w:lang w:eastAsia="ja-JP"/>
        </w:rPr>
      </w:pPr>
      <w:r w:rsidRPr="000076FA">
        <w:rPr>
          <w:rFonts w:eastAsia="ＭＳ 明朝"/>
          <w:lang w:eastAsia="ja-JP"/>
        </w:rPr>
        <w:t xml:space="preserve">It should be noted that this equation holds </w:t>
      </w:r>
      <w:r w:rsidR="00F37E7E" w:rsidRPr="000076FA">
        <w:rPr>
          <w:rFonts w:eastAsia="ＭＳ 明朝"/>
          <w:lang w:eastAsia="ja-JP"/>
        </w:rPr>
        <w:t xml:space="preserve">under the conditions of sufficiently smooth targets, no shadowing, and </w:t>
      </w:r>
      <w:proofErr w:type="gramStart"/>
      <w:r w:rsidR="00F37E7E" w:rsidRPr="000076FA">
        <w:rPr>
          <w:rFonts w:eastAsia="ＭＳ 明朝"/>
          <w:lang w:eastAsia="ja-JP"/>
        </w:rPr>
        <w:t>retro-reflectors</w:t>
      </w:r>
      <w:proofErr w:type="gramEnd"/>
      <w:r w:rsidR="00F37E7E" w:rsidRPr="000076FA">
        <w:rPr>
          <w:rFonts w:eastAsia="ＭＳ 明朝"/>
          <w:lang w:eastAsia="ja-JP"/>
        </w:rPr>
        <w:t xml:space="preserve"> persist.</w:t>
      </w:r>
    </w:p>
    <w:p w14:paraId="27181475" w14:textId="1E686915" w:rsidR="00F17274" w:rsidRPr="00891B59" w:rsidRDefault="00C5788A" w:rsidP="00891B59">
      <w:pPr>
        <w:pStyle w:val="observation"/>
        <w:numPr>
          <w:ilvl w:val="0"/>
          <w:numId w:val="14"/>
        </w:numPr>
        <w:ind w:left="1361" w:hanging="1361"/>
        <w:rPr>
          <w:rFonts w:eastAsiaTheme="minorEastAsia"/>
          <w:lang w:eastAsia="zh-CN"/>
        </w:rPr>
      </w:pPr>
      <w:bookmarkStart w:id="35" w:name="_Ref166152806"/>
      <w:r w:rsidRPr="00F65553">
        <w:rPr>
          <w:rFonts w:eastAsiaTheme="minorEastAsia"/>
          <w:lang w:eastAsia="zh-CN"/>
        </w:rPr>
        <w:t xml:space="preserve">Bi-static RCS is approximately equal to the mono-static RCS at the bisector of the bistatic angle </w:t>
      </w:r>
      <m:oMath>
        <m:r>
          <m:rPr>
            <m:sty m:val="bi"/>
          </m:rPr>
          <w:rPr>
            <w:rFonts w:ascii="Cambria Math" w:eastAsiaTheme="minorEastAsia" w:hAnsi="Cambria Math"/>
            <w:lang w:eastAsia="zh-CN"/>
          </w:rPr>
          <m:t>β</m:t>
        </m:r>
      </m:oMath>
      <w:r w:rsidRPr="00F65553">
        <w:rPr>
          <w:rFonts w:eastAsiaTheme="minorEastAsia"/>
          <w:lang w:eastAsia="zh-CN"/>
        </w:rPr>
        <w:t xml:space="preserve">, reduced by the factor </w:t>
      </w:r>
      <m:oMath>
        <m:func>
          <m:funcPr>
            <m:ctrlPr>
              <w:rPr>
                <w:rFonts w:ascii="Cambria Math" w:eastAsiaTheme="minorEastAsia" w:hAnsi="Cambria Math"/>
                <w:lang w:eastAsia="zh-CN"/>
              </w:rPr>
            </m:ctrlPr>
          </m:funcPr>
          <m:fName>
            <m:r>
              <m:rPr>
                <m:sty m:val="b"/>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bi"/>
                  </m:rPr>
                  <w:rPr>
                    <w:rFonts w:ascii="Cambria Math" w:eastAsiaTheme="minorEastAsia" w:hAnsi="Cambria Math"/>
                    <w:lang w:eastAsia="zh-CN"/>
                  </w:rPr>
                  <m:t>β</m:t>
                </m:r>
                <m:r>
                  <m:rPr>
                    <m:sty m:val="b"/>
                  </m:rPr>
                  <w:rPr>
                    <w:rFonts w:ascii="Cambria Math" w:eastAsiaTheme="minorEastAsia" w:hAnsi="Cambria Math"/>
                    <w:lang w:eastAsia="zh-CN"/>
                  </w:rPr>
                  <m:t>/2</m:t>
                </m:r>
              </m:e>
            </m:d>
          </m:e>
        </m:func>
      </m:oMath>
      <w:r w:rsidRPr="00F65553">
        <w:rPr>
          <w:rFonts w:eastAsiaTheme="minorEastAsia"/>
          <w:lang w:eastAsia="zh-CN"/>
        </w:rPr>
        <w:t xml:space="preserve">, i.e.,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RCS</m:t>
            </m:r>
          </m:e>
          <m:sub>
            <m:r>
              <m:rPr>
                <m:sty m:val="bi"/>
              </m:rPr>
              <w:rPr>
                <w:rFonts w:ascii="Cambria Math" w:eastAsiaTheme="minorEastAsia" w:hAnsi="Cambria Math"/>
                <w:lang w:eastAsia="zh-CN"/>
              </w:rPr>
              <m:t>Bi</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RCS</m:t>
            </m:r>
          </m:e>
          <m:sub>
            <m:r>
              <m:rPr>
                <m:sty m:val="bi"/>
              </m:rPr>
              <w:rPr>
                <w:rFonts w:ascii="Cambria Math" w:eastAsiaTheme="minorEastAsia" w:hAnsi="Cambria Math"/>
                <w:lang w:eastAsia="zh-CN"/>
              </w:rPr>
              <m:t>Mo</m:t>
            </m:r>
          </m:sub>
        </m:sSub>
        <m:r>
          <m:rPr>
            <m:sty m:val="b"/>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b"/>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bi"/>
                  </m:rPr>
                  <w:rPr>
                    <w:rFonts w:ascii="Cambria Math" w:eastAsiaTheme="minorEastAsia" w:hAnsi="Cambria Math"/>
                    <w:lang w:eastAsia="zh-CN"/>
                  </w:rPr>
                  <m:t>β</m:t>
                </m:r>
                <m:r>
                  <m:rPr>
                    <m:sty m:val="b"/>
                  </m:rPr>
                  <w:rPr>
                    <w:rFonts w:ascii="Cambria Math" w:eastAsiaTheme="minorEastAsia" w:hAnsi="Cambria Math"/>
                    <w:lang w:eastAsia="zh-CN"/>
                  </w:rPr>
                  <m:t>/2</m:t>
                </m:r>
              </m:e>
            </m:d>
          </m:e>
        </m:func>
      </m:oMath>
      <w:r w:rsidR="00E371E0" w:rsidRPr="00F65553">
        <w:rPr>
          <w:rFonts w:eastAsiaTheme="minorEastAsia"/>
          <w:lang w:eastAsia="zh-CN"/>
        </w:rPr>
        <w:t>.</w:t>
      </w:r>
      <w:bookmarkEnd w:id="35"/>
    </w:p>
    <w:p w14:paraId="4C428570" w14:textId="66C92DD8" w:rsidR="00891B59" w:rsidRPr="00E62961" w:rsidRDefault="00891B59" w:rsidP="00891B59">
      <w:pPr>
        <w:numPr>
          <w:ilvl w:val="0"/>
          <w:numId w:val="9"/>
        </w:numPr>
        <w:spacing w:beforeLines="50" w:before="120" w:afterLines="50"/>
        <w:ind w:left="1134" w:hanging="1134"/>
        <w:rPr>
          <w:rFonts w:eastAsia="ＭＳ 明朝"/>
          <w:b/>
          <w:bCs/>
          <w:szCs w:val="20"/>
          <w:lang w:eastAsia="ja-JP"/>
        </w:rPr>
      </w:pPr>
      <w:bookmarkStart w:id="36" w:name="_Ref166245360"/>
      <w:r>
        <w:rPr>
          <w:rFonts w:eastAsia="ＭＳ 明朝" w:hint="eastAsia"/>
          <w:b/>
          <w:bCs/>
          <w:szCs w:val="20"/>
          <w:lang w:eastAsia="ja-JP"/>
        </w:rPr>
        <w:t xml:space="preserve">RAN1 studies the relation </w:t>
      </w:r>
      <w:r w:rsidR="00C108AF">
        <w:rPr>
          <w:rFonts w:eastAsia="ＭＳ 明朝" w:hint="eastAsia"/>
          <w:b/>
          <w:bCs/>
          <w:szCs w:val="20"/>
          <w:lang w:eastAsia="ja-JP"/>
        </w:rPr>
        <w:t xml:space="preserve">of RCS with </w:t>
      </w:r>
      <w:r w:rsidR="00C108AF" w:rsidRPr="00C108AF">
        <w:rPr>
          <w:rFonts w:eastAsia="ＭＳ 明朝"/>
          <w:b/>
          <w:bCs/>
          <w:lang w:eastAsia="ja-JP"/>
        </w:rPr>
        <w:t>incident angle and scatter angle</w:t>
      </w:r>
      <w:r>
        <w:rPr>
          <w:rFonts w:eastAsia="ＭＳ 明朝" w:hint="eastAsia"/>
          <w:b/>
          <w:bCs/>
          <w:szCs w:val="20"/>
          <w:lang w:eastAsia="ja-JP"/>
        </w:rPr>
        <w:t xml:space="preserve">, and the formula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RCS</m:t>
            </m:r>
          </m:e>
          <m:sub>
            <m:r>
              <m:rPr>
                <m:sty m:val="bi"/>
              </m:rPr>
              <w:rPr>
                <w:rFonts w:ascii="Cambria Math" w:eastAsiaTheme="minorEastAsia" w:hAnsi="Cambria Math"/>
                <w:lang w:eastAsia="zh-CN"/>
              </w:rPr>
              <m:t>Bi</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RCS</m:t>
            </m:r>
          </m:e>
          <m:sub>
            <m:r>
              <m:rPr>
                <m:sty m:val="bi"/>
              </m:rPr>
              <w:rPr>
                <w:rFonts w:ascii="Cambria Math" w:eastAsiaTheme="minorEastAsia" w:hAnsi="Cambria Math"/>
                <w:lang w:eastAsia="zh-CN"/>
              </w:rPr>
              <m:t>Mo</m:t>
            </m:r>
          </m:sub>
        </m:sSub>
        <m:r>
          <m:rPr>
            <m:sty m:val="b"/>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b"/>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bi"/>
                  </m:rPr>
                  <w:rPr>
                    <w:rFonts w:ascii="Cambria Math" w:eastAsiaTheme="minorEastAsia" w:hAnsi="Cambria Math"/>
                    <w:lang w:eastAsia="zh-CN"/>
                  </w:rPr>
                  <m:t>β</m:t>
                </m:r>
                <m:r>
                  <m:rPr>
                    <m:sty m:val="b"/>
                  </m:rPr>
                  <w:rPr>
                    <w:rFonts w:ascii="Cambria Math" w:eastAsiaTheme="minorEastAsia" w:hAnsi="Cambria Math"/>
                    <w:lang w:eastAsia="zh-CN"/>
                  </w:rPr>
                  <m:t>/2</m:t>
                </m:r>
              </m:e>
            </m:d>
          </m:e>
        </m:func>
      </m:oMath>
      <w:r>
        <w:rPr>
          <w:rFonts w:eastAsia="ＭＳ 明朝" w:hint="eastAsia"/>
          <w:b/>
          <w:bCs/>
          <w:szCs w:val="20"/>
          <w:lang w:eastAsia="ja-JP"/>
        </w:rPr>
        <w:t xml:space="preserve"> </w:t>
      </w:r>
      <w:r w:rsidR="00C108AF">
        <w:rPr>
          <w:rFonts w:eastAsia="ＭＳ 明朝" w:hint="eastAsia"/>
          <w:b/>
          <w:bCs/>
          <w:szCs w:val="20"/>
          <w:lang w:eastAsia="ja-JP"/>
        </w:rPr>
        <w:t>between the mono-static RCS and bi-static RCS</w:t>
      </w:r>
      <w:r w:rsidR="00C108AF">
        <w:rPr>
          <w:rFonts w:eastAsia="ＭＳ 明朝"/>
          <w:b/>
          <w:bCs/>
          <w:szCs w:val="20"/>
          <w:lang w:eastAsia="ja-JP"/>
        </w:rPr>
        <w:t xml:space="preserve"> </w:t>
      </w:r>
      <w:r>
        <w:rPr>
          <w:rFonts w:eastAsia="ＭＳ 明朝"/>
          <w:b/>
          <w:bCs/>
          <w:szCs w:val="20"/>
          <w:lang w:eastAsia="ja-JP"/>
        </w:rPr>
        <w:t>can</w:t>
      </w:r>
      <w:r>
        <w:rPr>
          <w:rFonts w:eastAsia="ＭＳ 明朝" w:hint="eastAsia"/>
          <w:b/>
          <w:bCs/>
          <w:szCs w:val="20"/>
          <w:lang w:eastAsia="ja-JP"/>
        </w:rPr>
        <w:t xml:space="preserve"> be a </w:t>
      </w:r>
      <w:r w:rsidR="00C108AF">
        <w:rPr>
          <w:rFonts w:eastAsia="ＭＳ 明朝" w:hint="eastAsia"/>
          <w:b/>
          <w:bCs/>
          <w:szCs w:val="20"/>
          <w:lang w:eastAsia="ja-JP"/>
        </w:rPr>
        <w:t>starting point.</w:t>
      </w:r>
      <w:bookmarkEnd w:id="36"/>
    </w:p>
    <w:p w14:paraId="6F207C04" w14:textId="77777777" w:rsidR="00891B59" w:rsidRPr="00891B59" w:rsidRDefault="00891B59" w:rsidP="00C34A0A">
      <w:pPr>
        <w:spacing w:before="120"/>
        <w:rPr>
          <w:rFonts w:eastAsiaTheme="minorEastAsia"/>
          <w:szCs w:val="20"/>
          <w:lang w:eastAsia="zh-CN"/>
        </w:rPr>
      </w:pPr>
    </w:p>
    <w:p w14:paraId="3AD25F4B" w14:textId="7B2A00D1" w:rsidR="00E62961" w:rsidRPr="000076FA" w:rsidRDefault="00E62961" w:rsidP="000076FA">
      <w:pPr>
        <w:spacing w:before="120"/>
        <w:rPr>
          <w:rFonts w:eastAsia="ＭＳ 明朝"/>
          <w:b/>
          <w:bCs/>
          <w:u w:val="single"/>
          <w:lang w:eastAsia="ja-JP"/>
        </w:rPr>
      </w:pPr>
      <w:r w:rsidRPr="000076FA">
        <w:rPr>
          <w:rFonts w:eastAsia="ＭＳ 明朝"/>
          <w:b/>
          <w:bCs/>
          <w:u w:val="single"/>
          <w:lang w:eastAsia="ja-JP"/>
        </w:rPr>
        <w:t>The shape of the object</w:t>
      </w:r>
      <w:r w:rsidR="000076FA">
        <w:rPr>
          <w:rFonts w:eastAsia="ＭＳ 明朝" w:hint="eastAsia"/>
          <w:b/>
          <w:bCs/>
          <w:u w:val="single"/>
          <w:lang w:eastAsia="ja-JP"/>
        </w:rPr>
        <w:t>:</w:t>
      </w:r>
    </w:p>
    <w:p w14:paraId="339E9571" w14:textId="4B1C5E04" w:rsidR="00E62961" w:rsidRPr="000076FA" w:rsidRDefault="00E62961" w:rsidP="000076FA">
      <w:pPr>
        <w:spacing w:before="120"/>
        <w:rPr>
          <w:rFonts w:eastAsia="ＭＳ 明朝"/>
          <w:lang w:eastAsia="ja-JP"/>
        </w:rPr>
      </w:pPr>
      <w:r w:rsidRPr="000076FA">
        <w:rPr>
          <w:rFonts w:eastAsia="ＭＳ 明朝"/>
          <w:lang w:eastAsia="ja-JP"/>
        </w:rPr>
        <w:t xml:space="preserve">The shape of an object affects the physical processes of reflection, </w:t>
      </w:r>
      <w:r w:rsidR="00D32CD2" w:rsidRPr="000076FA">
        <w:rPr>
          <w:rFonts w:eastAsia="ＭＳ 明朝"/>
          <w:lang w:eastAsia="ja-JP"/>
        </w:rPr>
        <w:t>diffraction</w:t>
      </w:r>
      <w:r w:rsidR="00D32CD2" w:rsidRPr="000076FA">
        <w:rPr>
          <w:rFonts w:eastAsia="ＭＳ 明朝" w:hint="eastAsia"/>
          <w:lang w:eastAsia="ja-JP"/>
        </w:rPr>
        <w:t xml:space="preserve"> and</w:t>
      </w:r>
      <w:r w:rsidR="00D32CD2" w:rsidRPr="000076FA">
        <w:rPr>
          <w:rFonts w:eastAsia="ＭＳ 明朝"/>
          <w:lang w:eastAsia="ja-JP"/>
        </w:rPr>
        <w:t xml:space="preserve"> </w:t>
      </w:r>
      <w:r w:rsidRPr="000076FA">
        <w:rPr>
          <w:rFonts w:eastAsia="ＭＳ 明朝"/>
          <w:lang w:eastAsia="ja-JP"/>
        </w:rPr>
        <w:t xml:space="preserve">scattering </w:t>
      </w:r>
      <w:r w:rsidR="00853CEB">
        <w:rPr>
          <w:rFonts w:eastAsia="ＭＳ 明朝" w:hint="eastAsia"/>
          <w:lang w:eastAsia="ja-JP"/>
        </w:rPr>
        <w:t xml:space="preserve">of </w:t>
      </w:r>
      <w:r w:rsidRPr="000076FA">
        <w:rPr>
          <w:rFonts w:eastAsia="ＭＳ 明朝"/>
          <w:lang w:eastAsia="ja-JP"/>
        </w:rPr>
        <w:t xml:space="preserve">electromagnetic waves from the surface of the object, which in turn affects the magnitude and distribution of </w:t>
      </w:r>
      <w:r w:rsidR="00853CEB">
        <w:rPr>
          <w:rFonts w:eastAsia="ＭＳ 明朝" w:hint="eastAsia"/>
          <w:lang w:eastAsia="ja-JP"/>
        </w:rPr>
        <w:t>the</w:t>
      </w:r>
      <w:r w:rsidRPr="000076FA">
        <w:rPr>
          <w:rFonts w:eastAsia="ＭＳ 明朝"/>
          <w:lang w:eastAsia="ja-JP"/>
        </w:rPr>
        <w:t xml:space="preserve"> RCS. In general, for a given size, objects with smooth curves and surfaces will typically have a smaller RCS, because these shapes can make signal in a more evenly dispersed way, reducing the reflection and scattering of electromagnetic waves. Conversely, objects with sharp edges and angles typically have a larger RCS, as these shapes result in more scattering and reflections.</w:t>
      </w:r>
    </w:p>
    <w:p w14:paraId="65D7D7AE" w14:textId="0F74B6BA" w:rsidR="00E62961" w:rsidRPr="000076FA" w:rsidRDefault="000076FA" w:rsidP="000076FA">
      <w:pPr>
        <w:spacing w:before="120"/>
        <w:rPr>
          <w:rFonts w:eastAsia="ＭＳ 明朝"/>
          <w:b/>
          <w:bCs/>
          <w:u w:val="single"/>
          <w:lang w:eastAsia="ja-JP"/>
        </w:rPr>
      </w:pPr>
      <w:r>
        <w:rPr>
          <w:rFonts w:eastAsia="ＭＳ 明朝" w:hint="eastAsia"/>
          <w:b/>
          <w:bCs/>
          <w:u w:val="single"/>
          <w:lang w:eastAsia="ja-JP"/>
        </w:rPr>
        <w:t>C</w:t>
      </w:r>
      <w:r w:rsidR="00E62961" w:rsidRPr="000076FA">
        <w:rPr>
          <w:rFonts w:eastAsia="ＭＳ 明朝"/>
          <w:b/>
          <w:bCs/>
          <w:u w:val="single"/>
          <w:lang w:eastAsia="ja-JP"/>
        </w:rPr>
        <w:t>arrier frequency</w:t>
      </w:r>
      <w:r>
        <w:rPr>
          <w:rFonts w:eastAsia="ＭＳ 明朝" w:hint="eastAsia"/>
          <w:b/>
          <w:bCs/>
          <w:u w:val="single"/>
          <w:lang w:eastAsia="ja-JP"/>
        </w:rPr>
        <w:t>:</w:t>
      </w:r>
    </w:p>
    <w:p w14:paraId="247A20EE" w14:textId="77777777" w:rsidR="00E62961" w:rsidRPr="000076FA" w:rsidRDefault="00E62961" w:rsidP="000076FA">
      <w:pPr>
        <w:spacing w:before="120"/>
        <w:rPr>
          <w:rFonts w:eastAsia="ＭＳ 明朝"/>
          <w:lang w:eastAsia="ja-JP"/>
        </w:rPr>
      </w:pPr>
      <w:r w:rsidRPr="000076FA">
        <w:rPr>
          <w:rFonts w:eastAsia="ＭＳ 明朝"/>
          <w:lang w:eastAsia="ja-JP"/>
        </w:rPr>
        <w:t xml:space="preserve">Frequency has a significant effect on the RCS of a target. In generally, the RCS of a target increases with the increase of frequency. When at low frequencies, the RCS of a target is usually larger because low-frequency electromagnetic waves have longer wavelengths and can encircle large-sized targets. Whereas at high </w:t>
      </w:r>
      <w:r w:rsidRPr="000076FA">
        <w:rPr>
          <w:rFonts w:eastAsia="ＭＳ 明朝"/>
          <w:lang w:eastAsia="ja-JP"/>
        </w:rPr>
        <w:lastRenderedPageBreak/>
        <w:t>frequencies, the RCS of a target is usually smaller because high-frequency electromagnetic waves have shorter wavelengths and can easily escape small-sized targets, resulting in reduced reflectivity. Besides, at different frequencies, the change of the RCS of the target is not the same.</w:t>
      </w:r>
    </w:p>
    <w:p w14:paraId="7C4E0174" w14:textId="7B3EFECC" w:rsidR="00E62961" w:rsidRPr="000076FA" w:rsidRDefault="00E62961" w:rsidP="000076FA">
      <w:pPr>
        <w:spacing w:before="120"/>
        <w:rPr>
          <w:rFonts w:eastAsia="ＭＳ 明朝"/>
          <w:b/>
          <w:bCs/>
          <w:u w:val="single"/>
          <w:lang w:eastAsia="ja-JP"/>
        </w:rPr>
      </w:pPr>
      <w:r w:rsidRPr="000076FA">
        <w:rPr>
          <w:rFonts w:eastAsia="ＭＳ 明朝"/>
          <w:b/>
          <w:bCs/>
          <w:u w:val="single"/>
          <w:lang w:eastAsia="ja-JP"/>
        </w:rPr>
        <w:t>Orientation of target</w:t>
      </w:r>
      <w:r w:rsidR="000076FA">
        <w:rPr>
          <w:rFonts w:eastAsia="ＭＳ 明朝" w:hint="eastAsia"/>
          <w:b/>
          <w:bCs/>
          <w:u w:val="single"/>
          <w:lang w:eastAsia="ja-JP"/>
        </w:rPr>
        <w:t>:</w:t>
      </w:r>
    </w:p>
    <w:p w14:paraId="579ACBC8" w14:textId="29E95720" w:rsidR="00E62961" w:rsidRPr="000076FA" w:rsidRDefault="00E62961" w:rsidP="000076FA">
      <w:pPr>
        <w:spacing w:before="120"/>
        <w:rPr>
          <w:rFonts w:eastAsia="ＭＳ 明朝"/>
          <w:lang w:eastAsia="ja-JP"/>
        </w:rPr>
      </w:pPr>
      <w:r w:rsidRPr="000076FA">
        <w:rPr>
          <w:rFonts w:eastAsia="ＭＳ 明朝"/>
          <w:lang w:eastAsia="ja-JP"/>
        </w:rPr>
        <w:t xml:space="preserve">RCS is a measure of a target's ability to reflect electromagnetic waves, which varies with the target's orientation. Specifically, a target may have different electromagnetic reflection characteristics in different directions. For example, for car, the RCS </w:t>
      </w:r>
      <w:r w:rsidR="00853CEB">
        <w:rPr>
          <w:rFonts w:eastAsia="ＭＳ 明朝" w:hint="eastAsia"/>
          <w:lang w:eastAsia="ja-JP"/>
        </w:rPr>
        <w:t>is high</w:t>
      </w:r>
      <w:r w:rsidRPr="000076FA">
        <w:rPr>
          <w:rFonts w:eastAsia="ＭＳ 明朝"/>
          <w:lang w:eastAsia="ja-JP"/>
        </w:rPr>
        <w:t xml:space="preserve"> </w:t>
      </w:r>
      <w:r w:rsidR="00853CEB">
        <w:rPr>
          <w:rFonts w:eastAsia="ＭＳ 明朝" w:hint="eastAsia"/>
          <w:lang w:eastAsia="ja-JP"/>
        </w:rPr>
        <w:t>if measured</w:t>
      </w:r>
      <w:r w:rsidRPr="000076FA">
        <w:rPr>
          <w:rFonts w:eastAsia="ＭＳ 明朝"/>
          <w:lang w:eastAsia="ja-JP"/>
        </w:rPr>
        <w:t xml:space="preserve"> </w:t>
      </w:r>
      <w:r w:rsidR="00853CEB">
        <w:rPr>
          <w:rFonts w:eastAsia="ＭＳ 明朝" w:hint="eastAsia"/>
          <w:lang w:eastAsia="ja-JP"/>
        </w:rPr>
        <w:t>from</w:t>
      </w:r>
      <w:r w:rsidRPr="000076FA">
        <w:rPr>
          <w:rFonts w:eastAsia="ＭＳ 明朝"/>
          <w:lang w:eastAsia="ja-JP"/>
        </w:rPr>
        <w:t xml:space="preserve"> the front and low </w:t>
      </w:r>
      <w:r w:rsidR="00853CEB">
        <w:rPr>
          <w:rFonts w:eastAsia="ＭＳ 明朝" w:hint="eastAsia"/>
          <w:lang w:eastAsia="ja-JP"/>
        </w:rPr>
        <w:t>if measured</w:t>
      </w:r>
      <w:r w:rsidRPr="000076FA">
        <w:rPr>
          <w:rFonts w:eastAsia="ＭＳ 明朝"/>
          <w:lang w:eastAsia="ja-JP"/>
        </w:rPr>
        <w:t xml:space="preserve"> </w:t>
      </w:r>
      <w:r w:rsidR="00853CEB">
        <w:rPr>
          <w:rFonts w:eastAsia="ＭＳ 明朝" w:hint="eastAsia"/>
          <w:lang w:eastAsia="ja-JP"/>
        </w:rPr>
        <w:t>from</w:t>
      </w:r>
      <w:r w:rsidRPr="000076FA">
        <w:rPr>
          <w:rFonts w:eastAsia="ＭＳ 明朝"/>
          <w:lang w:eastAsia="ja-JP"/>
        </w:rPr>
        <w:t xml:space="preserve"> the side or back.</w:t>
      </w:r>
    </w:p>
    <w:p w14:paraId="68888F3F" w14:textId="24F5EAB3" w:rsidR="00E62961" w:rsidRPr="000076FA" w:rsidRDefault="00E62961" w:rsidP="000076FA">
      <w:pPr>
        <w:spacing w:before="120"/>
        <w:rPr>
          <w:rFonts w:eastAsia="ＭＳ 明朝"/>
          <w:b/>
          <w:bCs/>
          <w:u w:val="single"/>
          <w:lang w:eastAsia="ja-JP"/>
        </w:rPr>
      </w:pPr>
      <w:r w:rsidRPr="000076FA">
        <w:rPr>
          <w:rFonts w:eastAsia="ＭＳ 明朝"/>
          <w:b/>
          <w:bCs/>
          <w:u w:val="single"/>
          <w:lang w:eastAsia="ja-JP"/>
        </w:rPr>
        <w:t>Distance between Tx/Rx and object</w:t>
      </w:r>
      <w:r w:rsidR="000076FA">
        <w:rPr>
          <w:rFonts w:eastAsia="ＭＳ 明朝" w:hint="eastAsia"/>
          <w:b/>
          <w:bCs/>
          <w:u w:val="single"/>
          <w:lang w:eastAsia="ja-JP"/>
        </w:rPr>
        <w:t>:</w:t>
      </w:r>
    </w:p>
    <w:p w14:paraId="59EC4AB0" w14:textId="4344613A" w:rsidR="00E62961" w:rsidRPr="000076FA" w:rsidRDefault="00E62961" w:rsidP="000076FA">
      <w:pPr>
        <w:spacing w:before="120"/>
        <w:rPr>
          <w:rFonts w:eastAsia="ＭＳ 明朝"/>
          <w:lang w:eastAsia="ja-JP"/>
        </w:rPr>
      </w:pPr>
      <w:r w:rsidRPr="000076FA">
        <w:rPr>
          <w:rFonts w:eastAsia="ＭＳ 明朝"/>
          <w:lang w:eastAsia="ja-JP"/>
        </w:rPr>
        <w:t>Usually, when the distance between the TX/RX and the object is much larger than the physical dimensions of the object, the object is treated as a single point object rather than an object with dimensions</w:t>
      </w:r>
      <w:r w:rsidR="00853CEB">
        <w:rPr>
          <w:rFonts w:eastAsia="ＭＳ 明朝" w:hint="eastAsia"/>
          <w:lang w:eastAsia="ja-JP"/>
        </w:rPr>
        <w:t>. This implies that</w:t>
      </w:r>
      <w:r w:rsidRPr="000076FA">
        <w:rPr>
          <w:rFonts w:eastAsia="ＭＳ 明朝"/>
          <w:lang w:eastAsia="ja-JP"/>
        </w:rPr>
        <w:t xml:space="preserve"> </w:t>
      </w:r>
      <w:r w:rsidR="00853CEB">
        <w:rPr>
          <w:rFonts w:eastAsia="ＭＳ 明朝" w:hint="eastAsia"/>
          <w:lang w:eastAsia="ja-JP"/>
        </w:rPr>
        <w:t>the</w:t>
      </w:r>
      <w:r w:rsidRPr="000076FA">
        <w:rPr>
          <w:rFonts w:eastAsia="ＭＳ 明朝"/>
          <w:lang w:eastAsia="ja-JP"/>
        </w:rPr>
        <w:t xml:space="preserve"> RCS decreases </w:t>
      </w:r>
      <w:r w:rsidR="00853CEB">
        <w:rPr>
          <w:rFonts w:eastAsia="ＭＳ 明朝" w:hint="eastAsia"/>
          <w:lang w:eastAsia="ja-JP"/>
        </w:rPr>
        <w:t>by the</w:t>
      </w:r>
      <w:r w:rsidRPr="000076FA">
        <w:rPr>
          <w:rFonts w:eastAsia="ＭＳ 明朝"/>
          <w:lang w:eastAsia="ja-JP"/>
        </w:rPr>
        <w:t xml:space="preserve"> distance. </w:t>
      </w:r>
      <w:r w:rsidR="00853CEB">
        <w:rPr>
          <w:rFonts w:eastAsia="ＭＳ 明朝" w:hint="eastAsia"/>
          <w:lang w:eastAsia="ja-JP"/>
        </w:rPr>
        <w:t>W</w:t>
      </w:r>
      <w:r w:rsidRPr="000076FA">
        <w:rPr>
          <w:rFonts w:eastAsia="ＭＳ 明朝"/>
          <w:lang w:eastAsia="ja-JP"/>
        </w:rPr>
        <w:t xml:space="preserve">hen TX/RX are close to the object, the size of the object cannot be ignored and the effect of the actual size of the object on the RCS </w:t>
      </w:r>
      <w:r w:rsidR="00853CEB">
        <w:rPr>
          <w:rFonts w:eastAsia="ＭＳ 明朝" w:hint="eastAsia"/>
          <w:lang w:eastAsia="ja-JP"/>
        </w:rPr>
        <w:t>becomes</w:t>
      </w:r>
      <w:r w:rsidRPr="000076FA">
        <w:rPr>
          <w:rFonts w:eastAsia="ＭＳ 明朝"/>
          <w:lang w:eastAsia="ja-JP"/>
        </w:rPr>
        <w:t xml:space="preserve"> more significant.</w:t>
      </w:r>
    </w:p>
    <w:p w14:paraId="35ECE904" w14:textId="5A034FCB" w:rsidR="00E62961" w:rsidRPr="000076FA" w:rsidRDefault="00E62961" w:rsidP="000076FA">
      <w:pPr>
        <w:spacing w:before="120"/>
        <w:rPr>
          <w:rFonts w:eastAsia="ＭＳ 明朝"/>
          <w:b/>
          <w:bCs/>
          <w:u w:val="single"/>
          <w:lang w:eastAsia="ja-JP"/>
        </w:rPr>
      </w:pPr>
      <w:r w:rsidRPr="000076FA">
        <w:rPr>
          <w:rFonts w:eastAsia="ＭＳ 明朝"/>
          <w:b/>
          <w:bCs/>
          <w:u w:val="single"/>
          <w:lang w:eastAsia="ja-JP"/>
        </w:rPr>
        <w:t>Temporal or spatial consistency</w:t>
      </w:r>
      <w:r w:rsidR="000076FA">
        <w:rPr>
          <w:rFonts w:eastAsia="ＭＳ 明朝" w:hint="eastAsia"/>
          <w:b/>
          <w:bCs/>
          <w:u w:val="single"/>
          <w:lang w:eastAsia="ja-JP"/>
        </w:rPr>
        <w:t>:</w:t>
      </w:r>
    </w:p>
    <w:p w14:paraId="4251C540" w14:textId="5BA1210F" w:rsidR="00762A42" w:rsidRPr="000076FA" w:rsidRDefault="00E62961" w:rsidP="000076FA">
      <w:pPr>
        <w:spacing w:before="120"/>
        <w:rPr>
          <w:rFonts w:eastAsia="ＭＳ 明朝"/>
          <w:lang w:eastAsia="ja-JP"/>
        </w:rPr>
      </w:pPr>
      <w:r w:rsidRPr="000076FA">
        <w:rPr>
          <w:rFonts w:eastAsia="ＭＳ 明朝"/>
          <w:lang w:eastAsia="ja-JP"/>
        </w:rPr>
        <w:t>The RCS of an object is usually not subject to temporal consistency, because the RCS is usually an inherent property of the object and does not vary with time. In radar systems, the RCS for a particular target is usually a static value that does not change over time. However, in space, the RCS of an object varies with the observation angle and position. This means that targets have different reflective properties of radar waves at different directions and locations. Therefore, it is necessary to consider spatial consistency when modeling the RCS of an object, e.g., the analysis of RCS in different orientations and angles can help the receiver to better detect and track the object.</w:t>
      </w:r>
    </w:p>
    <w:p w14:paraId="2FFB9C8D" w14:textId="4BB4EB9C" w:rsidR="00762A42" w:rsidRPr="000076FA" w:rsidRDefault="00762A42" w:rsidP="00C34A0A">
      <w:pPr>
        <w:spacing w:before="120"/>
        <w:rPr>
          <w:rFonts w:eastAsia="ＭＳ 明朝"/>
          <w:b/>
          <w:bCs/>
          <w:u w:val="single"/>
          <w:lang w:eastAsia="ja-JP"/>
        </w:rPr>
      </w:pPr>
      <w:r w:rsidRPr="000076FA">
        <w:rPr>
          <w:rFonts w:eastAsia="ＭＳ 明朝"/>
          <w:b/>
          <w:bCs/>
          <w:u w:val="single"/>
          <w:lang w:eastAsia="ja-JP"/>
        </w:rPr>
        <w:t>Polarization of the transmitter and receiver, and antenna pattern:</w:t>
      </w:r>
    </w:p>
    <w:p w14:paraId="29D2A804" w14:textId="4AB0BA80" w:rsidR="00033D21" w:rsidRDefault="00033D21" w:rsidP="00C34A0A">
      <w:pPr>
        <w:spacing w:before="120"/>
        <w:rPr>
          <w:rFonts w:eastAsia="ＭＳ 明朝"/>
          <w:lang w:eastAsia="ja-JP"/>
        </w:rPr>
      </w:pPr>
      <w:r>
        <w:rPr>
          <w:rFonts w:eastAsia="ＭＳ 明朝"/>
          <w:lang w:eastAsia="ja-JP"/>
        </w:rPr>
        <w:t>T</w:t>
      </w:r>
      <w:r w:rsidR="003E34AD">
        <w:rPr>
          <w:rFonts w:eastAsia="ＭＳ 明朝" w:hint="eastAsia"/>
          <w:lang w:eastAsia="ja-JP"/>
        </w:rPr>
        <w:t>he</w:t>
      </w:r>
      <w:r w:rsidR="00791509" w:rsidRPr="000076FA">
        <w:rPr>
          <w:rFonts w:eastAsia="ＭＳ 明朝"/>
          <w:lang w:eastAsia="ja-JP"/>
        </w:rPr>
        <w:t xml:space="preserve"> polarization of </w:t>
      </w:r>
      <w:r w:rsidR="003E34AD">
        <w:rPr>
          <w:rFonts w:eastAsia="ＭＳ 明朝" w:hint="eastAsia"/>
          <w:lang w:eastAsia="ja-JP"/>
        </w:rPr>
        <w:t>an object</w:t>
      </w:r>
      <w:r w:rsidR="00791509" w:rsidRPr="000076FA">
        <w:rPr>
          <w:rFonts w:eastAsia="ＭＳ 明朝"/>
          <w:lang w:eastAsia="ja-JP"/>
        </w:rPr>
        <w:t xml:space="preserve"> may impact RCS design.</w:t>
      </w:r>
      <w:r w:rsidR="003E34AD">
        <w:rPr>
          <w:rFonts w:eastAsia="ＭＳ 明朝" w:hint="eastAsia"/>
          <w:lang w:eastAsia="ja-JP"/>
        </w:rPr>
        <w:t xml:space="preserve"> </w:t>
      </w:r>
      <w:r w:rsidRPr="000076FA">
        <w:rPr>
          <w:rFonts w:eastAsia="ＭＳ 明朝"/>
          <w:lang w:eastAsia="ja-JP"/>
        </w:rPr>
        <w:t xml:space="preserve">As discussed in subsection </w:t>
      </w:r>
      <w:r w:rsidRPr="000076FA">
        <w:rPr>
          <w:rFonts w:eastAsia="ＭＳ 明朝"/>
          <w:lang w:eastAsia="ja-JP"/>
        </w:rPr>
        <w:fldChar w:fldCharType="begin"/>
      </w:r>
      <w:r w:rsidRPr="000076FA">
        <w:rPr>
          <w:rFonts w:eastAsia="ＭＳ 明朝"/>
          <w:lang w:eastAsia="ja-JP"/>
        </w:rPr>
        <w:instrText xml:space="preserve"> REF _Ref165301506 \n \h  \* MERGEFORMAT </w:instrText>
      </w:r>
      <w:r w:rsidRPr="000076FA">
        <w:rPr>
          <w:rFonts w:eastAsia="ＭＳ 明朝"/>
          <w:lang w:eastAsia="ja-JP"/>
        </w:rPr>
      </w:r>
      <w:r w:rsidRPr="000076FA">
        <w:rPr>
          <w:rFonts w:eastAsia="ＭＳ 明朝"/>
          <w:lang w:eastAsia="ja-JP"/>
        </w:rPr>
        <w:fldChar w:fldCharType="separate"/>
      </w:r>
      <w:r w:rsidR="007B20F3">
        <w:rPr>
          <w:rFonts w:eastAsia="ＭＳ 明朝"/>
          <w:lang w:eastAsia="ja-JP"/>
        </w:rPr>
        <w:t>2.1.3</w:t>
      </w:r>
      <w:r w:rsidRPr="000076FA">
        <w:rPr>
          <w:rFonts w:eastAsia="ＭＳ 明朝"/>
          <w:lang w:eastAsia="ja-JP"/>
        </w:rPr>
        <w:fldChar w:fldCharType="end"/>
      </w:r>
      <w:r w:rsidRPr="000076FA">
        <w:rPr>
          <w:rFonts w:eastAsia="ＭＳ 明朝"/>
          <w:lang w:eastAsia="ja-JP"/>
        </w:rPr>
        <w:t>,</w:t>
      </w:r>
      <w:r>
        <w:rPr>
          <w:rFonts w:eastAsia="ＭＳ 明朝" w:hint="eastAsia"/>
          <w:lang w:eastAsia="ja-JP"/>
        </w:rPr>
        <w:t xml:space="preserve"> however, RCS should be</w:t>
      </w:r>
      <w:r w:rsidR="00791509" w:rsidRPr="000076FA">
        <w:rPr>
          <w:rFonts w:eastAsia="ＭＳ 明朝"/>
          <w:lang w:eastAsia="ja-JP"/>
        </w:rPr>
        <w:t xml:space="preserve"> decoupled with the</w:t>
      </w:r>
      <w:r>
        <w:rPr>
          <w:rFonts w:eastAsia="ＭＳ 明朝" w:hint="eastAsia"/>
          <w:lang w:eastAsia="ja-JP"/>
        </w:rPr>
        <w:t xml:space="preserve"> polarization factor</w:t>
      </w:r>
      <w:r w:rsidR="00791509" w:rsidRPr="000076FA">
        <w:rPr>
          <w:rFonts w:eastAsia="ＭＳ 明朝"/>
          <w:lang w:eastAsia="ja-JP"/>
        </w:rPr>
        <w:t>. This is because in the sensing channel coefficients, the field patterns of receive and transmit antenna element</w:t>
      </w:r>
      <w:r>
        <w:rPr>
          <w:rFonts w:eastAsia="ＭＳ 明朝" w:hint="eastAsia"/>
          <w:lang w:eastAsia="ja-JP"/>
        </w:rPr>
        <w:t xml:space="preserve">s, and the </w:t>
      </w:r>
      <w:r w:rsidR="00663CBC">
        <w:rPr>
          <w:rFonts w:eastAsia="ＭＳ 明朝"/>
          <w:lang w:eastAsia="ja-JP"/>
        </w:rPr>
        <w:t>PCM</w:t>
      </w:r>
      <w:r>
        <w:rPr>
          <w:rFonts w:eastAsia="ＭＳ 明朝" w:hint="eastAsia"/>
          <w:lang w:eastAsia="ja-JP"/>
        </w:rPr>
        <w:t xml:space="preserve"> </w:t>
      </w:r>
      <w:r w:rsidR="00791509" w:rsidRPr="000076FA">
        <w:rPr>
          <w:rFonts w:eastAsia="ＭＳ 明朝"/>
          <w:lang w:eastAsia="ja-JP"/>
        </w:rPr>
        <w:t xml:space="preserve">are modeled by </w:t>
      </w:r>
      <w:r w:rsidR="00DB4D42" w:rsidRPr="000076FA">
        <w:rPr>
          <w:rFonts w:eastAsia="ＭＳ 明朝"/>
          <w:lang w:eastAsia="ja-JP"/>
        </w:rPr>
        <w:t>both</w:t>
      </w:r>
      <w:r w:rsidR="00791509" w:rsidRPr="000076FA">
        <w:rPr>
          <w:rFonts w:eastAsia="ＭＳ 明朝"/>
          <w:lang w:eastAsia="ja-JP"/>
        </w:rPr>
        <w:t xml:space="preserve"> </w:t>
      </w:r>
      <w:r w:rsidR="00DB4D42" w:rsidRPr="000076FA">
        <w:rPr>
          <w:rFonts w:eastAsia="ＭＳ 明朝"/>
          <w:lang w:eastAsia="ja-JP"/>
        </w:rPr>
        <w:t xml:space="preserve">horizontal and vertical components, </w:t>
      </w:r>
      <w:r>
        <w:rPr>
          <w:rFonts w:eastAsia="ＭＳ 明朝" w:hint="eastAsia"/>
          <w:lang w:eastAsia="ja-JP"/>
        </w:rPr>
        <w:t xml:space="preserve">which represent the </w:t>
      </w:r>
      <w:r w:rsidR="00DB4D42" w:rsidRPr="000076FA">
        <w:rPr>
          <w:rFonts w:eastAsia="ＭＳ 明朝"/>
          <w:lang w:eastAsia="ja-JP"/>
        </w:rPr>
        <w:t>antenna orientation and antenna pattern.</w:t>
      </w:r>
    </w:p>
    <w:p w14:paraId="28D316E2" w14:textId="7408DE36" w:rsidR="00033D21" w:rsidRPr="00F65553" w:rsidRDefault="00E371E0" w:rsidP="00F65553">
      <w:pPr>
        <w:pStyle w:val="observation"/>
        <w:numPr>
          <w:ilvl w:val="0"/>
          <w:numId w:val="14"/>
        </w:numPr>
        <w:ind w:left="1361" w:hanging="1361"/>
        <w:rPr>
          <w:rFonts w:eastAsiaTheme="minorEastAsia"/>
          <w:lang w:eastAsia="zh-CN"/>
        </w:rPr>
      </w:pPr>
      <w:bookmarkStart w:id="37" w:name="_Ref166152808"/>
      <w:r w:rsidRPr="00F65553">
        <w:rPr>
          <w:rFonts w:eastAsiaTheme="minorEastAsia"/>
          <w:lang w:eastAsia="zh-CN"/>
        </w:rPr>
        <w:t>There is neither relationship between RCS and polarization of the transmitter and receiver, nor relationship between RCS and antenna pattern.</w:t>
      </w:r>
      <w:bookmarkEnd w:id="37"/>
    </w:p>
    <w:p w14:paraId="608C3E99" w14:textId="584B3FA1" w:rsidR="00762A42" w:rsidRPr="00E62961" w:rsidRDefault="00DB4D42" w:rsidP="00C34A0A">
      <w:pPr>
        <w:numPr>
          <w:ilvl w:val="0"/>
          <w:numId w:val="9"/>
        </w:numPr>
        <w:spacing w:beforeLines="50" w:before="120" w:afterLines="50"/>
        <w:ind w:left="1134" w:hanging="1134"/>
        <w:rPr>
          <w:rFonts w:eastAsia="ＭＳ 明朝"/>
          <w:b/>
          <w:bCs/>
          <w:szCs w:val="20"/>
          <w:lang w:eastAsia="ja-JP"/>
        </w:rPr>
      </w:pPr>
      <w:bookmarkStart w:id="38" w:name="_Ref166152857"/>
      <w:r w:rsidRPr="00E62961">
        <w:rPr>
          <w:rFonts w:eastAsia="ＭＳ 明朝"/>
          <w:b/>
          <w:bCs/>
          <w:szCs w:val="20"/>
          <w:lang w:eastAsia="ja-JP"/>
        </w:rPr>
        <w:t xml:space="preserve">RAN1 does not consider the factor of polarization of the transmitter and receiver, </w:t>
      </w:r>
      <w:r w:rsidR="00177B63" w:rsidRPr="00E62961">
        <w:rPr>
          <w:rFonts w:eastAsia="ＭＳ 明朝"/>
          <w:b/>
          <w:bCs/>
          <w:szCs w:val="20"/>
          <w:lang w:eastAsia="ja-JP"/>
        </w:rPr>
        <w:t xml:space="preserve">the </w:t>
      </w:r>
      <w:r w:rsidRPr="00E62961">
        <w:rPr>
          <w:rFonts w:eastAsia="ＭＳ 明朝"/>
          <w:b/>
          <w:bCs/>
          <w:szCs w:val="20"/>
          <w:lang w:eastAsia="ja-JP"/>
        </w:rPr>
        <w:t>antenna pattern for RCS modeling</w:t>
      </w:r>
      <w:r w:rsidR="00033D21">
        <w:rPr>
          <w:rFonts w:eastAsia="ＭＳ 明朝" w:hint="eastAsia"/>
          <w:b/>
          <w:bCs/>
          <w:szCs w:val="20"/>
          <w:lang w:eastAsia="ja-JP"/>
        </w:rPr>
        <w:t xml:space="preserve">, </w:t>
      </w:r>
      <w:r w:rsidR="00033D21" w:rsidRPr="00E62961">
        <w:rPr>
          <w:rFonts w:eastAsiaTheme="minorEastAsia"/>
          <w:b/>
          <w:bCs/>
          <w:szCs w:val="20"/>
          <w:lang w:eastAsia="zh-CN"/>
        </w:rPr>
        <w:t>and temporal consistency</w:t>
      </w:r>
      <w:r w:rsidR="00033D21">
        <w:rPr>
          <w:rFonts w:eastAsia="ＭＳ 明朝" w:hint="eastAsia"/>
          <w:b/>
          <w:bCs/>
          <w:szCs w:val="20"/>
          <w:lang w:eastAsia="ja-JP"/>
        </w:rPr>
        <w:t>.</w:t>
      </w:r>
      <w:bookmarkEnd w:id="38"/>
    </w:p>
    <w:p w14:paraId="269DC98E" w14:textId="77777777" w:rsidR="00E62961" w:rsidRPr="00E62961" w:rsidRDefault="00E62961" w:rsidP="00E62961">
      <w:pPr>
        <w:numPr>
          <w:ilvl w:val="0"/>
          <w:numId w:val="9"/>
        </w:numPr>
        <w:spacing w:beforeLines="50" w:before="120" w:afterLines="50"/>
        <w:ind w:left="1134" w:hanging="1134"/>
        <w:rPr>
          <w:b/>
          <w:bCs/>
          <w:szCs w:val="20"/>
          <w:lang w:eastAsia="zh-CN"/>
        </w:rPr>
      </w:pPr>
      <w:bookmarkStart w:id="39" w:name="_Ref166152858"/>
      <w:r w:rsidRPr="00E62961">
        <w:rPr>
          <w:rFonts w:eastAsiaTheme="minorEastAsia"/>
          <w:b/>
          <w:bCs/>
          <w:szCs w:val="20"/>
          <w:lang w:eastAsia="zh-CN"/>
        </w:rPr>
        <w:t>The RCS of an object is related to the distance between Tx/Rx and the object, and spatial consistency.</w:t>
      </w:r>
      <w:bookmarkEnd w:id="39"/>
    </w:p>
    <w:p w14:paraId="01AD94EC" w14:textId="77777777" w:rsidR="00E72F6C" w:rsidRPr="0012265D" w:rsidRDefault="00E72F6C" w:rsidP="00C34A0A">
      <w:pPr>
        <w:spacing w:before="120"/>
        <w:rPr>
          <w:rFonts w:eastAsia="ＭＳ 明朝"/>
          <w:lang w:eastAsia="ja-JP"/>
        </w:rPr>
      </w:pPr>
    </w:p>
    <w:p w14:paraId="2AB99A50" w14:textId="4D6A8AC9" w:rsidR="00C34A0A" w:rsidRPr="00E5028D" w:rsidRDefault="00C34A0A" w:rsidP="00E5028D">
      <w:pPr>
        <w:pStyle w:val="title3"/>
        <w:rPr>
          <w:rFonts w:ascii="Times New Roman" w:hAnsi="Times New Roman" w:cs="Times New Roman"/>
        </w:rPr>
      </w:pPr>
      <w:r w:rsidRPr="0012265D">
        <w:rPr>
          <w:rFonts w:ascii="Times New Roman" w:eastAsia="ＭＳ 明朝" w:hAnsi="Times New Roman" w:cs="Times New Roman"/>
          <w:lang w:eastAsia="ja-JP"/>
        </w:rPr>
        <w:t>Single Scattering Point vs. Multiple Scattering Points</w:t>
      </w:r>
    </w:p>
    <w:p w14:paraId="0AE3597E" w14:textId="7E3D9E0A" w:rsidR="00E5028D" w:rsidRDefault="00E5028D" w:rsidP="00E5028D">
      <w:pPr>
        <w:pStyle w:val="af4"/>
        <w:spacing w:before="120"/>
        <w:ind w:firstLineChars="0" w:firstLine="0"/>
        <w:rPr>
          <w:rFonts w:ascii="Times New Roman" w:eastAsia="ＭＳ 明朝" w:hAnsi="Times New Roman"/>
          <w:kern w:val="0"/>
          <w:sz w:val="20"/>
          <w:szCs w:val="20"/>
          <w:lang w:eastAsia="ja-JP"/>
        </w:rPr>
      </w:pPr>
      <w:r w:rsidRPr="00AF4120">
        <w:rPr>
          <w:rFonts w:ascii="Times New Roman" w:eastAsiaTheme="minorEastAsia" w:hAnsi="Times New Roman"/>
          <w:kern w:val="0"/>
          <w:sz w:val="20"/>
          <w:szCs w:val="20"/>
        </w:rPr>
        <w:t>In this section, we discuss the scattering modeling of a sensing target</w:t>
      </w:r>
      <w:r w:rsidR="007E57C6">
        <w:rPr>
          <w:rFonts w:ascii="Times New Roman" w:eastAsia="ＭＳ 明朝" w:hAnsi="Times New Roman" w:hint="eastAsia"/>
          <w:kern w:val="0"/>
          <w:sz w:val="20"/>
          <w:szCs w:val="20"/>
          <w:lang w:eastAsia="ja-JP"/>
        </w:rPr>
        <w:t xml:space="preserve"> in terms of </w:t>
      </w:r>
      <w:r w:rsidR="007E57C6" w:rsidRPr="00AF4120">
        <w:rPr>
          <w:rFonts w:ascii="Times New Roman" w:eastAsiaTheme="minorEastAsia" w:hAnsi="Times New Roman"/>
          <w:kern w:val="0"/>
          <w:sz w:val="20"/>
          <w:szCs w:val="20"/>
        </w:rPr>
        <w:t>single-point and multi-point modeling</w:t>
      </w:r>
      <w:r w:rsidRPr="00AF4120">
        <w:rPr>
          <w:rFonts w:ascii="Times New Roman" w:eastAsiaTheme="minorEastAsia" w:hAnsi="Times New Roman"/>
          <w:kern w:val="0"/>
          <w:sz w:val="20"/>
          <w:szCs w:val="20"/>
        </w:rPr>
        <w:t xml:space="preserve">. Some differences </w:t>
      </w:r>
      <w:r w:rsidR="007E57C6">
        <w:rPr>
          <w:rFonts w:ascii="Times New Roman" w:eastAsia="ＭＳ 明朝" w:hAnsi="Times New Roman" w:hint="eastAsia"/>
          <w:kern w:val="0"/>
          <w:sz w:val="20"/>
          <w:szCs w:val="20"/>
          <w:lang w:eastAsia="ja-JP"/>
        </w:rPr>
        <w:t xml:space="preserve">in </w:t>
      </w:r>
      <w:r w:rsidRPr="00AF4120">
        <w:rPr>
          <w:rFonts w:ascii="Times New Roman" w:eastAsiaTheme="minorEastAsia" w:hAnsi="Times New Roman"/>
          <w:kern w:val="0"/>
          <w:sz w:val="20"/>
          <w:szCs w:val="20"/>
        </w:rPr>
        <w:t>between are</w:t>
      </w:r>
      <w:r w:rsidR="007E57C6">
        <w:rPr>
          <w:rFonts w:ascii="Times New Roman" w:eastAsia="ＭＳ 明朝" w:hAnsi="Times New Roman" w:hint="eastAsia"/>
          <w:kern w:val="0"/>
          <w:sz w:val="20"/>
          <w:szCs w:val="20"/>
          <w:lang w:eastAsia="ja-JP"/>
        </w:rPr>
        <w:t xml:space="preserve"> considered</w:t>
      </w:r>
      <w:r w:rsidRPr="00AF4120">
        <w:rPr>
          <w:rFonts w:ascii="Times New Roman" w:eastAsiaTheme="minorEastAsia" w:hAnsi="Times New Roman"/>
          <w:kern w:val="0"/>
          <w:sz w:val="20"/>
          <w:szCs w:val="20"/>
        </w:rPr>
        <w:t xml:space="preserve"> as follows:</w:t>
      </w:r>
    </w:p>
    <w:p w14:paraId="44F88666" w14:textId="3BD870F0" w:rsidR="007E57C6" w:rsidRDefault="007E57C6" w:rsidP="007E57C6">
      <w:pPr>
        <w:pStyle w:val="af4"/>
        <w:numPr>
          <w:ilvl w:val="0"/>
          <w:numId w:val="33"/>
        </w:numPr>
        <w:spacing w:before="120"/>
        <w:ind w:firstLineChars="0"/>
        <w:rPr>
          <w:rFonts w:ascii="Times New Roman" w:eastAsia="ＭＳ 明朝" w:hAnsi="Times New Roman"/>
          <w:kern w:val="0"/>
          <w:sz w:val="20"/>
          <w:szCs w:val="20"/>
          <w:lang w:eastAsia="ja-JP"/>
        </w:rPr>
      </w:pPr>
      <w:r w:rsidRPr="00AF4120">
        <w:rPr>
          <w:rFonts w:ascii="Times New Roman" w:eastAsiaTheme="minorEastAsia" w:hAnsi="Times New Roman"/>
          <w:kern w:val="0"/>
          <w:sz w:val="20"/>
          <w:szCs w:val="20"/>
        </w:rPr>
        <w:t>Single Scattering Point</w:t>
      </w:r>
    </w:p>
    <w:p w14:paraId="7053DCE5" w14:textId="78A64AE1" w:rsidR="00E5028D" w:rsidRPr="007E57C6" w:rsidRDefault="00E5028D" w:rsidP="007E57C6">
      <w:pPr>
        <w:pStyle w:val="af4"/>
        <w:numPr>
          <w:ilvl w:val="1"/>
          <w:numId w:val="33"/>
        </w:numPr>
        <w:spacing w:before="120"/>
        <w:ind w:firstLineChars="0"/>
        <w:rPr>
          <w:rFonts w:ascii="Times New Roman" w:eastAsia="ＭＳ 明朝" w:hAnsi="Times New Roman"/>
          <w:kern w:val="0"/>
          <w:sz w:val="20"/>
          <w:szCs w:val="20"/>
          <w:lang w:eastAsia="ja-JP"/>
        </w:rPr>
      </w:pPr>
      <w:r w:rsidRPr="007E57C6">
        <w:rPr>
          <w:rFonts w:ascii="Times New Roman" w:eastAsia="ＭＳ 明朝" w:hAnsi="Times New Roman"/>
          <w:kern w:val="0"/>
          <w:sz w:val="20"/>
          <w:szCs w:val="20"/>
          <w:lang w:eastAsia="ja-JP"/>
        </w:rPr>
        <w:t>Usually modeling for simple, small size, or regular shaped target.</w:t>
      </w:r>
    </w:p>
    <w:p w14:paraId="5C4E3A52" w14:textId="77777777" w:rsidR="00E5028D" w:rsidRPr="007E57C6" w:rsidRDefault="00E5028D" w:rsidP="007E57C6">
      <w:pPr>
        <w:pStyle w:val="af4"/>
        <w:numPr>
          <w:ilvl w:val="1"/>
          <w:numId w:val="33"/>
        </w:numPr>
        <w:spacing w:before="120"/>
        <w:ind w:firstLineChars="0"/>
        <w:rPr>
          <w:rFonts w:ascii="Times New Roman" w:eastAsia="ＭＳ 明朝" w:hAnsi="Times New Roman"/>
          <w:kern w:val="0"/>
          <w:sz w:val="20"/>
          <w:szCs w:val="20"/>
          <w:lang w:eastAsia="ja-JP"/>
        </w:rPr>
      </w:pPr>
      <w:r w:rsidRPr="007E57C6">
        <w:rPr>
          <w:rFonts w:ascii="Times New Roman" w:eastAsia="ＭＳ 明朝" w:hAnsi="Times New Roman"/>
          <w:kern w:val="0"/>
          <w:sz w:val="20"/>
          <w:szCs w:val="20"/>
          <w:lang w:eastAsia="ja-JP"/>
        </w:rPr>
        <w:t>The reflection ability of target in different orientation or part are nearly the same.</w:t>
      </w:r>
    </w:p>
    <w:p w14:paraId="402042D1" w14:textId="77777777" w:rsidR="00E5028D" w:rsidRPr="007E57C6" w:rsidRDefault="00E5028D" w:rsidP="007E57C6">
      <w:pPr>
        <w:pStyle w:val="af4"/>
        <w:numPr>
          <w:ilvl w:val="1"/>
          <w:numId w:val="33"/>
        </w:numPr>
        <w:spacing w:before="120"/>
        <w:ind w:firstLineChars="0"/>
        <w:rPr>
          <w:rFonts w:ascii="Times New Roman" w:eastAsia="ＭＳ 明朝" w:hAnsi="Times New Roman"/>
          <w:kern w:val="0"/>
          <w:sz w:val="20"/>
          <w:szCs w:val="20"/>
          <w:lang w:eastAsia="ja-JP"/>
        </w:rPr>
      </w:pPr>
      <w:r w:rsidRPr="007E57C6">
        <w:rPr>
          <w:rFonts w:ascii="Times New Roman" w:eastAsia="ＭＳ 明朝" w:hAnsi="Times New Roman"/>
          <w:kern w:val="0"/>
          <w:sz w:val="20"/>
          <w:szCs w:val="20"/>
          <w:lang w:eastAsia="ja-JP"/>
        </w:rPr>
        <w:t>Modeling based on the average reflection characteristics of target.</w:t>
      </w:r>
    </w:p>
    <w:p w14:paraId="30B01C66" w14:textId="0D27CF32" w:rsidR="00E5028D" w:rsidRPr="007E57C6" w:rsidRDefault="00E5028D" w:rsidP="007E57C6">
      <w:pPr>
        <w:pStyle w:val="af4"/>
        <w:numPr>
          <w:ilvl w:val="1"/>
          <w:numId w:val="33"/>
        </w:numPr>
        <w:spacing w:before="120"/>
        <w:ind w:firstLineChars="0"/>
        <w:rPr>
          <w:rFonts w:ascii="Times New Roman" w:eastAsia="ＭＳ 明朝" w:hAnsi="Times New Roman"/>
          <w:kern w:val="0"/>
          <w:sz w:val="20"/>
          <w:szCs w:val="20"/>
          <w:lang w:eastAsia="ja-JP"/>
        </w:rPr>
      </w:pPr>
      <w:r w:rsidRPr="007E57C6">
        <w:rPr>
          <w:rFonts w:ascii="Times New Roman" w:eastAsia="ＭＳ 明朝" w:hAnsi="Times New Roman"/>
          <w:kern w:val="0"/>
          <w:sz w:val="20"/>
          <w:szCs w:val="20"/>
          <w:lang w:eastAsia="ja-JP"/>
        </w:rPr>
        <w:t>Modeling for fast positioning and trajectory tracking of target</w:t>
      </w:r>
      <w:r w:rsidR="007E57C6">
        <w:rPr>
          <w:rFonts w:ascii="Times New Roman" w:eastAsia="ＭＳ 明朝" w:hAnsi="Times New Roman" w:hint="eastAsia"/>
          <w:kern w:val="0"/>
          <w:sz w:val="20"/>
          <w:szCs w:val="20"/>
          <w:lang w:eastAsia="ja-JP"/>
        </w:rPr>
        <w:t xml:space="preserve"> as use cases</w:t>
      </w:r>
      <w:r w:rsidRPr="007E57C6">
        <w:rPr>
          <w:rFonts w:ascii="Times New Roman" w:eastAsia="ＭＳ 明朝" w:hAnsi="Times New Roman"/>
          <w:kern w:val="0"/>
          <w:sz w:val="20"/>
          <w:szCs w:val="20"/>
          <w:lang w:eastAsia="ja-JP"/>
        </w:rPr>
        <w:t>.</w:t>
      </w:r>
    </w:p>
    <w:p w14:paraId="6F3E520A" w14:textId="77777777" w:rsidR="00E5028D" w:rsidRPr="007E57C6" w:rsidRDefault="00E5028D" w:rsidP="007E57C6">
      <w:pPr>
        <w:pStyle w:val="af4"/>
        <w:numPr>
          <w:ilvl w:val="0"/>
          <w:numId w:val="33"/>
        </w:numPr>
        <w:spacing w:before="120"/>
        <w:ind w:firstLineChars="0"/>
        <w:rPr>
          <w:rFonts w:ascii="Times New Roman" w:eastAsiaTheme="minorEastAsia" w:hAnsi="Times New Roman"/>
          <w:kern w:val="0"/>
          <w:sz w:val="20"/>
          <w:szCs w:val="20"/>
        </w:rPr>
      </w:pPr>
      <w:r w:rsidRPr="007E57C6">
        <w:rPr>
          <w:rFonts w:ascii="Times New Roman" w:eastAsiaTheme="minorEastAsia" w:hAnsi="Times New Roman"/>
          <w:kern w:val="0"/>
          <w:sz w:val="20"/>
          <w:szCs w:val="20"/>
        </w:rPr>
        <w:t>Multiple Scattering Points</w:t>
      </w:r>
    </w:p>
    <w:p w14:paraId="44DE336E" w14:textId="77777777" w:rsidR="00E5028D" w:rsidRPr="007E57C6" w:rsidRDefault="00E5028D" w:rsidP="007E57C6">
      <w:pPr>
        <w:pStyle w:val="af4"/>
        <w:numPr>
          <w:ilvl w:val="1"/>
          <w:numId w:val="33"/>
        </w:numPr>
        <w:spacing w:before="120"/>
        <w:ind w:firstLineChars="0"/>
        <w:rPr>
          <w:rFonts w:ascii="Times New Roman" w:eastAsia="ＭＳ 明朝" w:hAnsi="Times New Roman"/>
          <w:kern w:val="0"/>
          <w:sz w:val="20"/>
          <w:szCs w:val="20"/>
          <w:lang w:eastAsia="ja-JP"/>
        </w:rPr>
      </w:pPr>
      <w:r w:rsidRPr="007E57C6">
        <w:rPr>
          <w:rFonts w:ascii="Times New Roman" w:eastAsia="ＭＳ 明朝" w:hAnsi="Times New Roman"/>
          <w:kern w:val="0"/>
          <w:sz w:val="20"/>
          <w:szCs w:val="20"/>
          <w:lang w:eastAsia="ja-JP"/>
        </w:rPr>
        <w:t>Usually modeling for complex, large size, or irregular shaped target.</w:t>
      </w:r>
    </w:p>
    <w:p w14:paraId="1B67EF16" w14:textId="77777777" w:rsidR="00E5028D" w:rsidRPr="007E57C6" w:rsidRDefault="00E5028D" w:rsidP="007E57C6">
      <w:pPr>
        <w:pStyle w:val="af4"/>
        <w:numPr>
          <w:ilvl w:val="1"/>
          <w:numId w:val="33"/>
        </w:numPr>
        <w:spacing w:before="120"/>
        <w:ind w:firstLineChars="0"/>
        <w:rPr>
          <w:rFonts w:ascii="Times New Roman" w:eastAsia="ＭＳ 明朝" w:hAnsi="Times New Roman"/>
          <w:kern w:val="0"/>
          <w:sz w:val="20"/>
          <w:szCs w:val="20"/>
          <w:lang w:eastAsia="ja-JP"/>
        </w:rPr>
      </w:pPr>
      <w:r w:rsidRPr="007E57C6">
        <w:rPr>
          <w:rFonts w:ascii="Times New Roman" w:eastAsia="ＭＳ 明朝" w:hAnsi="Times New Roman"/>
          <w:kern w:val="0"/>
          <w:sz w:val="20"/>
          <w:szCs w:val="20"/>
          <w:lang w:eastAsia="ja-JP"/>
        </w:rPr>
        <w:t>There are certain differences between the reflection ability of target in different orientation or part.</w:t>
      </w:r>
    </w:p>
    <w:p w14:paraId="7D4BD696" w14:textId="77777777" w:rsidR="00E5028D" w:rsidRPr="007E57C6" w:rsidRDefault="00E5028D" w:rsidP="007E57C6">
      <w:pPr>
        <w:pStyle w:val="af4"/>
        <w:numPr>
          <w:ilvl w:val="1"/>
          <w:numId w:val="33"/>
        </w:numPr>
        <w:spacing w:before="120"/>
        <w:ind w:firstLineChars="0"/>
        <w:rPr>
          <w:rFonts w:ascii="Times New Roman" w:eastAsia="ＭＳ 明朝" w:hAnsi="Times New Roman"/>
          <w:kern w:val="0"/>
          <w:sz w:val="20"/>
          <w:szCs w:val="20"/>
          <w:lang w:eastAsia="ja-JP"/>
        </w:rPr>
      </w:pPr>
      <w:r w:rsidRPr="007E57C6">
        <w:rPr>
          <w:rFonts w:ascii="Times New Roman" w:eastAsia="ＭＳ 明朝" w:hAnsi="Times New Roman"/>
          <w:kern w:val="0"/>
          <w:sz w:val="20"/>
          <w:szCs w:val="20"/>
          <w:lang w:eastAsia="ja-JP"/>
        </w:rPr>
        <w:t>Modeling for the reflection characteristics of different orientation or part of target.</w:t>
      </w:r>
    </w:p>
    <w:p w14:paraId="61743027" w14:textId="77777777" w:rsidR="00E5028D" w:rsidRPr="007E57C6" w:rsidRDefault="00E5028D" w:rsidP="007E57C6">
      <w:pPr>
        <w:pStyle w:val="af4"/>
        <w:numPr>
          <w:ilvl w:val="1"/>
          <w:numId w:val="33"/>
        </w:numPr>
        <w:spacing w:before="120"/>
        <w:ind w:firstLineChars="0"/>
        <w:rPr>
          <w:rFonts w:ascii="Times New Roman" w:eastAsia="ＭＳ 明朝" w:hAnsi="Times New Roman"/>
          <w:kern w:val="0"/>
          <w:sz w:val="20"/>
          <w:szCs w:val="20"/>
          <w:lang w:eastAsia="ja-JP"/>
        </w:rPr>
      </w:pPr>
      <w:r w:rsidRPr="007E57C6">
        <w:rPr>
          <w:rFonts w:ascii="Times New Roman" w:eastAsia="ＭＳ 明朝" w:hAnsi="Times New Roman"/>
          <w:kern w:val="0"/>
          <w:sz w:val="20"/>
          <w:szCs w:val="20"/>
          <w:lang w:eastAsia="ja-JP"/>
        </w:rPr>
        <w:t>Modeling for full detection, recognition, analysis of target.</w:t>
      </w:r>
    </w:p>
    <w:p w14:paraId="41682527" w14:textId="1E653E59" w:rsidR="00E5028D" w:rsidRDefault="00E5028D" w:rsidP="00E5028D">
      <w:pPr>
        <w:rPr>
          <w:rFonts w:eastAsia="ＭＳ 明朝"/>
          <w:lang w:val="en-GB" w:eastAsia="ja-JP"/>
        </w:rPr>
      </w:pPr>
      <w:r w:rsidRPr="00CF367A">
        <w:rPr>
          <w:rFonts w:eastAsia="ＭＳ 明朝"/>
          <w:lang w:val="en-GB" w:eastAsia="ja-JP"/>
        </w:rPr>
        <w:t xml:space="preserve">The sensing target to be </w:t>
      </w:r>
      <w:r w:rsidR="00EC374A" w:rsidRPr="00CF367A">
        <w:rPr>
          <w:rFonts w:eastAsia="ＭＳ 明朝"/>
          <w:lang w:val="en-GB" w:eastAsia="ja-JP"/>
        </w:rPr>
        <w:t>modelled</w:t>
      </w:r>
      <w:r w:rsidRPr="00CF367A">
        <w:rPr>
          <w:rFonts w:eastAsia="ＭＳ 明朝"/>
          <w:lang w:val="en-GB" w:eastAsia="ja-JP"/>
        </w:rPr>
        <w:t xml:space="preserve"> by single scattering point or multiple scattering point should be </w:t>
      </w:r>
      <w:r w:rsidR="00EC374A" w:rsidRPr="00CF367A">
        <w:rPr>
          <w:rFonts w:eastAsia="ＭＳ 明朝"/>
          <w:lang w:val="en-GB" w:eastAsia="ja-JP"/>
        </w:rPr>
        <w:t>discussed</w:t>
      </w:r>
      <w:r w:rsidR="00EC374A">
        <w:rPr>
          <w:rFonts w:eastAsia="ＭＳ 明朝" w:hint="eastAsia"/>
          <w:lang w:val="en-GB" w:eastAsia="ja-JP"/>
        </w:rPr>
        <w:t xml:space="preserve"> in consideration of the</w:t>
      </w:r>
      <w:r w:rsidRPr="00CF367A">
        <w:rPr>
          <w:rFonts w:eastAsia="ＭＳ 明朝"/>
          <w:lang w:val="en-GB" w:eastAsia="ja-JP"/>
        </w:rPr>
        <w:t xml:space="preserve"> specific target type, use case and deployment scenario. For example, in Uma scenario as illustrated in</w:t>
      </w:r>
      <w:r w:rsidR="00D50F4E">
        <w:rPr>
          <w:rFonts w:eastAsia="ＭＳ 明朝" w:hint="eastAsia"/>
          <w:lang w:val="en-GB" w:eastAsia="ja-JP"/>
        </w:rPr>
        <w:t xml:space="preserve"> </w:t>
      </w:r>
      <w:r w:rsidR="00D50F4E">
        <w:rPr>
          <w:rFonts w:eastAsia="ＭＳ 明朝"/>
          <w:lang w:val="en-GB" w:eastAsia="ja-JP"/>
        </w:rPr>
        <w:fldChar w:fldCharType="begin"/>
      </w:r>
      <w:r w:rsidR="00D50F4E">
        <w:rPr>
          <w:rFonts w:eastAsia="ＭＳ 明朝"/>
          <w:lang w:val="en-GB" w:eastAsia="ja-JP"/>
        </w:rPr>
        <w:instrText xml:space="preserve"> </w:instrText>
      </w:r>
      <w:r w:rsidR="00D50F4E">
        <w:rPr>
          <w:rFonts w:eastAsia="ＭＳ 明朝" w:hint="eastAsia"/>
          <w:lang w:val="en-GB" w:eastAsia="ja-JP"/>
        </w:rPr>
        <w:instrText>REF _Ref165919042 \h</w:instrText>
      </w:r>
      <w:r w:rsidR="00D50F4E">
        <w:rPr>
          <w:rFonts w:eastAsia="ＭＳ 明朝"/>
          <w:lang w:val="en-GB" w:eastAsia="ja-JP"/>
        </w:rPr>
        <w:instrText xml:space="preserve"> </w:instrText>
      </w:r>
      <w:r w:rsidR="00D50F4E">
        <w:rPr>
          <w:rFonts w:eastAsia="ＭＳ 明朝"/>
          <w:lang w:val="en-GB" w:eastAsia="ja-JP"/>
        </w:rPr>
      </w:r>
      <w:r w:rsidR="00D50F4E">
        <w:rPr>
          <w:rFonts w:eastAsia="ＭＳ 明朝"/>
          <w:lang w:val="en-GB" w:eastAsia="ja-JP"/>
        </w:rPr>
        <w:fldChar w:fldCharType="separate"/>
      </w:r>
      <w:r w:rsidR="007B20F3" w:rsidRPr="009F64C5">
        <w:t xml:space="preserve">Figure </w:t>
      </w:r>
      <w:r w:rsidR="007B20F3">
        <w:rPr>
          <w:noProof/>
        </w:rPr>
        <w:t>9</w:t>
      </w:r>
      <w:r w:rsidR="00D50F4E">
        <w:rPr>
          <w:rFonts w:eastAsia="ＭＳ 明朝"/>
          <w:lang w:val="en-GB" w:eastAsia="ja-JP"/>
        </w:rPr>
        <w:fldChar w:fldCharType="end"/>
      </w:r>
      <w:r w:rsidRPr="00CF367A">
        <w:rPr>
          <w:rFonts w:eastAsia="ＭＳ 明朝"/>
          <w:lang w:val="en-GB" w:eastAsia="ja-JP"/>
        </w:rPr>
        <w:t xml:space="preserve">, a human can be </w:t>
      </w:r>
      <w:r w:rsidR="00EC374A" w:rsidRPr="00CF367A">
        <w:rPr>
          <w:rFonts w:eastAsia="ＭＳ 明朝"/>
          <w:lang w:val="en-GB" w:eastAsia="ja-JP"/>
        </w:rPr>
        <w:t>modelled</w:t>
      </w:r>
      <w:r w:rsidRPr="00CF367A">
        <w:rPr>
          <w:rFonts w:eastAsia="ＭＳ 明朝"/>
          <w:lang w:val="en-GB" w:eastAsia="ja-JP"/>
        </w:rPr>
        <w:t xml:space="preserve"> with single scattering point, while a truck with large size needs </w:t>
      </w:r>
      <w:r w:rsidRPr="00CF367A">
        <w:rPr>
          <w:rFonts w:eastAsia="ＭＳ 明朝"/>
          <w:lang w:val="en-GB" w:eastAsia="ja-JP"/>
        </w:rPr>
        <w:lastRenderedPageBreak/>
        <w:t xml:space="preserve">to be </w:t>
      </w:r>
      <w:r w:rsidR="00EC374A" w:rsidRPr="00CF367A">
        <w:rPr>
          <w:rFonts w:eastAsia="ＭＳ 明朝"/>
          <w:lang w:val="en-GB" w:eastAsia="ja-JP"/>
        </w:rPr>
        <w:t>modelled</w:t>
      </w:r>
      <w:r w:rsidRPr="00CF367A">
        <w:rPr>
          <w:rFonts w:eastAsia="ＭＳ 明朝"/>
          <w:lang w:val="en-GB" w:eastAsia="ja-JP"/>
        </w:rPr>
        <w:t xml:space="preserve"> with </w:t>
      </w:r>
      <w:r w:rsidR="00EC374A" w:rsidRPr="00CF367A">
        <w:rPr>
          <w:rFonts w:eastAsia="ＭＳ 明朝"/>
          <w:lang w:val="en-GB" w:eastAsia="ja-JP"/>
        </w:rPr>
        <w:t>multiple</w:t>
      </w:r>
      <w:r w:rsidRPr="00CF367A">
        <w:rPr>
          <w:rFonts w:eastAsia="ＭＳ 明朝"/>
          <w:lang w:val="en-GB" w:eastAsia="ja-JP"/>
        </w:rPr>
        <w:t xml:space="preserve"> scattering point. And some </w:t>
      </w:r>
      <w:r>
        <w:rPr>
          <w:rFonts w:eastAsia="ＭＳ 明朝"/>
          <w:lang w:val="en-GB" w:eastAsia="ja-JP"/>
        </w:rPr>
        <w:t xml:space="preserve">influence </w:t>
      </w:r>
      <w:r w:rsidRPr="00CF367A">
        <w:rPr>
          <w:rFonts w:eastAsia="ＭＳ 明朝"/>
          <w:lang w:val="en-GB" w:eastAsia="ja-JP"/>
        </w:rPr>
        <w:t xml:space="preserve">factors can also be considered, e.g., the distance between Tx/Rx and the target, and the carrier frequency. </w:t>
      </w:r>
    </w:p>
    <w:p w14:paraId="12BE19DB" w14:textId="1A13A8AC" w:rsidR="00E5028D" w:rsidRPr="003E34AD" w:rsidRDefault="00EC374A" w:rsidP="00E5028D">
      <w:pPr>
        <w:numPr>
          <w:ilvl w:val="0"/>
          <w:numId w:val="9"/>
        </w:numPr>
        <w:spacing w:beforeLines="50" w:before="120" w:afterLines="50"/>
        <w:ind w:left="1134" w:hanging="1134"/>
        <w:rPr>
          <w:rFonts w:eastAsia="ＭＳ 明朝"/>
          <w:b/>
          <w:bCs/>
          <w:lang w:eastAsia="ja-JP"/>
        </w:rPr>
      </w:pPr>
      <w:bookmarkStart w:id="40" w:name="_Ref166152860"/>
      <w:r>
        <w:rPr>
          <w:rFonts w:eastAsia="ＭＳ 明朝"/>
          <w:b/>
          <w:bCs/>
          <w:lang w:eastAsia="ja-JP"/>
        </w:rPr>
        <w:t>T</w:t>
      </w:r>
      <w:r>
        <w:rPr>
          <w:rFonts w:eastAsia="ＭＳ 明朝" w:hint="eastAsia"/>
          <w:b/>
          <w:bCs/>
          <w:lang w:eastAsia="ja-JP"/>
        </w:rPr>
        <w:t xml:space="preserve">he </w:t>
      </w:r>
      <w:r>
        <w:rPr>
          <w:rFonts w:eastAsia="ＭＳ 明朝"/>
          <w:b/>
          <w:bCs/>
          <w:lang w:eastAsia="ja-JP"/>
        </w:rPr>
        <w:t>selection</w:t>
      </w:r>
      <w:r>
        <w:rPr>
          <w:rFonts w:eastAsia="ＭＳ 明朝" w:hint="eastAsia"/>
          <w:b/>
          <w:bCs/>
          <w:lang w:eastAsia="ja-JP"/>
        </w:rPr>
        <w:t xml:space="preserve"> of</w:t>
      </w:r>
      <w:r>
        <w:rPr>
          <w:rFonts w:eastAsia="ＭＳ 明朝"/>
          <w:b/>
          <w:bCs/>
          <w:lang w:eastAsia="ja-JP"/>
        </w:rPr>
        <w:t xml:space="preserve"> </w:t>
      </w:r>
      <w:r>
        <w:rPr>
          <w:rFonts w:eastAsia="ＭＳ 明朝" w:hint="eastAsia"/>
          <w:b/>
          <w:bCs/>
          <w:lang w:eastAsia="ja-JP"/>
        </w:rPr>
        <w:t>the s</w:t>
      </w:r>
      <w:r w:rsidR="00E5028D" w:rsidRPr="00CD47A9">
        <w:rPr>
          <w:rFonts w:eastAsia="ＭＳ 明朝"/>
          <w:b/>
          <w:bCs/>
          <w:lang w:eastAsia="ja-JP"/>
        </w:rPr>
        <w:t>ingle or multiple scattering points</w:t>
      </w:r>
      <w:r>
        <w:rPr>
          <w:rFonts w:eastAsia="ＭＳ 明朝" w:hint="eastAsia"/>
          <w:b/>
          <w:bCs/>
          <w:lang w:eastAsia="ja-JP"/>
        </w:rPr>
        <w:t xml:space="preserve"> for </w:t>
      </w:r>
      <w:r>
        <w:rPr>
          <w:rFonts w:eastAsia="ＭＳ 明朝"/>
          <w:b/>
          <w:bCs/>
          <w:lang w:eastAsia="ja-JP"/>
        </w:rPr>
        <w:t>modeling</w:t>
      </w:r>
      <w:r w:rsidRPr="00CD47A9">
        <w:rPr>
          <w:rFonts w:eastAsia="ＭＳ 明朝"/>
          <w:b/>
          <w:bCs/>
          <w:lang w:eastAsia="ja-JP"/>
        </w:rPr>
        <w:t xml:space="preserve"> </w:t>
      </w:r>
      <w:r>
        <w:rPr>
          <w:rFonts w:eastAsia="ＭＳ 明朝" w:hint="eastAsia"/>
          <w:b/>
          <w:bCs/>
          <w:lang w:eastAsia="ja-JP"/>
        </w:rPr>
        <w:t xml:space="preserve">a </w:t>
      </w:r>
      <w:r w:rsidR="00E5028D" w:rsidRPr="00CD47A9">
        <w:rPr>
          <w:rFonts w:eastAsia="ＭＳ 明朝"/>
          <w:b/>
          <w:bCs/>
          <w:lang w:eastAsia="ja-JP"/>
        </w:rPr>
        <w:t>target</w:t>
      </w:r>
      <w:r w:rsidRPr="00EC374A">
        <w:rPr>
          <w:rFonts w:eastAsia="ＭＳ 明朝"/>
          <w:b/>
          <w:bCs/>
          <w:lang w:eastAsia="ja-JP"/>
        </w:rPr>
        <w:t xml:space="preserve"> </w:t>
      </w:r>
      <w:r>
        <w:rPr>
          <w:rFonts w:eastAsia="ＭＳ 明朝" w:hint="eastAsia"/>
          <w:b/>
          <w:bCs/>
          <w:lang w:eastAsia="ja-JP"/>
        </w:rPr>
        <w:t>is</w:t>
      </w:r>
      <w:r w:rsidR="00E5028D" w:rsidRPr="00255564">
        <w:rPr>
          <w:rFonts w:eastAsia="ＭＳ 明朝"/>
          <w:b/>
          <w:bCs/>
          <w:lang w:eastAsia="ja-JP"/>
        </w:rPr>
        <w:t xml:space="preserve"> </w:t>
      </w:r>
      <w:r w:rsidR="00E5028D">
        <w:rPr>
          <w:rFonts w:eastAsia="ＭＳ 明朝"/>
          <w:b/>
          <w:bCs/>
          <w:lang w:eastAsia="ja-JP"/>
        </w:rPr>
        <w:t>discussed</w:t>
      </w:r>
      <w:r w:rsidR="00E5028D" w:rsidRPr="00255564">
        <w:rPr>
          <w:rFonts w:eastAsia="ＭＳ 明朝"/>
          <w:b/>
          <w:bCs/>
          <w:lang w:eastAsia="ja-JP"/>
        </w:rPr>
        <w:t xml:space="preserve"> </w:t>
      </w:r>
      <w:r>
        <w:rPr>
          <w:rFonts w:eastAsia="ＭＳ 明朝" w:hint="eastAsia"/>
          <w:b/>
          <w:bCs/>
          <w:lang w:eastAsia="ja-JP"/>
        </w:rPr>
        <w:t>at least in consideration of</w:t>
      </w:r>
      <w:r w:rsidR="00E5028D" w:rsidRPr="00255564">
        <w:rPr>
          <w:rFonts w:eastAsia="ＭＳ 明朝"/>
          <w:b/>
          <w:bCs/>
          <w:lang w:eastAsia="ja-JP"/>
        </w:rPr>
        <w:t xml:space="preserve"> specific target type, use case</w:t>
      </w:r>
      <w:r w:rsidR="00E5028D">
        <w:rPr>
          <w:rFonts w:eastAsia="ＭＳ 明朝"/>
          <w:b/>
          <w:bCs/>
          <w:lang w:eastAsia="ja-JP"/>
        </w:rPr>
        <w:t xml:space="preserve"> </w:t>
      </w:r>
      <w:r w:rsidR="00E5028D" w:rsidRPr="00255564">
        <w:rPr>
          <w:rFonts w:eastAsia="ＭＳ 明朝"/>
          <w:b/>
          <w:bCs/>
          <w:lang w:eastAsia="ja-JP"/>
        </w:rPr>
        <w:t>and deployment scenario</w:t>
      </w:r>
      <w:r w:rsidR="00E5028D">
        <w:rPr>
          <w:rFonts w:eastAsia="ＭＳ 明朝"/>
          <w:b/>
          <w:bCs/>
          <w:lang w:eastAsia="ja-JP"/>
        </w:rPr>
        <w:t>.</w:t>
      </w:r>
      <w:bookmarkEnd w:id="40"/>
    </w:p>
    <w:p w14:paraId="21F29E28" w14:textId="77777777" w:rsidR="00E5028D" w:rsidRDefault="00E5028D" w:rsidP="00E5028D">
      <w:pPr>
        <w:jc w:val="center"/>
        <w:rPr>
          <w:rFonts w:eastAsia="ＭＳ 明朝"/>
          <w:lang w:eastAsia="ja-JP"/>
        </w:rPr>
      </w:pPr>
      <w:r>
        <w:rPr>
          <w:rFonts w:eastAsiaTheme="minorEastAsia"/>
          <w:iCs/>
          <w:noProof/>
          <w:lang w:eastAsia="zh-CN"/>
        </w:rPr>
        <w:drawing>
          <wp:inline distT="0" distB="0" distL="0" distR="0" wp14:anchorId="1F1180EE" wp14:editId="7D8BF456">
            <wp:extent cx="2598420" cy="1016223"/>
            <wp:effectExtent l="0" t="0" r="0" b="0"/>
            <wp:docPr id="9" name="图片 9" descr="時計, 座る, コンピュータ, 明かり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157342" name="图片 1470157342" descr="時計, 座る, コンピュータ, 明かり が含まれている画像&#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1724" cy="1029248"/>
                    </a:xfrm>
                    <a:prstGeom prst="rect">
                      <a:avLst/>
                    </a:prstGeom>
                    <a:noFill/>
                  </pic:spPr>
                </pic:pic>
              </a:graphicData>
            </a:graphic>
          </wp:inline>
        </w:drawing>
      </w:r>
    </w:p>
    <w:p w14:paraId="73AA35D3" w14:textId="1C0C2E1F" w:rsidR="00E5028D" w:rsidRPr="009F64C5" w:rsidRDefault="00E5028D" w:rsidP="00E5028D">
      <w:pPr>
        <w:pStyle w:val="af4"/>
        <w:spacing w:before="120"/>
        <w:ind w:firstLineChars="0" w:firstLine="0"/>
        <w:jc w:val="center"/>
        <w:rPr>
          <w:rFonts w:ascii="Times New Roman" w:eastAsiaTheme="minorEastAsia" w:hAnsi="Times New Roman"/>
        </w:rPr>
      </w:pPr>
      <w:bookmarkStart w:id="41" w:name="_Ref165919042"/>
      <w:r w:rsidRPr="009F64C5">
        <w:rPr>
          <w:rFonts w:ascii="Times New Roman" w:hAnsi="Times New Roman"/>
        </w:rPr>
        <w:t xml:space="preserve">Figure </w:t>
      </w:r>
      <w:r w:rsidRPr="009F64C5">
        <w:rPr>
          <w:rFonts w:ascii="Times New Roman" w:hAnsi="Times New Roman"/>
        </w:rPr>
        <w:fldChar w:fldCharType="begin"/>
      </w:r>
      <w:r w:rsidRPr="009F64C5">
        <w:rPr>
          <w:rFonts w:ascii="Times New Roman" w:hAnsi="Times New Roman"/>
        </w:rPr>
        <w:instrText xml:space="preserve"> SEQ Figure \* ARABIC </w:instrText>
      </w:r>
      <w:r w:rsidRPr="009F64C5">
        <w:rPr>
          <w:rFonts w:ascii="Times New Roman" w:hAnsi="Times New Roman"/>
        </w:rPr>
        <w:fldChar w:fldCharType="separate"/>
      </w:r>
      <w:r w:rsidR="007B20F3">
        <w:rPr>
          <w:rFonts w:ascii="Times New Roman" w:hAnsi="Times New Roman"/>
          <w:noProof/>
        </w:rPr>
        <w:t>9</w:t>
      </w:r>
      <w:r w:rsidRPr="009F64C5">
        <w:rPr>
          <w:rFonts w:ascii="Times New Roman" w:hAnsi="Times New Roman"/>
          <w:noProof/>
        </w:rPr>
        <w:fldChar w:fldCharType="end"/>
      </w:r>
      <w:bookmarkEnd w:id="41"/>
      <w:r w:rsidRPr="009F64C5">
        <w:rPr>
          <w:rFonts w:ascii="Times New Roman" w:eastAsia="ＭＳ 明朝" w:hAnsi="Times New Roman"/>
          <w:lang w:eastAsia="ja-JP"/>
        </w:rPr>
        <w:t>:</w:t>
      </w:r>
      <w:r w:rsidRPr="009F64C5">
        <w:rPr>
          <w:rFonts w:ascii="Times New Roman" w:hAnsi="Times New Roman"/>
        </w:rPr>
        <w:t xml:space="preserve"> Sensing target modelling by single point or multiple point scatters</w:t>
      </w:r>
      <w:r w:rsidRPr="009F64C5">
        <w:rPr>
          <w:rFonts w:ascii="Times New Roman" w:eastAsia="ＭＳ 明朝" w:hAnsi="Times New Roman"/>
          <w:lang w:eastAsia="ja-JP"/>
        </w:rPr>
        <w:t>.</w:t>
      </w:r>
    </w:p>
    <w:p w14:paraId="63DFE2ED" w14:textId="04D672B4" w:rsidR="00E5028D" w:rsidRDefault="00E5028D" w:rsidP="005B3BA4">
      <w:pPr>
        <w:rPr>
          <w:rFonts w:eastAsiaTheme="minorEastAsia"/>
        </w:rPr>
      </w:pPr>
      <w:r w:rsidRPr="00CF367A">
        <w:rPr>
          <w:rFonts w:eastAsia="ＭＳ 明朝"/>
          <w:lang w:val="en-GB" w:eastAsia="ja-JP"/>
        </w:rPr>
        <w:t xml:space="preserve">Besides, it </w:t>
      </w:r>
      <w:r w:rsidR="00EC374A">
        <w:rPr>
          <w:rFonts w:eastAsia="ＭＳ 明朝" w:hint="eastAsia"/>
          <w:lang w:val="en-GB" w:eastAsia="ja-JP"/>
        </w:rPr>
        <w:t>is</w:t>
      </w:r>
      <w:r w:rsidRPr="00CF367A">
        <w:rPr>
          <w:rFonts w:eastAsia="ＭＳ 明朝"/>
          <w:lang w:val="en-GB" w:eastAsia="ja-JP"/>
        </w:rPr>
        <w:t xml:space="preserve"> too compl</w:t>
      </w:r>
      <w:r w:rsidR="003D3578">
        <w:rPr>
          <w:rFonts w:eastAsia="ＭＳ 明朝" w:hint="eastAsia"/>
          <w:lang w:val="en-GB" w:eastAsia="ja-JP"/>
        </w:rPr>
        <w:t>icated</w:t>
      </w:r>
      <w:r w:rsidRPr="00CF367A">
        <w:rPr>
          <w:rFonts w:eastAsia="ＭＳ 明朝"/>
          <w:lang w:val="en-GB" w:eastAsia="ja-JP"/>
        </w:rPr>
        <w:t xml:space="preserve"> to model a point for each ray, especially considering the interaction between different targets and/or points. A more reasonable way is that multiple incoming/output rays correspond to a scattering point</w:t>
      </w:r>
      <w:r w:rsidR="009A0F04">
        <w:t xml:space="preserve">, </w:t>
      </w:r>
      <w:r w:rsidR="009A0F04" w:rsidRPr="009A0F04">
        <w:rPr>
          <w:rFonts w:eastAsia="ＭＳ 明朝"/>
          <w:lang w:val="en-GB" w:eastAsia="ja-JP"/>
        </w:rPr>
        <w:t>containing</w:t>
      </w:r>
      <w:r w:rsidR="009A0F04" w:rsidRPr="009A0F04">
        <w:rPr>
          <w:rFonts w:eastAsiaTheme="minorEastAsia"/>
          <w:lang w:val="en-GB" w:eastAsia="zh-CN"/>
        </w:rPr>
        <w:t xml:space="preserve"> a LOS </w:t>
      </w:r>
      <w:r w:rsidR="009A0F04">
        <w:rPr>
          <w:rFonts w:eastAsiaTheme="minorEastAsia"/>
          <w:lang w:val="en-GB" w:eastAsia="zh-CN"/>
        </w:rPr>
        <w:t>incoming</w:t>
      </w:r>
      <w:r w:rsidR="009A0F04" w:rsidRPr="009A0F04">
        <w:rPr>
          <w:rFonts w:eastAsiaTheme="minorEastAsia"/>
          <w:lang w:val="en-GB" w:eastAsia="zh-CN"/>
        </w:rPr>
        <w:t xml:space="preserve"> and/or output ray</w:t>
      </w:r>
      <w:r w:rsidR="009A0F04">
        <w:rPr>
          <w:rFonts w:eastAsiaTheme="minorEastAsia"/>
          <w:lang w:val="en-GB" w:eastAsia="zh-CN"/>
        </w:rPr>
        <w:t xml:space="preserve"> if </w:t>
      </w:r>
      <w:r w:rsidR="009A0F04" w:rsidRPr="009A0F04">
        <w:rPr>
          <w:rFonts w:eastAsiaTheme="minorEastAsia"/>
          <w:lang w:val="en-GB" w:eastAsia="zh-CN"/>
        </w:rPr>
        <w:t>Tx-target</w:t>
      </w:r>
      <w:r w:rsidR="009A0F04">
        <w:rPr>
          <w:rFonts w:eastAsiaTheme="minorEastAsia"/>
          <w:lang w:val="en-GB" w:eastAsia="zh-CN"/>
        </w:rPr>
        <w:t xml:space="preserve"> </w:t>
      </w:r>
      <w:r w:rsidR="009A0F04">
        <w:rPr>
          <w:rFonts w:eastAsiaTheme="minorEastAsia" w:hint="eastAsia"/>
          <w:lang w:val="en-GB" w:eastAsia="zh-CN"/>
        </w:rPr>
        <w:t>and</w:t>
      </w:r>
      <w:r w:rsidR="009A0F04">
        <w:rPr>
          <w:rFonts w:eastAsiaTheme="minorEastAsia"/>
          <w:lang w:val="en-GB" w:eastAsia="zh-CN"/>
        </w:rPr>
        <w:t xml:space="preserve">/or target-Rx link is LOS condition.  </w:t>
      </w:r>
      <w:r w:rsidR="0008677A">
        <w:rPr>
          <w:rFonts w:eastAsiaTheme="minorEastAsia"/>
          <w:lang w:val="en-GB" w:eastAsia="zh-CN"/>
        </w:rPr>
        <w:t xml:space="preserve">The </w:t>
      </w:r>
      <w:r w:rsidR="0008677A" w:rsidRPr="000076FA">
        <w:rPr>
          <w:rFonts w:eastAsia="ＭＳ 明朝"/>
          <w:lang w:eastAsia="ja-JP"/>
        </w:rPr>
        <w:t>reflective properties</w:t>
      </w:r>
      <w:r w:rsidR="0008677A">
        <w:rPr>
          <w:rFonts w:eastAsia="ＭＳ 明朝"/>
          <w:lang w:eastAsia="ja-JP"/>
        </w:rPr>
        <w:t xml:space="preserve"> of</w:t>
      </w:r>
      <w:r w:rsidR="0008677A" w:rsidRPr="0008677A">
        <w:rPr>
          <w:rFonts w:eastAsiaTheme="minorEastAsia"/>
          <w:lang w:val="en-GB" w:eastAsia="zh-CN"/>
        </w:rPr>
        <w:t xml:space="preserve"> the </w:t>
      </w:r>
      <w:r w:rsidR="0008677A">
        <w:rPr>
          <w:rFonts w:eastAsiaTheme="minorEastAsia"/>
          <w:lang w:val="en-GB" w:eastAsia="zh-CN"/>
        </w:rPr>
        <w:t>sens</w:t>
      </w:r>
      <w:r w:rsidR="003D3578">
        <w:rPr>
          <w:rFonts w:eastAsia="ＭＳ 明朝" w:hint="eastAsia"/>
          <w:lang w:val="en-GB" w:eastAsia="ja-JP"/>
        </w:rPr>
        <w:t>i</w:t>
      </w:r>
      <w:r w:rsidR="0008677A">
        <w:rPr>
          <w:rFonts w:eastAsiaTheme="minorEastAsia"/>
          <w:lang w:val="en-GB" w:eastAsia="zh-CN"/>
        </w:rPr>
        <w:t>ng target</w:t>
      </w:r>
      <w:r w:rsidR="0008677A" w:rsidRPr="0008677A">
        <w:rPr>
          <w:rFonts w:eastAsiaTheme="minorEastAsia"/>
          <w:lang w:val="en-GB" w:eastAsia="zh-CN"/>
        </w:rPr>
        <w:t xml:space="preserve"> represented by </w:t>
      </w:r>
      <w:r w:rsidR="0008677A">
        <w:rPr>
          <w:rFonts w:eastAsiaTheme="minorEastAsia"/>
          <w:lang w:val="en-GB" w:eastAsia="zh-CN"/>
        </w:rPr>
        <w:t>this</w:t>
      </w:r>
      <w:r w:rsidR="0008677A" w:rsidRPr="0008677A">
        <w:rPr>
          <w:rFonts w:eastAsiaTheme="minorEastAsia"/>
          <w:lang w:val="en-GB" w:eastAsia="zh-CN"/>
        </w:rPr>
        <w:t xml:space="preserve"> scattering point can be characterized by RCS</w:t>
      </w:r>
      <w:r w:rsidR="0008677A">
        <w:rPr>
          <w:rFonts w:eastAsiaTheme="minorEastAsia"/>
          <w:lang w:val="en-GB" w:eastAsia="zh-CN"/>
        </w:rPr>
        <w:t>.</w:t>
      </w:r>
      <w:r w:rsidR="00DA7320">
        <w:rPr>
          <w:rFonts w:eastAsiaTheme="minorEastAsia"/>
          <w:lang w:val="en-GB" w:eastAsia="zh-CN"/>
        </w:rPr>
        <w:t xml:space="preserve"> T</w:t>
      </w:r>
      <w:r w:rsidR="00DA7320">
        <w:rPr>
          <w:rFonts w:eastAsiaTheme="minorEastAsia" w:hint="eastAsia"/>
          <w:lang w:val="en-GB" w:eastAsia="zh-CN"/>
        </w:rPr>
        <w:t>he</w:t>
      </w:r>
      <w:r w:rsidR="00DA7320">
        <w:rPr>
          <w:rFonts w:eastAsiaTheme="minorEastAsia"/>
          <w:lang w:val="en-GB" w:eastAsia="zh-CN"/>
        </w:rPr>
        <w:t xml:space="preserve"> NLOS multipath </w:t>
      </w:r>
      <w:r w:rsidR="00DA7320">
        <w:rPr>
          <w:rFonts w:eastAsia="ＭＳ 明朝"/>
          <w:lang w:val="en-GB" w:eastAsia="ja-JP"/>
        </w:rPr>
        <w:t>corresponds</w:t>
      </w:r>
      <w:r w:rsidR="00DA7320" w:rsidRPr="00CF367A">
        <w:rPr>
          <w:rFonts w:eastAsia="ＭＳ 明朝"/>
          <w:lang w:val="en-GB" w:eastAsia="ja-JP"/>
        </w:rPr>
        <w:t xml:space="preserve"> to </w:t>
      </w:r>
      <w:r w:rsidR="00DA7320">
        <w:rPr>
          <w:rFonts w:eastAsia="ＭＳ 明朝"/>
          <w:lang w:val="en-GB" w:eastAsia="ja-JP"/>
        </w:rPr>
        <w:t xml:space="preserve">this </w:t>
      </w:r>
      <w:r w:rsidR="00DA7320" w:rsidRPr="00CF367A">
        <w:rPr>
          <w:rFonts w:eastAsia="ＭＳ 明朝"/>
          <w:lang w:val="en-GB" w:eastAsia="ja-JP"/>
        </w:rPr>
        <w:t>scattering point</w:t>
      </w:r>
      <w:r w:rsidR="00DA7320">
        <w:rPr>
          <w:rFonts w:eastAsia="ＭＳ 明朝"/>
          <w:lang w:val="en-GB" w:eastAsia="ja-JP"/>
        </w:rPr>
        <w:t xml:space="preserve"> can be generated following the generation procedure of cluster in </w:t>
      </w:r>
      <w:r w:rsidR="00DA7320" w:rsidRPr="00CF367A">
        <w:rPr>
          <w:rFonts w:eastAsia="ＭＳ 明朝"/>
          <w:lang w:val="en-GB" w:eastAsia="ja-JP"/>
        </w:rPr>
        <w:t xml:space="preserve">TR38.901 </w:t>
      </w:r>
      <w:r w:rsidR="00DA7320" w:rsidRPr="00CF367A">
        <w:rPr>
          <w:rFonts w:eastAsia="ＭＳ 明朝"/>
          <w:lang w:val="en-GB" w:eastAsia="ja-JP"/>
        </w:rPr>
        <w:fldChar w:fldCharType="begin"/>
      </w:r>
      <w:r w:rsidR="00DA7320" w:rsidRPr="00CF367A">
        <w:rPr>
          <w:rFonts w:eastAsia="ＭＳ 明朝"/>
          <w:lang w:val="en-GB" w:eastAsia="ja-JP"/>
        </w:rPr>
        <w:instrText xml:space="preserve"> REF _Ref155953547 \r \h  \* MERGEFORMAT </w:instrText>
      </w:r>
      <w:r w:rsidR="00DA7320" w:rsidRPr="00CF367A">
        <w:rPr>
          <w:rFonts w:eastAsia="ＭＳ 明朝"/>
          <w:lang w:val="en-GB" w:eastAsia="ja-JP"/>
        </w:rPr>
      </w:r>
      <w:r w:rsidR="00DA7320" w:rsidRPr="00CF367A">
        <w:rPr>
          <w:rFonts w:eastAsia="ＭＳ 明朝"/>
          <w:lang w:val="en-GB" w:eastAsia="ja-JP"/>
        </w:rPr>
        <w:fldChar w:fldCharType="separate"/>
      </w:r>
      <w:r w:rsidR="007B20F3">
        <w:rPr>
          <w:rFonts w:eastAsia="ＭＳ 明朝"/>
          <w:lang w:val="en-GB" w:eastAsia="ja-JP"/>
        </w:rPr>
        <w:t>[5]</w:t>
      </w:r>
      <w:r w:rsidR="00DA7320" w:rsidRPr="00CF367A">
        <w:rPr>
          <w:rFonts w:eastAsia="ＭＳ 明朝"/>
          <w:lang w:val="en-GB" w:eastAsia="ja-JP"/>
        </w:rPr>
        <w:fldChar w:fldCharType="end"/>
      </w:r>
      <w:r w:rsidR="00DA7320">
        <w:rPr>
          <w:rFonts w:eastAsia="ＭＳ 明朝"/>
          <w:lang w:val="en-GB" w:eastAsia="ja-JP"/>
        </w:rPr>
        <w:t xml:space="preserve">,  in </w:t>
      </w:r>
      <w:r w:rsidR="00DA7320" w:rsidRPr="009A0F04">
        <w:rPr>
          <w:rFonts w:eastAsiaTheme="minorEastAsia"/>
          <w:lang w:val="en-GB" w:eastAsia="zh-CN"/>
        </w:rPr>
        <w:t>Tx-target</w:t>
      </w:r>
      <w:r w:rsidR="00DA7320">
        <w:rPr>
          <w:rFonts w:eastAsiaTheme="minorEastAsia"/>
          <w:lang w:val="en-GB" w:eastAsia="zh-CN"/>
        </w:rPr>
        <w:t xml:space="preserve"> </w:t>
      </w:r>
      <w:r w:rsidR="00DA7320">
        <w:rPr>
          <w:rFonts w:eastAsiaTheme="minorEastAsia" w:hint="eastAsia"/>
          <w:lang w:val="en-GB" w:eastAsia="zh-CN"/>
        </w:rPr>
        <w:t>and</w:t>
      </w:r>
      <w:r w:rsidR="00DA7320">
        <w:rPr>
          <w:rFonts w:eastAsiaTheme="minorEastAsia"/>
          <w:lang w:val="en-GB" w:eastAsia="zh-CN"/>
        </w:rPr>
        <w:t>/or target-Rx link.</w:t>
      </w:r>
    </w:p>
    <w:p w14:paraId="2C6A9538" w14:textId="06C909EC" w:rsidR="00E5028D" w:rsidRDefault="00E5028D" w:rsidP="00E5028D">
      <w:pPr>
        <w:rPr>
          <w:rFonts w:eastAsiaTheme="minorEastAsia"/>
          <w:lang w:val="en-GB"/>
        </w:rPr>
      </w:pPr>
      <w:r>
        <w:rPr>
          <w:rFonts w:eastAsiaTheme="minorEastAsia" w:hint="eastAsia"/>
          <w:lang w:val="en-GB" w:eastAsia="zh-CN"/>
        </w:rPr>
        <w:t>I</w:t>
      </w:r>
      <w:r>
        <w:rPr>
          <w:rFonts w:eastAsiaTheme="minorEastAsia"/>
          <w:lang w:val="en-GB" w:eastAsia="zh-CN"/>
        </w:rPr>
        <w:t xml:space="preserve">f the sensing target needs to be modelled </w:t>
      </w:r>
      <w:r>
        <w:rPr>
          <w:rFonts w:eastAsia="ＭＳ 明朝" w:hint="eastAsia"/>
          <w:lang w:val="en-GB" w:eastAsia="ja-JP"/>
        </w:rPr>
        <w:t>by</w:t>
      </w:r>
      <w:r>
        <w:rPr>
          <w:rFonts w:eastAsiaTheme="minorEastAsia"/>
          <w:lang w:val="en-GB" w:eastAsia="zh-CN"/>
        </w:rPr>
        <w:t xml:space="preserve"> </w:t>
      </w:r>
      <m:oMath>
        <m:r>
          <w:rPr>
            <w:rFonts w:ascii="Cambria Math" w:eastAsiaTheme="minorEastAsia" w:hAnsi="Cambria Math"/>
            <w:lang w:val="en-GB" w:eastAsia="zh-CN"/>
          </w:rPr>
          <m:t>N</m:t>
        </m:r>
      </m:oMath>
      <w:r>
        <w:rPr>
          <w:rFonts w:eastAsiaTheme="minorEastAsia"/>
          <w:lang w:val="en-GB" w:eastAsia="zh-CN"/>
        </w:rPr>
        <w:t xml:space="preserve"> multiple point scatters,</w:t>
      </w:r>
      <w:r>
        <w:rPr>
          <w:rFonts w:eastAsia="ＭＳ 明朝" w:hint="eastAsia"/>
          <w:lang w:val="en-GB" w:eastAsia="ja-JP"/>
        </w:rPr>
        <w:t xml:space="preserve"> </w:t>
      </w:r>
      <w:proofErr w:type="gramStart"/>
      <w:r>
        <w:rPr>
          <w:rFonts w:eastAsia="ＭＳ 明朝" w:hint="eastAsia"/>
          <w:lang w:val="en-GB" w:eastAsia="ja-JP"/>
        </w:rPr>
        <w:t>first of all</w:t>
      </w:r>
      <w:proofErr w:type="gramEnd"/>
      <w:r>
        <w:rPr>
          <w:rFonts w:eastAsia="ＭＳ 明朝" w:hint="eastAsia"/>
          <w:lang w:val="en-GB" w:eastAsia="ja-JP"/>
        </w:rPr>
        <w:t>,</w:t>
      </w:r>
      <w:r>
        <w:rPr>
          <w:rFonts w:eastAsiaTheme="minorEastAsia"/>
          <w:lang w:val="en-GB" w:eastAsia="zh-CN"/>
        </w:rPr>
        <w:t xml:space="preserve"> </w:t>
      </w:r>
      <m:oMath>
        <m:r>
          <w:rPr>
            <w:rFonts w:ascii="Cambria Math" w:eastAsiaTheme="minorEastAsia" w:hAnsi="Cambria Math"/>
            <w:lang w:val="en-GB" w:eastAsia="zh-CN"/>
          </w:rPr>
          <m:t>N</m:t>
        </m:r>
      </m:oMath>
      <w:r>
        <w:rPr>
          <w:rFonts w:eastAsiaTheme="minorEastAsia"/>
          <w:lang w:val="en-GB" w:eastAsia="zh-CN"/>
        </w:rPr>
        <w:t xml:space="preserve"> point</w:t>
      </w:r>
      <w:r>
        <w:rPr>
          <w:rFonts w:eastAsia="ＭＳ 明朝" w:hint="eastAsia"/>
          <w:lang w:val="en-GB" w:eastAsia="ja-JP"/>
        </w:rPr>
        <w:t>s</w:t>
      </w:r>
      <w:r>
        <w:rPr>
          <w:rFonts w:eastAsia="ＭＳ 明朝"/>
          <w:lang w:val="en-GB" w:eastAsia="ja-JP"/>
        </w:rPr>
        <w:t xml:space="preserve"> should be </w:t>
      </w:r>
      <w:r>
        <w:rPr>
          <w:rFonts w:eastAsiaTheme="minorEastAsia"/>
          <w:lang w:val="en-GB" w:eastAsia="zh-CN"/>
        </w:rPr>
        <w:t xml:space="preserve">dropped </w:t>
      </w:r>
      <w:r w:rsidRPr="00466D8B">
        <w:rPr>
          <w:rFonts w:eastAsiaTheme="minorEastAsia"/>
          <w:lang w:val="en-GB" w:eastAsia="zh-CN"/>
        </w:rPr>
        <w:t xml:space="preserve">within a certain range, </w:t>
      </w:r>
      <w:r>
        <w:rPr>
          <w:rFonts w:eastAsiaTheme="minorEastAsia"/>
          <w:lang w:val="en-GB" w:eastAsia="zh-CN"/>
        </w:rPr>
        <w:t xml:space="preserve">e.g., </w:t>
      </w:r>
      <w:r w:rsidRPr="00466D8B">
        <w:rPr>
          <w:rFonts w:eastAsiaTheme="minorEastAsia"/>
          <w:lang w:val="en-GB" w:eastAsia="zh-CN"/>
        </w:rPr>
        <w:t xml:space="preserve">the area of </w:t>
      </w:r>
      <w:r w:rsidRPr="00CF367A">
        <w:rPr>
          <w:rFonts w:eastAsiaTheme="minorEastAsia"/>
          <w:i/>
          <w:lang w:val="en-GB" w:eastAsia="zh-CN"/>
        </w:rPr>
        <w:t>N</w:t>
      </w:r>
      <w:r w:rsidRPr="00466D8B">
        <w:rPr>
          <w:rFonts w:eastAsiaTheme="minorEastAsia"/>
          <w:lang w:val="en-GB" w:eastAsia="zh-CN"/>
        </w:rPr>
        <w:t xml:space="preserve"> points </w:t>
      </w:r>
      <w:r>
        <w:rPr>
          <w:rFonts w:eastAsiaTheme="minorEastAsia"/>
          <w:lang w:val="en-GB" w:eastAsia="zh-CN"/>
        </w:rPr>
        <w:t>should limit in</w:t>
      </w:r>
      <w:r w:rsidRPr="00466D8B">
        <w:rPr>
          <w:rFonts w:eastAsiaTheme="minorEastAsia"/>
          <w:lang w:val="en-GB" w:eastAsia="zh-CN"/>
        </w:rPr>
        <w:t xml:space="preserve"> the size or shape of the object, </w:t>
      </w:r>
      <w:r>
        <w:rPr>
          <w:rFonts w:eastAsiaTheme="minorEastAsia"/>
          <w:lang w:val="en-GB" w:eastAsia="zh-CN"/>
        </w:rPr>
        <w:t xml:space="preserve">to be consistent </w:t>
      </w:r>
      <w:r w:rsidRPr="00466D8B">
        <w:rPr>
          <w:rFonts w:eastAsiaTheme="minorEastAsia"/>
          <w:lang w:val="en-GB" w:eastAsia="zh-CN"/>
        </w:rPr>
        <w:t>with the reality</w:t>
      </w:r>
      <w:r>
        <w:rPr>
          <w:rFonts w:eastAsiaTheme="minorEastAsia"/>
          <w:lang w:val="en-GB" w:eastAsia="zh-CN"/>
        </w:rPr>
        <w:t xml:space="preserve">. Then the </w:t>
      </w:r>
      <w:r>
        <w:rPr>
          <w:rFonts w:eastAsiaTheme="minorEastAsia"/>
          <w:lang w:val="en-GB"/>
        </w:rPr>
        <w:t>related link of each</w:t>
      </w:r>
      <w:r w:rsidRPr="00466D8B">
        <w:rPr>
          <w:rFonts w:eastAsiaTheme="minorEastAsia"/>
          <w:lang w:val="en-GB"/>
        </w:rPr>
        <w:t xml:space="preserve"> point can be generated </w:t>
      </w:r>
      <w:r w:rsidRPr="004C13E9">
        <w:rPr>
          <w:rFonts w:eastAsiaTheme="minorEastAsia"/>
          <w:lang w:val="en-GB"/>
        </w:rPr>
        <w:t>independently</w:t>
      </w:r>
      <w:r>
        <w:rPr>
          <w:rFonts w:eastAsiaTheme="minorEastAsia"/>
          <w:lang w:val="en-GB"/>
        </w:rPr>
        <w:t xml:space="preserve"> in the same way as that of single scattering point. The enhanced </w:t>
      </w:r>
      <w:r w:rsidR="00D50F4E">
        <w:rPr>
          <w:rFonts w:eastAsiaTheme="minorEastAsia"/>
          <w:lang w:val="en-GB"/>
        </w:rPr>
        <w:t>spatial</w:t>
      </w:r>
      <w:r>
        <w:rPr>
          <w:rFonts w:eastAsiaTheme="minorEastAsia"/>
          <w:lang w:val="en-GB"/>
        </w:rPr>
        <w:t xml:space="preserve"> consistency introduced in section</w:t>
      </w:r>
      <w:r w:rsidR="00D50F4E">
        <w:rPr>
          <w:rFonts w:eastAsia="ＭＳ 明朝" w:hint="eastAsia"/>
          <w:lang w:val="en-GB" w:eastAsia="ja-JP"/>
        </w:rPr>
        <w:t xml:space="preserve"> </w:t>
      </w:r>
      <w:r w:rsidR="00D50F4E">
        <w:rPr>
          <w:rFonts w:eastAsia="ＭＳ 明朝"/>
          <w:lang w:val="en-GB" w:eastAsia="ja-JP"/>
        </w:rPr>
        <w:fldChar w:fldCharType="begin"/>
      </w:r>
      <w:r w:rsidR="00D50F4E">
        <w:rPr>
          <w:rFonts w:eastAsia="ＭＳ 明朝"/>
          <w:lang w:val="en-GB" w:eastAsia="ja-JP"/>
        </w:rPr>
        <w:instrText xml:space="preserve"> </w:instrText>
      </w:r>
      <w:r w:rsidR="00D50F4E">
        <w:rPr>
          <w:rFonts w:eastAsia="ＭＳ 明朝" w:hint="eastAsia"/>
          <w:lang w:val="en-GB" w:eastAsia="ja-JP"/>
        </w:rPr>
        <w:instrText>REF _Ref165919082 \n \h</w:instrText>
      </w:r>
      <w:r w:rsidR="00D50F4E">
        <w:rPr>
          <w:rFonts w:eastAsia="ＭＳ 明朝"/>
          <w:lang w:val="en-GB" w:eastAsia="ja-JP"/>
        </w:rPr>
        <w:instrText xml:space="preserve"> </w:instrText>
      </w:r>
      <w:r w:rsidR="00D50F4E">
        <w:rPr>
          <w:rFonts w:eastAsia="ＭＳ 明朝"/>
          <w:lang w:val="en-GB" w:eastAsia="ja-JP"/>
        </w:rPr>
      </w:r>
      <w:r w:rsidR="00D50F4E">
        <w:rPr>
          <w:rFonts w:eastAsia="ＭＳ 明朝"/>
          <w:lang w:val="en-GB" w:eastAsia="ja-JP"/>
        </w:rPr>
        <w:fldChar w:fldCharType="separate"/>
      </w:r>
      <w:r w:rsidR="007B20F3">
        <w:rPr>
          <w:rFonts w:eastAsia="ＭＳ 明朝"/>
          <w:lang w:val="en-GB" w:eastAsia="ja-JP"/>
        </w:rPr>
        <w:t>2.8</w:t>
      </w:r>
      <w:r w:rsidR="00D50F4E">
        <w:rPr>
          <w:rFonts w:eastAsia="ＭＳ 明朝"/>
          <w:lang w:val="en-GB" w:eastAsia="ja-JP"/>
        </w:rPr>
        <w:fldChar w:fldCharType="end"/>
      </w:r>
      <w:r>
        <w:rPr>
          <w:rFonts w:eastAsiaTheme="minorEastAsia"/>
          <w:lang w:val="en-GB"/>
        </w:rPr>
        <w:t xml:space="preserve"> can be applied to </w:t>
      </w:r>
      <w:r w:rsidRPr="00BF5F6F">
        <w:rPr>
          <w:rFonts w:eastAsiaTheme="minorEastAsia"/>
          <w:lang w:val="en-GB"/>
        </w:rPr>
        <w:t xml:space="preserve">ensure the spatial correlation of different </w:t>
      </w:r>
      <w:r>
        <w:rPr>
          <w:rFonts w:eastAsiaTheme="minorEastAsia"/>
          <w:lang w:val="en-GB"/>
        </w:rPr>
        <w:t>points’ link related to the same target.</w:t>
      </w:r>
    </w:p>
    <w:p w14:paraId="0FEB42A3" w14:textId="7261E28D" w:rsidR="00E5028D" w:rsidRPr="00DF21E3" w:rsidRDefault="00E5028D" w:rsidP="00E5028D">
      <w:pPr>
        <w:rPr>
          <w:rFonts w:eastAsia="ＭＳ 明朝"/>
          <w:lang w:val="en-GB" w:eastAsia="ja-JP"/>
        </w:rPr>
      </w:pPr>
      <w:r>
        <w:rPr>
          <w:rFonts w:eastAsiaTheme="minorEastAsia"/>
          <w:lang w:val="en-GB" w:eastAsia="zh-CN"/>
        </w:rPr>
        <w:t xml:space="preserve">For multiple </w:t>
      </w:r>
      <w:r w:rsidR="00EC374A">
        <w:rPr>
          <w:rFonts w:eastAsiaTheme="minorEastAsia"/>
          <w:lang w:val="en-GB" w:eastAsia="zh-CN"/>
        </w:rPr>
        <w:t>scattering</w:t>
      </w:r>
      <w:r>
        <w:rPr>
          <w:rFonts w:eastAsiaTheme="minorEastAsia"/>
          <w:lang w:val="en-GB" w:eastAsia="zh-CN"/>
        </w:rPr>
        <w:t xml:space="preserve"> points </w:t>
      </w:r>
      <w:r w:rsidR="00EC374A">
        <w:rPr>
          <w:rFonts w:eastAsiaTheme="minorEastAsia"/>
          <w:lang w:val="en-GB" w:eastAsia="zh-CN"/>
        </w:rPr>
        <w:t>modelling</w:t>
      </w:r>
      <w:r>
        <w:rPr>
          <w:rFonts w:eastAsiaTheme="minorEastAsia"/>
          <w:lang w:val="en-GB" w:eastAsia="zh-CN"/>
        </w:rPr>
        <w:t>, the RCS of each point</w:t>
      </w:r>
      <w:r>
        <w:rPr>
          <w:rFonts w:eastAsia="ＭＳ 明朝" w:hint="eastAsia"/>
          <w:lang w:val="en-GB" w:eastAsia="ja-JP"/>
        </w:rPr>
        <w:t xml:space="preserve"> can </w:t>
      </w:r>
      <w:r>
        <w:rPr>
          <w:rFonts w:eastAsia="ＭＳ 明朝"/>
          <w:lang w:val="en-GB" w:eastAsia="ja-JP"/>
        </w:rPr>
        <w:t xml:space="preserve">also </w:t>
      </w:r>
      <w:r>
        <w:rPr>
          <w:rFonts w:eastAsia="ＭＳ 明朝" w:hint="eastAsia"/>
          <w:lang w:val="en-GB" w:eastAsia="ja-JP"/>
        </w:rPr>
        <w:t xml:space="preserve">be realized by </w:t>
      </w:r>
      <w:r>
        <w:rPr>
          <w:rFonts w:eastAsiaTheme="minorEastAsia"/>
          <w:lang w:val="en-GB"/>
        </w:rPr>
        <w:t>the same way as single point scatter.</w:t>
      </w:r>
      <w:r w:rsidRPr="00856BE1">
        <w:rPr>
          <w:rFonts w:eastAsiaTheme="minorEastAsia"/>
          <w:lang w:val="en-GB"/>
        </w:rPr>
        <w:t xml:space="preserve"> </w:t>
      </w:r>
      <w:r>
        <w:rPr>
          <w:rFonts w:eastAsiaTheme="minorEastAsia"/>
          <w:lang w:val="en-GB"/>
        </w:rPr>
        <w:t>Due to</w:t>
      </w:r>
      <w:r w:rsidRPr="00856BE1">
        <w:rPr>
          <w:rFonts w:eastAsiaTheme="minorEastAsia"/>
          <w:lang w:val="en-GB"/>
        </w:rPr>
        <w:t xml:space="preserve"> </w:t>
      </w:r>
      <w:r>
        <w:rPr>
          <w:rFonts w:eastAsia="ＭＳ 明朝" w:hint="eastAsia"/>
          <w:lang w:val="en-GB" w:eastAsia="ja-JP"/>
        </w:rPr>
        <w:t>the</w:t>
      </w:r>
      <w:r w:rsidRPr="00856BE1">
        <w:rPr>
          <w:rFonts w:eastAsiaTheme="minorEastAsia"/>
          <w:lang w:val="en-GB"/>
        </w:rPr>
        <w:t xml:space="preserve"> multiple points belong</w:t>
      </w:r>
      <w:r>
        <w:rPr>
          <w:rFonts w:eastAsia="ＭＳ 明朝" w:hint="eastAsia"/>
          <w:lang w:val="en-GB" w:eastAsia="ja-JP"/>
        </w:rPr>
        <w:t>ing</w:t>
      </w:r>
      <w:r w:rsidRPr="00856BE1">
        <w:rPr>
          <w:rFonts w:eastAsiaTheme="minorEastAsia"/>
          <w:lang w:val="en-GB"/>
        </w:rPr>
        <w:t xml:space="preserve"> to the same target, </w:t>
      </w:r>
      <w:r>
        <w:rPr>
          <w:rFonts w:eastAsiaTheme="minorEastAsia"/>
          <w:lang w:val="en-GB"/>
        </w:rPr>
        <w:t xml:space="preserve">the RCS of </w:t>
      </w:r>
      <w:r w:rsidRPr="00856BE1">
        <w:rPr>
          <w:rFonts w:eastAsiaTheme="minorEastAsia"/>
          <w:lang w:val="en-GB"/>
        </w:rPr>
        <w:t xml:space="preserve">multiple points can </w:t>
      </w:r>
      <w:r w:rsidR="00EC374A">
        <w:rPr>
          <w:rFonts w:eastAsia="ＭＳ 明朝" w:hint="eastAsia"/>
          <w:lang w:val="en-GB" w:eastAsia="ja-JP"/>
        </w:rPr>
        <w:t xml:space="preserve">either </w:t>
      </w:r>
      <w:r w:rsidRPr="00856BE1">
        <w:rPr>
          <w:rFonts w:eastAsiaTheme="minorEastAsia"/>
          <w:lang w:val="en-GB"/>
        </w:rPr>
        <w:t>adopt the same value</w:t>
      </w:r>
      <w:r>
        <w:rPr>
          <w:rFonts w:eastAsia="ＭＳ 明朝" w:hint="eastAsia"/>
          <w:lang w:val="en-GB" w:eastAsia="ja-JP"/>
        </w:rPr>
        <w:t xml:space="preserve"> as a special case</w:t>
      </w:r>
      <w:r w:rsidRPr="00856BE1">
        <w:rPr>
          <w:rFonts w:eastAsiaTheme="minorEastAsia"/>
          <w:lang w:val="en-GB"/>
        </w:rPr>
        <w:t xml:space="preserve"> or generate RCS value independently</w:t>
      </w:r>
      <w:r>
        <w:rPr>
          <w:rFonts w:eastAsiaTheme="minorEastAsia"/>
          <w:lang w:val="en-GB"/>
        </w:rPr>
        <w:t xml:space="preserve"> for each point</w:t>
      </w:r>
      <w:r w:rsidRPr="00856BE1">
        <w:rPr>
          <w:rFonts w:eastAsiaTheme="minorEastAsia"/>
          <w:lang w:val="en-GB"/>
        </w:rPr>
        <w:t xml:space="preserve"> to </w:t>
      </w:r>
      <w:r>
        <w:rPr>
          <w:rFonts w:eastAsia="ＭＳ 明朝" w:hint="eastAsia"/>
          <w:lang w:val="en-GB" w:eastAsia="ja-JP"/>
        </w:rPr>
        <w:t xml:space="preserve">differentiate the different </w:t>
      </w:r>
      <w:r>
        <w:rPr>
          <w:rFonts w:eastAsia="ＭＳ 明朝"/>
          <w:lang w:val="en-GB" w:eastAsia="ja-JP"/>
        </w:rPr>
        <w:t>reflects</w:t>
      </w:r>
      <w:r>
        <w:rPr>
          <w:rFonts w:eastAsia="ＭＳ 明朝" w:hint="eastAsia"/>
          <w:lang w:val="en-GB" w:eastAsia="ja-JP"/>
        </w:rPr>
        <w:t xml:space="preserve"> from a target.</w:t>
      </w:r>
    </w:p>
    <w:p w14:paraId="6D00CB75" w14:textId="459E554C" w:rsidR="00E5028D" w:rsidRDefault="00E5028D" w:rsidP="00E5028D">
      <w:pPr>
        <w:numPr>
          <w:ilvl w:val="0"/>
          <w:numId w:val="9"/>
        </w:numPr>
        <w:spacing w:beforeLines="50" w:before="120" w:afterLines="50"/>
        <w:ind w:left="1134" w:hanging="1134"/>
        <w:rPr>
          <w:rFonts w:eastAsia="ＭＳ 明朝"/>
          <w:b/>
          <w:bCs/>
          <w:lang w:eastAsia="ja-JP"/>
        </w:rPr>
      </w:pPr>
      <w:bookmarkStart w:id="42" w:name="_Ref166152862"/>
      <w:r>
        <w:rPr>
          <w:rFonts w:eastAsiaTheme="minorEastAsia"/>
          <w:b/>
          <w:bCs/>
          <w:lang w:eastAsia="zh-CN"/>
        </w:rPr>
        <w:t>M</w:t>
      </w:r>
      <w:r w:rsidRPr="003B5C14">
        <w:rPr>
          <w:rFonts w:eastAsiaTheme="minorEastAsia"/>
          <w:b/>
          <w:bCs/>
          <w:lang w:eastAsia="zh-CN"/>
        </w:rPr>
        <w:t xml:space="preserve">ultiple incoming/output rays correspond to a </w:t>
      </w:r>
      <w:bookmarkStart w:id="43" w:name="OLE_LINK1"/>
      <w:bookmarkStart w:id="44" w:name="OLE_LINK2"/>
      <w:r w:rsidRPr="003B5C14">
        <w:rPr>
          <w:rFonts w:eastAsiaTheme="minorEastAsia"/>
          <w:b/>
          <w:bCs/>
          <w:lang w:eastAsia="zh-CN"/>
        </w:rPr>
        <w:t>scattering point</w:t>
      </w:r>
      <w:bookmarkEnd w:id="43"/>
      <w:bookmarkEnd w:id="44"/>
      <w:r w:rsidR="00E605FD">
        <w:rPr>
          <w:rFonts w:eastAsia="ＭＳ 明朝" w:hint="eastAsia"/>
          <w:b/>
          <w:bCs/>
          <w:lang w:eastAsia="ja-JP"/>
        </w:rPr>
        <w:t>, containing a LOS ray</w:t>
      </w:r>
      <w:r>
        <w:rPr>
          <w:rFonts w:eastAsiaTheme="minorEastAsia"/>
          <w:b/>
          <w:bCs/>
          <w:lang w:eastAsia="zh-CN"/>
        </w:rPr>
        <w:t>.</w:t>
      </w:r>
      <w:bookmarkEnd w:id="42"/>
    </w:p>
    <w:p w14:paraId="528A404A" w14:textId="77777777" w:rsidR="00E5028D" w:rsidRDefault="00E5028D" w:rsidP="00E5028D">
      <w:pPr>
        <w:numPr>
          <w:ilvl w:val="0"/>
          <w:numId w:val="9"/>
        </w:numPr>
        <w:spacing w:beforeLines="50" w:before="120" w:afterLines="50"/>
        <w:ind w:left="1134" w:hanging="1134"/>
        <w:rPr>
          <w:rFonts w:eastAsia="ＭＳ 明朝"/>
          <w:b/>
          <w:bCs/>
          <w:lang w:eastAsia="ja-JP"/>
        </w:rPr>
      </w:pPr>
      <w:bookmarkStart w:id="45" w:name="_Ref166152864"/>
      <w:r w:rsidRPr="003B5C14">
        <w:rPr>
          <w:rFonts w:eastAsiaTheme="minorEastAsia"/>
          <w:b/>
          <w:bCs/>
          <w:lang w:eastAsia="zh-CN"/>
        </w:rPr>
        <w:t>The location of the multi</w:t>
      </w:r>
      <w:r>
        <w:rPr>
          <w:rFonts w:eastAsiaTheme="minorEastAsia"/>
          <w:b/>
          <w:bCs/>
          <w:lang w:eastAsia="zh-CN"/>
        </w:rPr>
        <w:t>ple scattering points</w:t>
      </w:r>
      <w:r w:rsidRPr="003B5C14">
        <w:rPr>
          <w:rFonts w:eastAsiaTheme="minorEastAsia"/>
          <w:b/>
          <w:bCs/>
          <w:lang w:eastAsia="zh-CN"/>
        </w:rPr>
        <w:t xml:space="preserve"> </w:t>
      </w:r>
      <w:r>
        <w:rPr>
          <w:rFonts w:eastAsiaTheme="minorEastAsia"/>
          <w:b/>
          <w:bCs/>
          <w:lang w:eastAsia="zh-CN"/>
        </w:rPr>
        <w:t xml:space="preserve">should be </w:t>
      </w:r>
      <w:r w:rsidRPr="003B5C14">
        <w:rPr>
          <w:rFonts w:eastAsiaTheme="minorEastAsia"/>
          <w:b/>
          <w:bCs/>
          <w:lang w:eastAsia="zh-CN"/>
        </w:rPr>
        <w:t xml:space="preserve">limited to the </w:t>
      </w:r>
      <w:r w:rsidRPr="00CD47A9">
        <w:rPr>
          <w:rFonts w:eastAsia="ＭＳ 明朝"/>
          <w:b/>
          <w:bCs/>
          <w:lang w:eastAsia="ja-JP"/>
        </w:rPr>
        <w:t xml:space="preserve">size/shape </w:t>
      </w:r>
      <w:r>
        <w:rPr>
          <w:rFonts w:eastAsia="ＭＳ 明朝"/>
          <w:b/>
          <w:bCs/>
          <w:lang w:eastAsia="ja-JP"/>
        </w:rPr>
        <w:t xml:space="preserve">range </w:t>
      </w:r>
      <w:r w:rsidRPr="00CD47A9">
        <w:rPr>
          <w:rFonts w:eastAsia="ＭＳ 明朝"/>
          <w:b/>
          <w:bCs/>
          <w:lang w:eastAsia="ja-JP"/>
        </w:rPr>
        <w:t xml:space="preserve">of </w:t>
      </w:r>
      <w:r>
        <w:rPr>
          <w:rFonts w:eastAsia="ＭＳ 明朝"/>
          <w:b/>
          <w:bCs/>
          <w:lang w:eastAsia="ja-JP"/>
        </w:rPr>
        <w:t xml:space="preserve">the </w:t>
      </w:r>
      <w:r w:rsidRPr="00CD47A9">
        <w:rPr>
          <w:rFonts w:eastAsia="ＭＳ 明朝"/>
          <w:b/>
          <w:bCs/>
          <w:lang w:eastAsia="ja-JP"/>
        </w:rPr>
        <w:t>target</w:t>
      </w:r>
      <w:r w:rsidRPr="003B5C14">
        <w:rPr>
          <w:rFonts w:eastAsiaTheme="minorEastAsia"/>
          <w:b/>
          <w:bCs/>
          <w:lang w:eastAsia="zh-CN"/>
        </w:rPr>
        <w:t xml:space="preserve">, </w:t>
      </w:r>
      <w:r>
        <w:rPr>
          <w:rFonts w:eastAsiaTheme="minorEastAsia"/>
          <w:b/>
          <w:bCs/>
          <w:lang w:eastAsia="zh-CN"/>
        </w:rPr>
        <w:t xml:space="preserve">and </w:t>
      </w:r>
      <w:r w:rsidRPr="003B5C14">
        <w:rPr>
          <w:rFonts w:eastAsiaTheme="minorEastAsia"/>
          <w:b/>
          <w:bCs/>
          <w:lang w:eastAsia="zh-CN"/>
        </w:rPr>
        <w:t xml:space="preserve">the channel of each point </w:t>
      </w:r>
      <w:r>
        <w:rPr>
          <w:rFonts w:eastAsiaTheme="minorEastAsia"/>
          <w:b/>
          <w:bCs/>
          <w:lang w:eastAsia="zh-CN"/>
        </w:rPr>
        <w:t>can be</w:t>
      </w:r>
      <w:r w:rsidRPr="003B5C14">
        <w:rPr>
          <w:rFonts w:eastAsiaTheme="minorEastAsia"/>
          <w:b/>
          <w:bCs/>
          <w:lang w:eastAsia="zh-CN"/>
        </w:rPr>
        <w:t xml:space="preserve"> generated independently</w:t>
      </w:r>
      <w:r>
        <w:rPr>
          <w:rFonts w:eastAsiaTheme="minorEastAsia"/>
          <w:b/>
          <w:bCs/>
          <w:lang w:eastAsia="zh-CN"/>
        </w:rPr>
        <w:t xml:space="preserve"> by applying</w:t>
      </w:r>
      <w:r w:rsidRPr="003B5C14">
        <w:rPr>
          <w:rFonts w:eastAsiaTheme="minorEastAsia"/>
          <w:b/>
          <w:bCs/>
          <w:lang w:eastAsia="zh-CN"/>
        </w:rPr>
        <w:t xml:space="preserve"> </w:t>
      </w:r>
      <w:r>
        <w:rPr>
          <w:rFonts w:eastAsiaTheme="minorEastAsia"/>
          <w:b/>
          <w:bCs/>
          <w:lang w:eastAsia="zh-CN"/>
        </w:rPr>
        <w:t xml:space="preserve">enhanced </w:t>
      </w:r>
      <w:r w:rsidRPr="003B5C14">
        <w:rPr>
          <w:rFonts w:eastAsiaTheme="minorEastAsia"/>
          <w:b/>
          <w:bCs/>
          <w:lang w:eastAsia="zh-CN"/>
        </w:rPr>
        <w:t>spatial consistency</w:t>
      </w:r>
      <w:r>
        <w:rPr>
          <w:rFonts w:eastAsiaTheme="minorEastAsia"/>
          <w:b/>
          <w:bCs/>
          <w:lang w:eastAsia="zh-CN"/>
        </w:rPr>
        <w:t xml:space="preserve"> procedure.</w:t>
      </w:r>
      <w:bookmarkEnd w:id="45"/>
    </w:p>
    <w:p w14:paraId="21EA840F" w14:textId="77777777" w:rsidR="00A169AB" w:rsidRPr="0012265D" w:rsidRDefault="00A169AB" w:rsidP="00C34A0A">
      <w:pPr>
        <w:pStyle w:val="af4"/>
        <w:spacing w:before="120"/>
        <w:ind w:firstLineChars="0" w:firstLine="0"/>
        <w:rPr>
          <w:rFonts w:ascii="Times New Roman" w:eastAsia="ＭＳ 明朝" w:hAnsi="Times New Roman"/>
          <w:lang w:eastAsia="ja-JP"/>
        </w:rPr>
      </w:pPr>
    </w:p>
    <w:p w14:paraId="3AF154E2" w14:textId="7AEA79F1" w:rsidR="00C34A0A" w:rsidRPr="005D3234" w:rsidRDefault="00C34A0A" w:rsidP="00C34A0A">
      <w:pPr>
        <w:pStyle w:val="title2"/>
        <w:rPr>
          <w:rFonts w:ascii="Times New Roman" w:eastAsia="ＭＳ 明朝" w:hAnsi="Times New Roman" w:cs="Times New Roman"/>
          <w:lang w:eastAsia="ja-JP"/>
        </w:rPr>
      </w:pPr>
      <w:bookmarkStart w:id="46" w:name="_Ref166146246"/>
      <w:r w:rsidRPr="0012265D">
        <w:rPr>
          <w:rFonts w:ascii="Times New Roman" w:hAnsi="Times New Roman" w:cs="Times New Roman"/>
          <w:lang w:eastAsia="ja-JP"/>
        </w:rPr>
        <w:t>EO Modeling</w:t>
      </w:r>
      <w:bookmarkEnd w:id="46"/>
    </w:p>
    <w:p w14:paraId="2C16D993" w14:textId="7C825938" w:rsidR="005D3234" w:rsidRDefault="005D3234" w:rsidP="005D3234">
      <w:pPr>
        <w:rPr>
          <w:rFonts w:eastAsia="ＭＳ 明朝"/>
          <w:lang w:eastAsia="ja-JP"/>
        </w:rPr>
      </w:pPr>
      <w:r w:rsidRPr="000E4922">
        <w:rPr>
          <w:rFonts w:eastAsia="ＭＳ 明朝"/>
          <w:lang w:eastAsia="ja-JP"/>
        </w:rPr>
        <w:t>In this section, the E</w:t>
      </w:r>
      <w:r>
        <w:rPr>
          <w:rFonts w:eastAsia="ＭＳ 明朝"/>
          <w:lang w:eastAsia="ja-JP"/>
        </w:rPr>
        <w:t xml:space="preserve">O </w:t>
      </w:r>
      <w:r w:rsidR="00D9715E" w:rsidRPr="000E4922">
        <w:rPr>
          <w:rFonts w:eastAsia="ＭＳ 明朝"/>
          <w:lang w:eastAsia="ja-JP"/>
        </w:rPr>
        <w:t>modeling</w:t>
      </w:r>
      <w:r w:rsidR="00D9715E">
        <w:rPr>
          <w:rFonts w:eastAsia="ＭＳ 明朝"/>
          <w:lang w:eastAsia="ja-JP"/>
        </w:rPr>
        <w:t xml:space="preserve"> </w:t>
      </w:r>
      <w:r w:rsidR="00D9715E">
        <w:rPr>
          <w:rFonts w:eastAsia="ＭＳ 明朝" w:hint="eastAsia"/>
          <w:lang w:eastAsia="ja-JP"/>
        </w:rPr>
        <w:t>is</w:t>
      </w:r>
      <w:r>
        <w:rPr>
          <w:rFonts w:eastAsia="ＭＳ 明朝"/>
          <w:lang w:eastAsia="ja-JP"/>
        </w:rPr>
        <w:t xml:space="preserve"> discussed</w:t>
      </w:r>
      <w:r w:rsidRPr="000E4922">
        <w:rPr>
          <w:rFonts w:eastAsia="ＭＳ 明朝"/>
          <w:lang w:eastAsia="ja-JP"/>
        </w:rPr>
        <w:t xml:space="preserve">, including the generation </w:t>
      </w:r>
      <w:r w:rsidR="00D9715E">
        <w:rPr>
          <w:rFonts w:eastAsia="ＭＳ 明朝" w:hint="eastAsia"/>
          <w:lang w:eastAsia="ja-JP"/>
        </w:rPr>
        <w:t>and channel modelling of</w:t>
      </w:r>
      <w:r>
        <w:rPr>
          <w:rFonts w:eastAsia="ＭＳ 明朝"/>
          <w:lang w:eastAsia="ja-JP"/>
        </w:rPr>
        <w:t xml:space="preserve"> EO. </w:t>
      </w:r>
      <w:r w:rsidRPr="000E4922">
        <w:rPr>
          <w:rFonts w:eastAsia="ＭＳ 明朝"/>
          <w:lang w:eastAsia="ja-JP"/>
        </w:rPr>
        <w:t xml:space="preserve">In the last meeting, EOs </w:t>
      </w:r>
      <w:r w:rsidR="00D9715E">
        <w:rPr>
          <w:rFonts w:eastAsia="ＭＳ 明朝" w:hint="eastAsia"/>
          <w:lang w:eastAsia="ja-JP"/>
        </w:rPr>
        <w:t>are</w:t>
      </w:r>
      <w:r w:rsidRPr="000E4922">
        <w:rPr>
          <w:rFonts w:eastAsia="ＭＳ 明朝"/>
          <w:lang w:eastAsia="ja-JP"/>
        </w:rPr>
        <w:t xml:space="preserve"> categorized into two types, </w:t>
      </w:r>
      <w:r>
        <w:rPr>
          <w:rFonts w:eastAsia="ＭＳ 明朝"/>
          <w:lang w:eastAsia="ja-JP"/>
        </w:rPr>
        <w:t xml:space="preserve">i.e., </w:t>
      </w:r>
      <w:r w:rsidRPr="000E4922">
        <w:rPr>
          <w:rFonts w:eastAsia="ＭＳ 明朝"/>
          <w:lang w:eastAsia="ja-JP"/>
        </w:rPr>
        <w:t>type1 and type2, for ease of discussion</w:t>
      </w:r>
      <w:r>
        <w:rPr>
          <w:rFonts w:eastAsia="ＭＳ 明朝"/>
          <w:lang w:eastAsia="ja-JP"/>
        </w:rPr>
        <w:t xml:space="preserve">. EO type-2 refers to the object with </w:t>
      </w:r>
      <w:r w:rsidRPr="00BD57DC">
        <w:rPr>
          <w:rFonts w:eastAsia="DengXian"/>
          <w:lang w:eastAsia="zh-CN"/>
        </w:rPr>
        <w:t>extremely large size</w:t>
      </w:r>
      <w:r>
        <w:rPr>
          <w:rFonts w:eastAsia="DengXian"/>
          <w:lang w:eastAsia="zh-CN"/>
        </w:rPr>
        <w:t>, e.g.,</w:t>
      </w:r>
      <w:r w:rsidRPr="000E4922">
        <w:rPr>
          <w:rFonts w:eastAsia="ＭＳ 明朝"/>
          <w:lang w:eastAsia="ja-JP"/>
        </w:rPr>
        <w:t xml:space="preserve"> a wall, building, </w:t>
      </w:r>
      <w:r>
        <w:rPr>
          <w:rFonts w:eastAsia="ＭＳ 明朝"/>
          <w:lang w:eastAsia="ja-JP"/>
        </w:rPr>
        <w:t xml:space="preserve">or </w:t>
      </w:r>
      <w:r w:rsidRPr="000E4922">
        <w:rPr>
          <w:rFonts w:eastAsia="ＭＳ 明朝"/>
          <w:lang w:eastAsia="ja-JP"/>
        </w:rPr>
        <w:t>ground</w:t>
      </w:r>
      <w:r>
        <w:rPr>
          <w:rFonts w:eastAsia="ＭＳ 明朝"/>
          <w:lang w:eastAsia="ja-JP"/>
        </w:rPr>
        <w:t xml:space="preserve">, which is quite different from sensing target. </w:t>
      </w:r>
      <w:r w:rsidR="00D9715E">
        <w:rPr>
          <w:rFonts w:eastAsia="ＭＳ 明朝"/>
          <w:lang w:eastAsia="ja-JP"/>
        </w:rPr>
        <w:t>I</w:t>
      </w:r>
      <w:r w:rsidR="00D9715E">
        <w:rPr>
          <w:rFonts w:eastAsia="ＭＳ 明朝" w:hint="eastAsia"/>
          <w:lang w:eastAsia="ja-JP"/>
        </w:rPr>
        <w:t>n contrast</w:t>
      </w:r>
      <w:r>
        <w:rPr>
          <w:rFonts w:eastAsia="ＭＳ 明朝"/>
          <w:lang w:eastAsia="ja-JP"/>
        </w:rPr>
        <w:t xml:space="preserve">, EO </w:t>
      </w:r>
      <w:proofErr w:type="gramStart"/>
      <w:r>
        <w:rPr>
          <w:rFonts w:eastAsia="ＭＳ 明朝"/>
          <w:lang w:eastAsia="ja-JP"/>
        </w:rPr>
        <w:t>type-1</w:t>
      </w:r>
      <w:proofErr w:type="gramEnd"/>
      <w:r>
        <w:rPr>
          <w:rFonts w:eastAsia="ＭＳ 明朝"/>
          <w:lang w:eastAsia="ja-JP"/>
        </w:rPr>
        <w:t xml:space="preserve">, </w:t>
      </w:r>
      <w:r w:rsidRPr="00FC6C87">
        <w:rPr>
          <w:rFonts w:eastAsia="DengXian"/>
          <w:lang w:eastAsia="zh-CN"/>
        </w:rPr>
        <w:t>e.g., human, vehicle, UAV, AGV</w:t>
      </w:r>
      <w:r>
        <w:rPr>
          <w:rFonts w:eastAsia="DengXian"/>
          <w:lang w:eastAsia="zh-CN"/>
        </w:rPr>
        <w:t>,</w:t>
      </w:r>
      <w:r>
        <w:rPr>
          <w:rFonts w:eastAsia="ＭＳ 明朝"/>
          <w:lang w:eastAsia="ja-JP"/>
        </w:rPr>
        <w:t xml:space="preserve"> has similar </w:t>
      </w:r>
      <w:r w:rsidRPr="001B1EAF">
        <w:rPr>
          <w:rFonts w:eastAsia="DengXian"/>
          <w:lang w:eastAsia="zh-CN"/>
        </w:rPr>
        <w:t>physical characteristics</w:t>
      </w:r>
      <w:r>
        <w:rPr>
          <w:rFonts w:eastAsia="DengXian"/>
          <w:lang w:eastAsia="zh-CN"/>
        </w:rPr>
        <w:t xml:space="preserve"> with sensing target.</w:t>
      </w:r>
    </w:p>
    <w:p w14:paraId="03A5A4DD" w14:textId="77777777" w:rsidR="005D3234" w:rsidRDefault="005D3234" w:rsidP="005D3234">
      <w:pPr>
        <w:pStyle w:val="af4"/>
        <w:spacing w:before="120"/>
        <w:ind w:firstLineChars="0" w:firstLine="0"/>
        <w:rPr>
          <w:rFonts w:ascii="Times New Roman" w:eastAsiaTheme="minorEastAsia" w:hAnsi="Times New Roman"/>
        </w:rPr>
      </w:pPr>
      <w:r>
        <w:rPr>
          <w:rFonts w:ascii="Times New Roman" w:eastAsiaTheme="minorEastAsia" w:hAnsi="Times New Roman"/>
        </w:rPr>
        <w:t xml:space="preserve">For the generation of EO </w:t>
      </w:r>
      <w:proofErr w:type="gramStart"/>
      <w:r>
        <w:rPr>
          <w:rFonts w:ascii="Times New Roman" w:eastAsiaTheme="minorEastAsia" w:hAnsi="Times New Roman"/>
        </w:rPr>
        <w:t>type-1</w:t>
      </w:r>
      <w:proofErr w:type="gramEnd"/>
      <w:r>
        <w:rPr>
          <w:rFonts w:ascii="Times New Roman" w:eastAsiaTheme="minorEastAsia" w:hAnsi="Times New Roman"/>
        </w:rPr>
        <w:t xml:space="preserve">, </w:t>
      </w:r>
    </w:p>
    <w:p w14:paraId="04B25834" w14:textId="77777777" w:rsidR="005D3234" w:rsidRPr="00D9715E" w:rsidRDefault="005D3234" w:rsidP="00D9715E">
      <w:pPr>
        <w:pStyle w:val="af4"/>
        <w:numPr>
          <w:ilvl w:val="0"/>
          <w:numId w:val="33"/>
        </w:numPr>
        <w:spacing w:before="120"/>
        <w:ind w:firstLineChars="0"/>
        <w:rPr>
          <w:rFonts w:ascii="Times New Roman" w:eastAsiaTheme="minorEastAsia" w:hAnsi="Times New Roman"/>
          <w:kern w:val="0"/>
          <w:sz w:val="20"/>
          <w:szCs w:val="20"/>
        </w:rPr>
      </w:pPr>
      <w:r w:rsidRPr="00D9715E">
        <w:rPr>
          <w:rFonts w:ascii="Times New Roman" w:eastAsiaTheme="minorEastAsia" w:hAnsi="Times New Roman"/>
          <w:kern w:val="0"/>
          <w:sz w:val="20"/>
          <w:szCs w:val="20"/>
        </w:rPr>
        <w:t xml:space="preserve">Option1: Random dropping with known position, similar with sensing target. </w:t>
      </w:r>
    </w:p>
    <w:p w14:paraId="48EE72EB" w14:textId="750E0B56" w:rsidR="005D3234" w:rsidRPr="00D9715E" w:rsidRDefault="005D3234" w:rsidP="00D9715E">
      <w:pPr>
        <w:pStyle w:val="af4"/>
        <w:numPr>
          <w:ilvl w:val="0"/>
          <w:numId w:val="33"/>
        </w:numPr>
        <w:spacing w:before="120"/>
        <w:ind w:firstLineChars="0"/>
        <w:rPr>
          <w:rFonts w:ascii="Times New Roman" w:eastAsiaTheme="minorEastAsia" w:hAnsi="Times New Roman"/>
          <w:kern w:val="0"/>
          <w:sz w:val="20"/>
          <w:szCs w:val="20"/>
        </w:rPr>
      </w:pPr>
      <w:r w:rsidRPr="00D9715E">
        <w:rPr>
          <w:rFonts w:ascii="Times New Roman" w:eastAsiaTheme="minorEastAsia" w:hAnsi="Times New Roman"/>
          <w:kern w:val="0"/>
          <w:sz w:val="20"/>
          <w:szCs w:val="20"/>
        </w:rPr>
        <w:t>Option2: Determination based</w:t>
      </w:r>
      <w:r w:rsidR="00D9715E">
        <w:rPr>
          <w:rFonts w:ascii="Times New Roman" w:eastAsia="ＭＳ 明朝" w:hAnsi="Times New Roman" w:hint="eastAsia"/>
          <w:kern w:val="0"/>
          <w:sz w:val="20"/>
          <w:szCs w:val="20"/>
          <w:lang w:eastAsia="ja-JP"/>
        </w:rPr>
        <w:t xml:space="preserve"> on</w:t>
      </w:r>
      <w:r w:rsidRPr="00D9715E">
        <w:rPr>
          <w:rFonts w:ascii="Times New Roman" w:eastAsiaTheme="minorEastAsia" w:hAnsi="Times New Roman"/>
          <w:kern w:val="0"/>
          <w:sz w:val="20"/>
          <w:szCs w:val="20"/>
        </w:rPr>
        <w:t xml:space="preserve"> the stochastic cluster information </w:t>
      </w:r>
      <w:r w:rsidR="00D9715E">
        <w:rPr>
          <w:rFonts w:ascii="Times New Roman" w:eastAsia="ＭＳ 明朝" w:hAnsi="Times New Roman" w:hint="eastAsia"/>
          <w:kern w:val="0"/>
          <w:sz w:val="20"/>
          <w:szCs w:val="20"/>
          <w:lang w:eastAsia="ja-JP"/>
        </w:rPr>
        <w:t xml:space="preserve">as </w:t>
      </w:r>
      <w:r w:rsidRPr="00D9715E">
        <w:rPr>
          <w:rFonts w:ascii="Times New Roman" w:eastAsiaTheme="minorEastAsia" w:hAnsi="Times New Roman"/>
          <w:kern w:val="0"/>
          <w:sz w:val="20"/>
          <w:szCs w:val="20"/>
        </w:rPr>
        <w:t>defined in TR 38.901.</w:t>
      </w:r>
    </w:p>
    <w:p w14:paraId="7EBB8BC4" w14:textId="77777777" w:rsidR="005D3234" w:rsidRDefault="005D3234" w:rsidP="005D3234">
      <w:pPr>
        <w:spacing w:before="120"/>
        <w:rPr>
          <w:rFonts w:eastAsiaTheme="minorEastAsia"/>
        </w:rPr>
      </w:pPr>
      <w:r w:rsidRPr="008D0C9D">
        <w:rPr>
          <w:rFonts w:eastAsiaTheme="minorEastAsia"/>
        </w:rPr>
        <w:t xml:space="preserve">For the </w:t>
      </w:r>
      <w:r>
        <w:rPr>
          <w:rFonts w:eastAsiaTheme="minorEastAsia"/>
        </w:rPr>
        <w:t>channel</w:t>
      </w:r>
      <w:r w:rsidRPr="008D0C9D">
        <w:rPr>
          <w:rFonts w:eastAsiaTheme="minorEastAsia"/>
        </w:rPr>
        <w:t xml:space="preserve"> of EO </w:t>
      </w:r>
      <w:proofErr w:type="gramStart"/>
      <w:r w:rsidRPr="008D0C9D">
        <w:rPr>
          <w:rFonts w:eastAsiaTheme="minorEastAsia"/>
        </w:rPr>
        <w:t>type-1</w:t>
      </w:r>
      <w:proofErr w:type="gramEnd"/>
      <w:r w:rsidRPr="008D0C9D">
        <w:rPr>
          <w:rFonts w:eastAsiaTheme="minorEastAsia"/>
        </w:rPr>
        <w:t xml:space="preserve">, </w:t>
      </w:r>
    </w:p>
    <w:p w14:paraId="7BEDDBB4" w14:textId="49C5A675" w:rsidR="005D3234" w:rsidRPr="00D9715E" w:rsidRDefault="005D3234" w:rsidP="00D9715E">
      <w:pPr>
        <w:pStyle w:val="af4"/>
        <w:numPr>
          <w:ilvl w:val="0"/>
          <w:numId w:val="33"/>
        </w:numPr>
        <w:spacing w:before="120"/>
        <w:ind w:firstLineChars="0"/>
        <w:rPr>
          <w:rFonts w:ascii="Times New Roman" w:eastAsiaTheme="minorEastAsia" w:hAnsi="Times New Roman"/>
          <w:kern w:val="0"/>
          <w:sz w:val="20"/>
          <w:szCs w:val="20"/>
        </w:rPr>
      </w:pPr>
      <w:r w:rsidRPr="00D9715E">
        <w:rPr>
          <w:rFonts w:ascii="Times New Roman" w:eastAsiaTheme="minorEastAsia" w:hAnsi="Times New Roman"/>
          <w:kern w:val="0"/>
          <w:sz w:val="20"/>
          <w:szCs w:val="20"/>
        </w:rPr>
        <w:t xml:space="preserve">Option1: Generate by concatenation/non-concatenation method, </w:t>
      </w:r>
      <w:proofErr w:type="gramStart"/>
      <w:r w:rsidRPr="00D9715E">
        <w:rPr>
          <w:rFonts w:ascii="Times New Roman" w:eastAsiaTheme="minorEastAsia" w:hAnsi="Times New Roman"/>
          <w:kern w:val="0"/>
          <w:sz w:val="20"/>
          <w:szCs w:val="20"/>
        </w:rPr>
        <w:t xml:space="preserve">similar </w:t>
      </w:r>
      <w:r w:rsidR="00D9715E">
        <w:rPr>
          <w:rFonts w:ascii="Times New Roman" w:eastAsia="ＭＳ 明朝" w:hAnsi="Times New Roman" w:hint="eastAsia"/>
          <w:kern w:val="0"/>
          <w:sz w:val="20"/>
          <w:szCs w:val="20"/>
          <w:lang w:eastAsia="ja-JP"/>
        </w:rPr>
        <w:t>to</w:t>
      </w:r>
      <w:proofErr w:type="gramEnd"/>
      <w:r w:rsidRPr="00D9715E">
        <w:rPr>
          <w:rFonts w:ascii="Times New Roman" w:eastAsiaTheme="minorEastAsia" w:hAnsi="Times New Roman"/>
          <w:kern w:val="0"/>
          <w:sz w:val="20"/>
          <w:szCs w:val="20"/>
        </w:rPr>
        <w:t xml:space="preserve"> sensing target.</w:t>
      </w:r>
    </w:p>
    <w:p w14:paraId="6F12922E" w14:textId="2F8F5953" w:rsidR="005D3234" w:rsidRPr="00D9715E" w:rsidRDefault="005D3234" w:rsidP="00D9715E">
      <w:pPr>
        <w:pStyle w:val="af4"/>
        <w:numPr>
          <w:ilvl w:val="0"/>
          <w:numId w:val="33"/>
        </w:numPr>
        <w:spacing w:before="120"/>
        <w:ind w:firstLineChars="0"/>
        <w:rPr>
          <w:rFonts w:ascii="Times New Roman" w:eastAsiaTheme="minorEastAsia" w:hAnsi="Times New Roman"/>
          <w:kern w:val="0"/>
          <w:sz w:val="20"/>
          <w:szCs w:val="20"/>
        </w:rPr>
      </w:pPr>
      <w:r w:rsidRPr="00D9715E">
        <w:rPr>
          <w:rFonts w:ascii="Times New Roman" w:eastAsiaTheme="minorEastAsia" w:hAnsi="Times New Roman"/>
          <w:kern w:val="0"/>
          <w:sz w:val="20"/>
          <w:szCs w:val="20"/>
        </w:rPr>
        <w:t xml:space="preserve">Option2: Use the cluster generation </w:t>
      </w:r>
      <w:r w:rsidR="00D9715E">
        <w:rPr>
          <w:rFonts w:ascii="Times New Roman" w:eastAsia="ＭＳ 明朝" w:hAnsi="Times New Roman" w:hint="eastAsia"/>
          <w:kern w:val="0"/>
          <w:sz w:val="20"/>
          <w:szCs w:val="20"/>
          <w:lang w:eastAsia="ja-JP"/>
        </w:rPr>
        <w:t xml:space="preserve">as </w:t>
      </w:r>
      <w:r w:rsidRPr="00D9715E">
        <w:rPr>
          <w:rFonts w:ascii="Times New Roman" w:eastAsiaTheme="minorEastAsia" w:hAnsi="Times New Roman"/>
          <w:kern w:val="0"/>
          <w:sz w:val="20"/>
          <w:szCs w:val="20"/>
        </w:rPr>
        <w:t>defined in TR 38.901.</w:t>
      </w:r>
    </w:p>
    <w:p w14:paraId="367EF06A" w14:textId="71431131" w:rsidR="005D3234" w:rsidRDefault="005D3234" w:rsidP="005D3234">
      <w:pPr>
        <w:spacing w:before="120"/>
        <w:rPr>
          <w:rFonts w:eastAsia="ＭＳ 明朝"/>
          <w:lang w:eastAsia="ja-JP"/>
        </w:rPr>
      </w:pPr>
      <w:r w:rsidRPr="005C7960">
        <w:rPr>
          <w:rFonts w:eastAsiaTheme="minorEastAsia"/>
        </w:rPr>
        <w:t xml:space="preserve">For the generation of EO </w:t>
      </w:r>
      <w:proofErr w:type="gramStart"/>
      <w:r w:rsidRPr="005C7960">
        <w:rPr>
          <w:rFonts w:eastAsiaTheme="minorEastAsia"/>
        </w:rPr>
        <w:t>type-</w:t>
      </w:r>
      <w:r>
        <w:rPr>
          <w:rFonts w:eastAsiaTheme="minorEastAsia"/>
        </w:rPr>
        <w:t>2</w:t>
      </w:r>
      <w:proofErr w:type="gramEnd"/>
      <w:r w:rsidRPr="005C7960">
        <w:rPr>
          <w:rFonts w:eastAsiaTheme="minorEastAsia"/>
        </w:rPr>
        <w:t>,</w:t>
      </w:r>
      <w:r>
        <w:rPr>
          <w:rFonts w:eastAsiaTheme="minorEastAsia"/>
        </w:rPr>
        <w:t xml:space="preserve"> a</w:t>
      </w:r>
      <w:r w:rsidRPr="006232DD">
        <w:rPr>
          <w:rFonts w:eastAsiaTheme="minorEastAsia"/>
        </w:rPr>
        <w:t xml:space="preserve"> </w:t>
      </w:r>
      <w:r>
        <w:rPr>
          <w:rFonts w:eastAsiaTheme="minorEastAsia"/>
        </w:rPr>
        <w:t xml:space="preserve">sensible </w:t>
      </w:r>
      <w:r w:rsidRPr="006232DD">
        <w:rPr>
          <w:rFonts w:eastAsiaTheme="minorEastAsia"/>
        </w:rPr>
        <w:t>way is to</w:t>
      </w:r>
      <w:r>
        <w:rPr>
          <w:rFonts w:eastAsiaTheme="minorEastAsia"/>
        </w:rPr>
        <w:t xml:space="preserve"> define some special scenarios with </w:t>
      </w:r>
      <w:r w:rsidRPr="006232DD">
        <w:rPr>
          <w:rFonts w:eastAsiaTheme="minorEastAsia"/>
        </w:rPr>
        <w:t xml:space="preserve">deterministic </w:t>
      </w:r>
      <w:r>
        <w:rPr>
          <w:rFonts w:eastAsiaTheme="minorEastAsia"/>
        </w:rPr>
        <w:t>wall, ground or building in it</w:t>
      </w:r>
      <w:r w:rsidRPr="006232DD">
        <w:rPr>
          <w:rFonts w:eastAsiaTheme="minorEastAsia"/>
        </w:rPr>
        <w:t>,</w:t>
      </w:r>
      <w:r>
        <w:rPr>
          <w:rFonts w:eastAsiaTheme="minorEastAsia"/>
        </w:rPr>
        <w:t xml:space="preserve"> rather than random dro</w:t>
      </w:r>
      <w:r w:rsidR="00D9715E">
        <w:rPr>
          <w:rFonts w:eastAsia="ＭＳ 明朝" w:hint="eastAsia"/>
          <w:lang w:eastAsia="ja-JP"/>
        </w:rPr>
        <w:t>pping</w:t>
      </w:r>
      <w:r>
        <w:rPr>
          <w:rFonts w:eastAsiaTheme="minorEastAsia"/>
        </w:rPr>
        <w:t xml:space="preserve">. The channel modeling of EO type-2 can use the method described </w:t>
      </w:r>
      <w:r w:rsidRPr="005C7960">
        <w:rPr>
          <w:rFonts w:eastAsiaTheme="minorEastAsia"/>
        </w:rPr>
        <w:t xml:space="preserve">in </w:t>
      </w:r>
      <w:r w:rsidRPr="005C7960">
        <w:rPr>
          <w:rFonts w:eastAsiaTheme="minorEastAsia"/>
          <w:lang w:eastAsia="zh-CN"/>
        </w:rPr>
        <w:t>section 7.6.8 ground reflection in TR 38.901</w:t>
      </w:r>
      <w:r>
        <w:rPr>
          <w:rFonts w:eastAsiaTheme="minorEastAsia"/>
          <w:lang w:eastAsia="zh-CN"/>
        </w:rPr>
        <w:t>.</w:t>
      </w:r>
    </w:p>
    <w:p w14:paraId="146623C1" w14:textId="1423CC14" w:rsidR="00D9715E" w:rsidRPr="00D9715E" w:rsidRDefault="00D9715E" w:rsidP="005D3234">
      <w:pPr>
        <w:spacing w:before="120"/>
        <w:rPr>
          <w:rFonts w:eastAsia="ＭＳ 明朝"/>
          <w:lang w:eastAsia="ja-JP"/>
        </w:rPr>
      </w:pPr>
      <w:r>
        <w:rPr>
          <w:rFonts w:eastAsia="ＭＳ 明朝" w:hint="eastAsia"/>
          <w:lang w:eastAsia="ja-JP"/>
        </w:rPr>
        <w:t xml:space="preserve">Nevertheless, the EO modelling can be </w:t>
      </w:r>
      <w:r w:rsidR="00400B07">
        <w:rPr>
          <w:rFonts w:eastAsia="ＭＳ 明朝" w:hint="eastAsia"/>
          <w:lang w:eastAsia="ja-JP"/>
        </w:rPr>
        <w:t>done</w:t>
      </w:r>
      <w:r>
        <w:rPr>
          <w:rFonts w:eastAsia="ＭＳ 明朝" w:hint="eastAsia"/>
          <w:lang w:eastAsia="ja-JP"/>
        </w:rPr>
        <w:t xml:space="preserve"> after the target modeling is consolidated. </w:t>
      </w:r>
      <w:r w:rsidR="00400B07">
        <w:rPr>
          <w:rFonts w:eastAsia="ＭＳ 明朝" w:hint="eastAsia"/>
          <w:lang w:eastAsia="ja-JP"/>
        </w:rPr>
        <w:t xml:space="preserve">As we discussed in subsection </w:t>
      </w:r>
      <w:r w:rsidR="00400B07">
        <w:rPr>
          <w:rFonts w:eastAsia="ＭＳ 明朝"/>
          <w:lang w:eastAsia="ja-JP"/>
        </w:rPr>
        <w:fldChar w:fldCharType="begin"/>
      </w:r>
      <w:r w:rsidR="00400B07">
        <w:rPr>
          <w:rFonts w:eastAsia="ＭＳ 明朝"/>
          <w:lang w:eastAsia="ja-JP"/>
        </w:rPr>
        <w:instrText xml:space="preserve"> </w:instrText>
      </w:r>
      <w:r w:rsidR="00400B07">
        <w:rPr>
          <w:rFonts w:eastAsia="ＭＳ 明朝" w:hint="eastAsia"/>
          <w:lang w:eastAsia="ja-JP"/>
        </w:rPr>
        <w:instrText>REF _Ref165964039 \n \h</w:instrText>
      </w:r>
      <w:r w:rsidR="00400B07">
        <w:rPr>
          <w:rFonts w:eastAsia="ＭＳ 明朝"/>
          <w:lang w:eastAsia="ja-JP"/>
        </w:rPr>
        <w:instrText xml:space="preserve"> </w:instrText>
      </w:r>
      <w:r w:rsidR="00400B07">
        <w:rPr>
          <w:rFonts w:eastAsia="ＭＳ 明朝"/>
          <w:lang w:eastAsia="ja-JP"/>
        </w:rPr>
      </w:r>
      <w:r w:rsidR="00400B07">
        <w:rPr>
          <w:rFonts w:eastAsia="ＭＳ 明朝"/>
          <w:lang w:eastAsia="ja-JP"/>
        </w:rPr>
        <w:fldChar w:fldCharType="separate"/>
      </w:r>
      <w:r w:rsidR="007B20F3">
        <w:rPr>
          <w:rFonts w:eastAsia="ＭＳ 明朝"/>
          <w:lang w:eastAsia="ja-JP"/>
        </w:rPr>
        <w:t>2.1.2</w:t>
      </w:r>
      <w:r w:rsidR="00400B07">
        <w:rPr>
          <w:rFonts w:eastAsia="ＭＳ 明朝"/>
          <w:lang w:eastAsia="ja-JP"/>
        </w:rPr>
        <w:fldChar w:fldCharType="end"/>
      </w:r>
      <w:r w:rsidR="00400B07">
        <w:rPr>
          <w:rFonts w:eastAsia="ＭＳ 明朝" w:hint="eastAsia"/>
          <w:lang w:eastAsia="ja-JP"/>
        </w:rPr>
        <w:t xml:space="preserve">, </w:t>
      </w:r>
      <w:r w:rsidR="00400B07">
        <w:rPr>
          <w:rFonts w:eastAsia="ＭＳ 明朝"/>
          <w:lang w:eastAsia="ja-JP"/>
        </w:rPr>
        <w:t>EO type-</w:t>
      </w:r>
      <w:r w:rsidR="005F4E9C">
        <w:rPr>
          <w:rFonts w:eastAsia="ＭＳ 明朝" w:hint="eastAsia"/>
          <w:lang w:eastAsia="ja-JP"/>
        </w:rPr>
        <w:t>1</w:t>
      </w:r>
      <w:r w:rsidR="00400B07">
        <w:rPr>
          <w:rFonts w:eastAsia="ＭＳ 明朝" w:hint="eastAsia"/>
          <w:lang w:eastAsia="ja-JP"/>
        </w:rPr>
        <w:t xml:space="preserve"> can follow up the characteristics of </w:t>
      </w:r>
      <w:r w:rsidR="00BC42EC">
        <w:rPr>
          <w:rFonts w:eastAsia="ＭＳ 明朝" w:hint="eastAsia"/>
          <w:lang w:eastAsia="ja-JP"/>
        </w:rPr>
        <w:t xml:space="preserve">object </w:t>
      </w:r>
      <w:r w:rsidR="00400A97">
        <w:rPr>
          <w:rFonts w:eastAsia="ＭＳ 明朝" w:hint="eastAsia"/>
          <w:lang w:eastAsia="ja-JP"/>
        </w:rPr>
        <w:t>t</w:t>
      </w:r>
      <w:r w:rsidR="00BC42EC">
        <w:rPr>
          <w:rFonts w:eastAsia="ＭＳ 明朝" w:hint="eastAsia"/>
          <w:lang w:eastAsia="ja-JP"/>
        </w:rPr>
        <w:t>ype-1</w:t>
      </w:r>
      <w:r w:rsidR="00400B07">
        <w:rPr>
          <w:rFonts w:eastAsia="ＭＳ 明朝" w:hint="eastAsia"/>
          <w:lang w:eastAsia="ja-JP"/>
        </w:rPr>
        <w:t xml:space="preserve">, while </w:t>
      </w:r>
      <w:r w:rsidR="00400B07">
        <w:rPr>
          <w:rFonts w:eastAsia="ＭＳ 明朝"/>
          <w:lang w:eastAsia="ja-JP"/>
        </w:rPr>
        <w:t>EO type-</w:t>
      </w:r>
      <w:r w:rsidR="005F4E9C">
        <w:rPr>
          <w:rFonts w:eastAsia="ＭＳ 明朝" w:hint="eastAsia"/>
          <w:lang w:eastAsia="ja-JP"/>
        </w:rPr>
        <w:t>2</w:t>
      </w:r>
      <w:r w:rsidR="00400B07">
        <w:rPr>
          <w:rFonts w:eastAsia="ＭＳ 明朝" w:hint="eastAsia"/>
          <w:lang w:eastAsia="ja-JP"/>
        </w:rPr>
        <w:t xml:space="preserve"> can follow up the characteristics of </w:t>
      </w:r>
      <w:r w:rsidR="00BC42EC">
        <w:rPr>
          <w:rFonts w:eastAsia="ＭＳ 明朝" w:hint="eastAsia"/>
          <w:lang w:eastAsia="ja-JP"/>
        </w:rPr>
        <w:t xml:space="preserve">object </w:t>
      </w:r>
      <w:r w:rsidR="00400A97">
        <w:rPr>
          <w:rFonts w:eastAsia="ＭＳ 明朝" w:hint="eastAsia"/>
          <w:lang w:eastAsia="ja-JP"/>
        </w:rPr>
        <w:t>t</w:t>
      </w:r>
      <w:r w:rsidR="00BC42EC">
        <w:rPr>
          <w:rFonts w:eastAsia="ＭＳ 明朝" w:hint="eastAsia"/>
          <w:lang w:eastAsia="ja-JP"/>
        </w:rPr>
        <w:t>ype-2</w:t>
      </w:r>
      <w:r w:rsidR="00400B07">
        <w:rPr>
          <w:rFonts w:eastAsia="ＭＳ 明朝" w:hint="eastAsia"/>
          <w:lang w:eastAsia="ja-JP"/>
        </w:rPr>
        <w:t>.</w:t>
      </w:r>
    </w:p>
    <w:p w14:paraId="3ED9D62B" w14:textId="77777777" w:rsidR="005D3234" w:rsidRPr="008D0C9D" w:rsidRDefault="005D3234" w:rsidP="005D3234">
      <w:pPr>
        <w:spacing w:before="120"/>
        <w:rPr>
          <w:rFonts w:eastAsiaTheme="minorEastAsia"/>
        </w:rPr>
      </w:pPr>
    </w:p>
    <w:p w14:paraId="45FA0A49" w14:textId="77777777" w:rsidR="005D3234" w:rsidRDefault="005D3234" w:rsidP="005D3234">
      <w:pPr>
        <w:numPr>
          <w:ilvl w:val="0"/>
          <w:numId w:val="9"/>
        </w:numPr>
        <w:spacing w:beforeLines="50" w:before="120" w:afterLines="50"/>
        <w:ind w:left="1134" w:hanging="1134"/>
        <w:rPr>
          <w:b/>
          <w:bCs/>
          <w:lang w:eastAsia="zh-CN"/>
        </w:rPr>
      </w:pPr>
      <w:bookmarkStart w:id="47" w:name="_Ref165303547"/>
      <w:r>
        <w:rPr>
          <w:rFonts w:eastAsiaTheme="minorEastAsia"/>
          <w:b/>
          <w:bCs/>
          <w:lang w:eastAsia="zh-CN"/>
        </w:rPr>
        <w:t xml:space="preserve">For EO </w:t>
      </w:r>
      <w:proofErr w:type="gramStart"/>
      <w:r>
        <w:rPr>
          <w:rFonts w:eastAsiaTheme="minorEastAsia"/>
          <w:b/>
          <w:bCs/>
          <w:lang w:eastAsia="zh-CN"/>
        </w:rPr>
        <w:t>type-1</w:t>
      </w:r>
      <w:proofErr w:type="gramEnd"/>
      <w:r>
        <w:rPr>
          <w:rFonts w:eastAsiaTheme="minorEastAsia"/>
          <w:b/>
          <w:bCs/>
          <w:lang w:eastAsia="zh-CN"/>
        </w:rPr>
        <w:t>,</w:t>
      </w:r>
      <w:bookmarkEnd w:id="47"/>
    </w:p>
    <w:p w14:paraId="2469641E" w14:textId="77777777" w:rsidR="005D3234" w:rsidRDefault="005D3234" w:rsidP="005D3234">
      <w:pPr>
        <w:pStyle w:val="af4"/>
        <w:numPr>
          <w:ilvl w:val="0"/>
          <w:numId w:val="29"/>
        </w:numPr>
        <w:spacing w:beforeLines="50" w:before="120" w:afterLines="50"/>
        <w:ind w:firstLineChars="0"/>
        <w:rPr>
          <w:rFonts w:ascii="Times New Roman" w:eastAsia="Times New Roman" w:hAnsi="Times New Roman"/>
          <w:b/>
          <w:bCs/>
          <w:kern w:val="0"/>
          <w:sz w:val="20"/>
          <w:szCs w:val="24"/>
        </w:rPr>
      </w:pPr>
      <w:r w:rsidRPr="0064328A">
        <w:rPr>
          <w:rFonts w:ascii="Times New Roman" w:eastAsia="Times New Roman" w:hAnsi="Times New Roman"/>
          <w:b/>
          <w:bCs/>
          <w:kern w:val="0"/>
          <w:sz w:val="20"/>
          <w:szCs w:val="24"/>
        </w:rPr>
        <w:lastRenderedPageBreak/>
        <w:t xml:space="preserve">Using random dropping similar with sensing target or determination based the stochastic cluster information to generate EO </w:t>
      </w:r>
      <w:proofErr w:type="gramStart"/>
      <w:r w:rsidRPr="0064328A">
        <w:rPr>
          <w:rFonts w:ascii="Times New Roman" w:eastAsia="Times New Roman" w:hAnsi="Times New Roman"/>
          <w:b/>
          <w:bCs/>
          <w:kern w:val="0"/>
          <w:sz w:val="20"/>
          <w:szCs w:val="24"/>
        </w:rPr>
        <w:t>type-1</w:t>
      </w:r>
      <w:proofErr w:type="gramEnd"/>
      <w:r w:rsidRPr="0064328A">
        <w:rPr>
          <w:rFonts w:ascii="Times New Roman" w:eastAsia="Times New Roman" w:hAnsi="Times New Roman"/>
          <w:b/>
          <w:bCs/>
          <w:kern w:val="0"/>
          <w:sz w:val="20"/>
          <w:szCs w:val="24"/>
        </w:rPr>
        <w:t>.</w:t>
      </w:r>
    </w:p>
    <w:p w14:paraId="7A32A551" w14:textId="77777777" w:rsidR="005D3234" w:rsidRPr="002761CD" w:rsidRDefault="005D3234" w:rsidP="005D3234">
      <w:pPr>
        <w:pStyle w:val="af4"/>
        <w:numPr>
          <w:ilvl w:val="0"/>
          <w:numId w:val="29"/>
        </w:numPr>
        <w:spacing w:beforeLines="50" w:before="120" w:afterLines="50"/>
        <w:ind w:firstLineChars="0"/>
        <w:rPr>
          <w:rFonts w:ascii="Times New Roman" w:eastAsiaTheme="minorEastAsia" w:hAnsi="Times New Roman"/>
          <w:b/>
          <w:bCs/>
          <w:kern w:val="0"/>
          <w:sz w:val="20"/>
          <w:szCs w:val="24"/>
        </w:rPr>
      </w:pPr>
      <w:r>
        <w:rPr>
          <w:rFonts w:ascii="Times New Roman" w:eastAsiaTheme="minorEastAsia" w:hAnsi="Times New Roman" w:hint="eastAsia"/>
          <w:b/>
          <w:bCs/>
          <w:kern w:val="0"/>
          <w:sz w:val="20"/>
          <w:szCs w:val="24"/>
        </w:rPr>
        <w:t>U</w:t>
      </w:r>
      <w:r>
        <w:rPr>
          <w:rFonts w:ascii="Times New Roman" w:eastAsiaTheme="minorEastAsia" w:hAnsi="Times New Roman"/>
          <w:b/>
          <w:bCs/>
          <w:kern w:val="0"/>
          <w:sz w:val="20"/>
          <w:szCs w:val="24"/>
        </w:rPr>
        <w:t>sing c</w:t>
      </w:r>
      <w:r w:rsidRPr="0064328A">
        <w:rPr>
          <w:rFonts w:ascii="Times New Roman" w:eastAsiaTheme="minorEastAsia" w:hAnsi="Times New Roman"/>
          <w:b/>
          <w:bCs/>
          <w:kern w:val="0"/>
          <w:sz w:val="20"/>
          <w:szCs w:val="24"/>
        </w:rPr>
        <w:t>oncatenation</w:t>
      </w:r>
      <w:r>
        <w:rPr>
          <w:rFonts w:ascii="Times New Roman" w:eastAsiaTheme="minorEastAsia" w:hAnsi="Times New Roman"/>
          <w:b/>
          <w:bCs/>
          <w:kern w:val="0"/>
          <w:sz w:val="20"/>
          <w:szCs w:val="24"/>
        </w:rPr>
        <w:t>/n</w:t>
      </w:r>
      <w:r w:rsidRPr="0064328A">
        <w:rPr>
          <w:rFonts w:ascii="Times New Roman" w:eastAsiaTheme="minorEastAsia" w:hAnsi="Times New Roman"/>
          <w:b/>
          <w:bCs/>
          <w:kern w:val="0"/>
          <w:sz w:val="20"/>
          <w:szCs w:val="24"/>
        </w:rPr>
        <w:t>on-concatenation</w:t>
      </w:r>
      <w:r>
        <w:rPr>
          <w:rFonts w:ascii="Times New Roman" w:eastAsiaTheme="minorEastAsia" w:hAnsi="Times New Roman"/>
          <w:b/>
          <w:bCs/>
          <w:kern w:val="0"/>
          <w:sz w:val="20"/>
          <w:szCs w:val="24"/>
        </w:rPr>
        <w:t xml:space="preserve"> method </w:t>
      </w:r>
      <w:r w:rsidRPr="0064328A">
        <w:rPr>
          <w:rFonts w:ascii="Times New Roman" w:eastAsia="Times New Roman" w:hAnsi="Times New Roman"/>
          <w:b/>
          <w:bCs/>
          <w:kern w:val="0"/>
          <w:sz w:val="20"/>
          <w:szCs w:val="24"/>
        </w:rPr>
        <w:t>similar with sensing target</w:t>
      </w:r>
      <w:r>
        <w:rPr>
          <w:rFonts w:ascii="Times New Roman" w:eastAsia="Times New Roman" w:hAnsi="Times New Roman"/>
          <w:b/>
          <w:bCs/>
          <w:kern w:val="0"/>
          <w:sz w:val="20"/>
          <w:szCs w:val="24"/>
        </w:rPr>
        <w:t xml:space="preserve"> or</w:t>
      </w:r>
      <w:r w:rsidRPr="002761CD">
        <w:rPr>
          <w:rFonts w:ascii="Times New Roman" w:eastAsiaTheme="minorEastAsia" w:hAnsi="Times New Roman"/>
          <w:b/>
          <w:bCs/>
          <w:kern w:val="0"/>
          <w:sz w:val="20"/>
          <w:szCs w:val="24"/>
        </w:rPr>
        <w:t xml:space="preserve"> the cluster generation defined in TR 38.901, to generate the channel </w:t>
      </w:r>
      <w:r>
        <w:rPr>
          <w:rFonts w:ascii="Times New Roman" w:eastAsiaTheme="minorEastAsia" w:hAnsi="Times New Roman"/>
          <w:b/>
          <w:bCs/>
          <w:kern w:val="0"/>
          <w:sz w:val="20"/>
          <w:szCs w:val="24"/>
        </w:rPr>
        <w:t xml:space="preserve">of </w:t>
      </w:r>
      <w:r w:rsidRPr="002761CD">
        <w:rPr>
          <w:rFonts w:ascii="Times New Roman" w:eastAsiaTheme="minorEastAsia" w:hAnsi="Times New Roman"/>
          <w:b/>
          <w:bCs/>
          <w:kern w:val="0"/>
          <w:sz w:val="20"/>
          <w:szCs w:val="24"/>
        </w:rPr>
        <w:t xml:space="preserve">EO </w:t>
      </w:r>
      <w:proofErr w:type="gramStart"/>
      <w:r w:rsidRPr="002761CD">
        <w:rPr>
          <w:rFonts w:ascii="Times New Roman" w:eastAsiaTheme="minorEastAsia" w:hAnsi="Times New Roman"/>
          <w:b/>
          <w:bCs/>
          <w:kern w:val="0"/>
          <w:sz w:val="20"/>
          <w:szCs w:val="24"/>
        </w:rPr>
        <w:t>type-1</w:t>
      </w:r>
      <w:proofErr w:type="gramEnd"/>
      <w:r w:rsidRPr="002761CD">
        <w:rPr>
          <w:rFonts w:ascii="Times New Roman" w:eastAsiaTheme="minorEastAsia" w:hAnsi="Times New Roman"/>
          <w:b/>
          <w:bCs/>
          <w:kern w:val="0"/>
          <w:sz w:val="20"/>
          <w:szCs w:val="24"/>
        </w:rPr>
        <w:t>.</w:t>
      </w:r>
    </w:p>
    <w:p w14:paraId="03FD0D24" w14:textId="77777777" w:rsidR="005D3234" w:rsidRDefault="005D3234" w:rsidP="005D3234">
      <w:pPr>
        <w:numPr>
          <w:ilvl w:val="0"/>
          <w:numId w:val="9"/>
        </w:numPr>
        <w:spacing w:beforeLines="50" w:before="120" w:afterLines="50"/>
        <w:ind w:left="1134" w:hanging="1134"/>
        <w:rPr>
          <w:b/>
          <w:bCs/>
          <w:lang w:eastAsia="zh-CN"/>
        </w:rPr>
      </w:pPr>
      <w:bookmarkStart w:id="48" w:name="_Ref165303555"/>
      <w:r>
        <w:rPr>
          <w:rFonts w:eastAsiaTheme="minorEastAsia"/>
          <w:b/>
          <w:bCs/>
          <w:lang w:eastAsia="zh-CN"/>
        </w:rPr>
        <w:t xml:space="preserve">For EO </w:t>
      </w:r>
      <w:proofErr w:type="gramStart"/>
      <w:r>
        <w:rPr>
          <w:rFonts w:eastAsiaTheme="minorEastAsia"/>
          <w:b/>
          <w:bCs/>
          <w:lang w:eastAsia="zh-CN"/>
        </w:rPr>
        <w:t>type-2</w:t>
      </w:r>
      <w:proofErr w:type="gramEnd"/>
      <w:r>
        <w:rPr>
          <w:rFonts w:eastAsiaTheme="minorEastAsia"/>
          <w:b/>
          <w:bCs/>
          <w:lang w:eastAsia="zh-CN"/>
        </w:rPr>
        <w:t>,</w:t>
      </w:r>
      <w:bookmarkEnd w:id="48"/>
    </w:p>
    <w:p w14:paraId="1DEDC32C" w14:textId="77777777" w:rsidR="005D3234" w:rsidRDefault="005D3234" w:rsidP="005D3234">
      <w:pPr>
        <w:pStyle w:val="af4"/>
        <w:numPr>
          <w:ilvl w:val="0"/>
          <w:numId w:val="30"/>
        </w:numPr>
        <w:spacing w:beforeLines="50" w:before="120" w:afterLines="50"/>
        <w:ind w:firstLineChars="0"/>
        <w:rPr>
          <w:rFonts w:ascii="Times New Roman" w:eastAsiaTheme="minorEastAsia" w:hAnsi="Times New Roman"/>
          <w:b/>
          <w:bCs/>
          <w:kern w:val="0"/>
          <w:sz w:val="20"/>
          <w:szCs w:val="24"/>
        </w:rPr>
      </w:pPr>
      <w:r w:rsidRPr="001019FF">
        <w:rPr>
          <w:rFonts w:ascii="Times New Roman" w:eastAsiaTheme="minorEastAsia" w:hAnsi="Times New Roman"/>
          <w:b/>
          <w:bCs/>
          <w:kern w:val="0"/>
          <w:sz w:val="20"/>
          <w:szCs w:val="24"/>
        </w:rPr>
        <w:t xml:space="preserve">Modeling to be scenario related, </w:t>
      </w:r>
      <w:r>
        <w:rPr>
          <w:rFonts w:ascii="Times New Roman" w:eastAsiaTheme="minorEastAsia" w:hAnsi="Times New Roman"/>
          <w:b/>
          <w:bCs/>
          <w:kern w:val="0"/>
          <w:sz w:val="20"/>
          <w:szCs w:val="24"/>
        </w:rPr>
        <w:t>e.g., using measurements to give determined EO configuration, including position, size, number, etc., for some defined typical scenarios.</w:t>
      </w:r>
    </w:p>
    <w:p w14:paraId="45651F17" w14:textId="77777777" w:rsidR="005D3234" w:rsidRDefault="005D3234" w:rsidP="005D3234">
      <w:pPr>
        <w:pStyle w:val="af4"/>
        <w:numPr>
          <w:ilvl w:val="0"/>
          <w:numId w:val="30"/>
        </w:numPr>
        <w:spacing w:beforeLines="50" w:before="120" w:afterLines="50"/>
        <w:ind w:firstLineChars="0"/>
        <w:rPr>
          <w:rFonts w:ascii="Times New Roman" w:eastAsiaTheme="minorEastAsia" w:hAnsi="Times New Roman"/>
          <w:b/>
          <w:bCs/>
          <w:kern w:val="0"/>
          <w:sz w:val="20"/>
          <w:szCs w:val="24"/>
        </w:rPr>
      </w:pPr>
      <w:r>
        <w:rPr>
          <w:rFonts w:ascii="Times New Roman" w:eastAsiaTheme="minorEastAsia" w:hAnsi="Times New Roman"/>
          <w:b/>
          <w:bCs/>
          <w:kern w:val="0"/>
          <w:sz w:val="20"/>
          <w:szCs w:val="24"/>
        </w:rPr>
        <w:t xml:space="preserve">Using the method in </w:t>
      </w:r>
      <w:r w:rsidRPr="00DF129A">
        <w:rPr>
          <w:rFonts w:ascii="Times New Roman" w:eastAsiaTheme="minorEastAsia" w:hAnsi="Times New Roman"/>
          <w:b/>
          <w:bCs/>
          <w:kern w:val="0"/>
          <w:sz w:val="20"/>
          <w:szCs w:val="24"/>
        </w:rPr>
        <w:t xml:space="preserve">section 7.6.8 in TR 38.901 to model reflection as the channel of EO </w:t>
      </w:r>
      <w:proofErr w:type="gramStart"/>
      <w:r w:rsidRPr="00DF129A">
        <w:rPr>
          <w:rFonts w:ascii="Times New Roman" w:eastAsiaTheme="minorEastAsia" w:hAnsi="Times New Roman"/>
          <w:b/>
          <w:bCs/>
          <w:kern w:val="0"/>
          <w:sz w:val="20"/>
          <w:szCs w:val="24"/>
        </w:rPr>
        <w:t>type-2</w:t>
      </w:r>
      <w:proofErr w:type="gramEnd"/>
      <w:r w:rsidRPr="00DF129A">
        <w:rPr>
          <w:rFonts w:ascii="Times New Roman" w:eastAsiaTheme="minorEastAsia" w:hAnsi="Times New Roman"/>
          <w:b/>
          <w:bCs/>
          <w:kern w:val="0"/>
          <w:sz w:val="20"/>
          <w:szCs w:val="24"/>
        </w:rPr>
        <w:t>.</w:t>
      </w:r>
    </w:p>
    <w:p w14:paraId="09B06259" w14:textId="0CD48E88" w:rsidR="00C34A0A" w:rsidRPr="00400B07" w:rsidRDefault="00400B07" w:rsidP="00C34A0A">
      <w:pPr>
        <w:numPr>
          <w:ilvl w:val="0"/>
          <w:numId w:val="9"/>
        </w:numPr>
        <w:spacing w:beforeLines="50" w:before="120" w:afterLines="50"/>
        <w:ind w:left="1134" w:hanging="1134"/>
        <w:rPr>
          <w:rFonts w:eastAsiaTheme="minorEastAsia"/>
          <w:b/>
          <w:bCs/>
          <w:lang w:eastAsia="zh-CN"/>
        </w:rPr>
      </w:pPr>
      <w:bookmarkStart w:id="49" w:name="_Ref166152872"/>
      <w:r w:rsidRPr="00400B07">
        <w:rPr>
          <w:rFonts w:eastAsiaTheme="minorEastAsia" w:hint="eastAsia"/>
          <w:b/>
          <w:bCs/>
          <w:lang w:eastAsia="zh-CN"/>
        </w:rPr>
        <w:t xml:space="preserve">EO modelling can be done after the target modeling is consolidated, implying that </w:t>
      </w:r>
      <w:r w:rsidRPr="00400B07">
        <w:rPr>
          <w:rFonts w:eastAsiaTheme="minorEastAsia"/>
          <w:b/>
          <w:bCs/>
          <w:lang w:eastAsia="zh-CN"/>
        </w:rPr>
        <w:t>EO type-</w:t>
      </w:r>
      <w:r w:rsidR="005F4E9C">
        <w:rPr>
          <w:rFonts w:eastAsia="ＭＳ 明朝" w:hint="eastAsia"/>
          <w:b/>
          <w:bCs/>
          <w:lang w:eastAsia="ja-JP"/>
        </w:rPr>
        <w:t>1</w:t>
      </w:r>
      <w:r w:rsidRPr="00400B07">
        <w:rPr>
          <w:rFonts w:eastAsiaTheme="minorEastAsia" w:hint="eastAsia"/>
          <w:b/>
          <w:bCs/>
          <w:lang w:eastAsia="zh-CN"/>
        </w:rPr>
        <w:t xml:space="preserve"> can follow up the characteristics of </w:t>
      </w:r>
      <w:r w:rsidR="00BC42EC">
        <w:rPr>
          <w:rFonts w:eastAsia="ＭＳ 明朝" w:hint="eastAsia"/>
          <w:b/>
          <w:bCs/>
          <w:lang w:eastAsia="ja-JP"/>
        </w:rPr>
        <w:t>o</w:t>
      </w:r>
      <w:r w:rsidR="00BC42EC">
        <w:rPr>
          <w:rFonts w:eastAsiaTheme="minorEastAsia" w:hint="eastAsia"/>
          <w:b/>
          <w:bCs/>
          <w:lang w:eastAsia="zh-CN"/>
        </w:rPr>
        <w:t xml:space="preserve">bject </w:t>
      </w:r>
      <w:r w:rsidR="00400A97">
        <w:rPr>
          <w:rFonts w:eastAsia="ＭＳ 明朝" w:hint="eastAsia"/>
          <w:b/>
          <w:bCs/>
          <w:lang w:eastAsia="ja-JP"/>
        </w:rPr>
        <w:t>t</w:t>
      </w:r>
      <w:r w:rsidR="00BC42EC">
        <w:rPr>
          <w:rFonts w:eastAsiaTheme="minorEastAsia" w:hint="eastAsia"/>
          <w:b/>
          <w:bCs/>
          <w:lang w:eastAsia="zh-CN"/>
        </w:rPr>
        <w:t>ype-1</w:t>
      </w:r>
      <w:r w:rsidRPr="00400B07">
        <w:rPr>
          <w:rFonts w:eastAsiaTheme="minorEastAsia" w:hint="eastAsia"/>
          <w:b/>
          <w:bCs/>
          <w:lang w:eastAsia="zh-CN"/>
        </w:rPr>
        <w:t xml:space="preserve">, while </w:t>
      </w:r>
      <w:r w:rsidRPr="00400B07">
        <w:rPr>
          <w:rFonts w:eastAsiaTheme="minorEastAsia"/>
          <w:b/>
          <w:bCs/>
          <w:lang w:eastAsia="zh-CN"/>
        </w:rPr>
        <w:t>EO type-</w:t>
      </w:r>
      <w:r w:rsidR="005F4E9C">
        <w:rPr>
          <w:rFonts w:eastAsia="ＭＳ 明朝" w:hint="eastAsia"/>
          <w:b/>
          <w:bCs/>
          <w:lang w:eastAsia="ja-JP"/>
        </w:rPr>
        <w:t>2</w:t>
      </w:r>
      <w:r w:rsidRPr="00400B07">
        <w:rPr>
          <w:rFonts w:eastAsiaTheme="minorEastAsia" w:hint="eastAsia"/>
          <w:b/>
          <w:bCs/>
          <w:lang w:eastAsia="zh-CN"/>
        </w:rPr>
        <w:t xml:space="preserve"> can follow up the characteristics of </w:t>
      </w:r>
      <w:r w:rsidR="00BC42EC">
        <w:rPr>
          <w:rFonts w:eastAsia="ＭＳ 明朝" w:hint="eastAsia"/>
          <w:b/>
          <w:bCs/>
          <w:lang w:eastAsia="ja-JP"/>
        </w:rPr>
        <w:t>o</w:t>
      </w:r>
      <w:r w:rsidR="00BC42EC">
        <w:rPr>
          <w:rFonts w:eastAsiaTheme="minorEastAsia" w:hint="eastAsia"/>
          <w:b/>
          <w:bCs/>
          <w:lang w:eastAsia="zh-CN"/>
        </w:rPr>
        <w:t xml:space="preserve">bject </w:t>
      </w:r>
      <w:r w:rsidR="00400A97">
        <w:rPr>
          <w:rFonts w:eastAsia="ＭＳ 明朝" w:hint="eastAsia"/>
          <w:b/>
          <w:bCs/>
          <w:lang w:eastAsia="ja-JP"/>
        </w:rPr>
        <w:t>t</w:t>
      </w:r>
      <w:r w:rsidR="00BC42EC">
        <w:rPr>
          <w:rFonts w:eastAsiaTheme="minorEastAsia" w:hint="eastAsia"/>
          <w:b/>
          <w:bCs/>
          <w:lang w:eastAsia="zh-CN"/>
        </w:rPr>
        <w:t>ype-2</w:t>
      </w:r>
      <w:r w:rsidRPr="00400B07">
        <w:rPr>
          <w:rFonts w:eastAsiaTheme="minorEastAsia" w:hint="eastAsia"/>
          <w:b/>
          <w:bCs/>
          <w:lang w:eastAsia="zh-CN"/>
        </w:rPr>
        <w:t>.</w:t>
      </w:r>
      <w:bookmarkEnd w:id="49"/>
    </w:p>
    <w:p w14:paraId="0AD436CE" w14:textId="77777777" w:rsidR="00400B07" w:rsidRPr="005D3234" w:rsidRDefault="00400B07" w:rsidP="00C34A0A">
      <w:pPr>
        <w:spacing w:before="120"/>
        <w:rPr>
          <w:rFonts w:eastAsia="ＭＳ 明朝"/>
          <w:lang w:eastAsia="ja-JP"/>
        </w:rPr>
      </w:pPr>
    </w:p>
    <w:p w14:paraId="05712527" w14:textId="0611B369" w:rsidR="00C34A0A" w:rsidRPr="003C0E86" w:rsidRDefault="00C34A0A" w:rsidP="00C34A0A">
      <w:pPr>
        <w:pStyle w:val="title2"/>
        <w:rPr>
          <w:rFonts w:ascii="Times New Roman" w:eastAsia="ＭＳ 明朝" w:hAnsi="Times New Roman" w:cs="Times New Roman"/>
          <w:lang w:eastAsia="ja-JP"/>
        </w:rPr>
      </w:pPr>
      <w:bookmarkStart w:id="50" w:name="_Ref166146250"/>
      <w:r w:rsidRPr="0012265D">
        <w:rPr>
          <w:rFonts w:ascii="Times New Roman" w:eastAsia="ＭＳ 明朝" w:hAnsi="Times New Roman" w:cs="Times New Roman"/>
          <w:lang w:eastAsia="ja-JP"/>
        </w:rPr>
        <w:t>Background Modeling</w:t>
      </w:r>
      <w:bookmarkEnd w:id="50"/>
    </w:p>
    <w:p w14:paraId="4F1404BF" w14:textId="637E0BC2" w:rsidR="003C0E86" w:rsidRDefault="003C0E86" w:rsidP="003C0E86">
      <w:pPr>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channel model of background, the condition without EO modelling should be considered firstly since this is the basic scenario. As shown in </w:t>
      </w:r>
      <w:r>
        <w:rPr>
          <w:rFonts w:eastAsiaTheme="minorEastAsia"/>
          <w:lang w:eastAsia="zh-CN"/>
        </w:rPr>
        <w:fldChar w:fldCharType="begin"/>
      </w:r>
      <w:r>
        <w:rPr>
          <w:rFonts w:eastAsiaTheme="minorEastAsia"/>
          <w:lang w:eastAsia="zh-CN"/>
        </w:rPr>
        <w:instrText xml:space="preserve"> REF _Ref165884957 \h </w:instrText>
      </w:r>
      <w:r>
        <w:rPr>
          <w:rFonts w:eastAsiaTheme="minorEastAsia"/>
          <w:lang w:eastAsia="zh-CN"/>
        </w:rPr>
      </w:r>
      <w:r>
        <w:rPr>
          <w:rFonts w:eastAsiaTheme="minorEastAsia"/>
          <w:lang w:eastAsia="zh-CN"/>
        </w:rPr>
        <w:fldChar w:fldCharType="separate"/>
      </w:r>
      <w:r w:rsidR="007B20F3">
        <w:t xml:space="preserve">Figure </w:t>
      </w:r>
      <w:r w:rsidR="007B20F3">
        <w:rPr>
          <w:noProof/>
        </w:rPr>
        <w:t>10</w:t>
      </w:r>
      <w:r>
        <w:rPr>
          <w:rFonts w:eastAsiaTheme="minorEastAsia"/>
          <w:lang w:eastAsia="zh-CN"/>
        </w:rPr>
        <w:fldChar w:fldCharType="end"/>
      </w:r>
      <w:r>
        <w:rPr>
          <w:rFonts w:eastAsiaTheme="minorEastAsia"/>
          <w:lang w:eastAsia="zh-CN"/>
        </w:rPr>
        <w:t xml:space="preserve">, the background channel consists of the LOS ray from TX to RX and NLOS ray through B1. The LOS ray and the NLOS ray in the background channel can be generated based on the procedure </w:t>
      </w:r>
      <w:r>
        <w:rPr>
          <w:rFonts w:eastAsia="ＭＳ 明朝" w:hint="eastAsia"/>
          <w:lang w:eastAsia="ja-JP"/>
        </w:rPr>
        <w:t xml:space="preserve">as </w:t>
      </w:r>
      <w:r>
        <w:rPr>
          <w:rFonts w:eastAsiaTheme="minorEastAsia"/>
          <w:lang w:eastAsia="zh-CN"/>
        </w:rPr>
        <w:t>defined in TR38.901 since it is the most directly method with minimal modification.</w:t>
      </w:r>
    </w:p>
    <w:p w14:paraId="04671F24" w14:textId="77777777" w:rsidR="003C0E86" w:rsidRPr="0012265D" w:rsidRDefault="003C0E86" w:rsidP="00C34A0A">
      <w:pPr>
        <w:rPr>
          <w:rFonts w:eastAsia="ＭＳ 明朝"/>
          <w:lang w:eastAsia="ja-JP"/>
        </w:rPr>
      </w:pPr>
    </w:p>
    <w:p w14:paraId="29785C8E" w14:textId="77777777" w:rsidR="00712189" w:rsidRDefault="00712189" w:rsidP="00712189">
      <w:pPr>
        <w:jc w:val="center"/>
      </w:pPr>
      <w:r>
        <w:object w:dxaOrig="14386" w:dyaOrig="5791" w14:anchorId="09B86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7pt;height:115.8pt" o:ole="">
            <v:imagedata r:id="rId20" o:title=""/>
          </v:shape>
          <o:OLEObject Type="Embed" ProgID="Visio.Drawing.15" ShapeID="_x0000_i1025" DrawAspect="Content" ObjectID="_1776858464" r:id="rId21"/>
        </w:object>
      </w:r>
    </w:p>
    <w:p w14:paraId="404A31C0" w14:textId="755DC175" w:rsidR="003C0E86" w:rsidRPr="003C0E86" w:rsidRDefault="00712189" w:rsidP="003C0E86">
      <w:pPr>
        <w:pStyle w:val="a7"/>
        <w:jc w:val="center"/>
        <w:rPr>
          <w:rFonts w:eastAsia="ＭＳ 明朝"/>
          <w:lang w:eastAsia="ja-JP"/>
        </w:rPr>
      </w:pPr>
      <w:bookmarkStart w:id="51" w:name="_Ref165884957"/>
      <w:r>
        <w:t xml:space="preserve">Figure </w:t>
      </w:r>
      <w:r>
        <w:fldChar w:fldCharType="begin"/>
      </w:r>
      <w:r>
        <w:instrText xml:space="preserve"> SEQ Figure \* ARABIC </w:instrText>
      </w:r>
      <w:r>
        <w:fldChar w:fldCharType="separate"/>
      </w:r>
      <w:r w:rsidR="007B20F3">
        <w:rPr>
          <w:noProof/>
        </w:rPr>
        <w:t>10</w:t>
      </w:r>
      <w:r>
        <w:fldChar w:fldCharType="end"/>
      </w:r>
      <w:bookmarkEnd w:id="51"/>
      <w:r>
        <w:t xml:space="preserve"> The sensing channel model without EO </w:t>
      </w:r>
      <w:proofErr w:type="gramStart"/>
      <w:r>
        <w:t>modelling</w:t>
      </w:r>
      <w:proofErr w:type="gramEnd"/>
    </w:p>
    <w:p w14:paraId="3CB3B8B2" w14:textId="748A8035" w:rsidR="003C0E86" w:rsidRPr="003F0C48" w:rsidRDefault="003C0E86" w:rsidP="003C0E86">
      <w:pPr>
        <w:rPr>
          <w:rFonts w:eastAsia="ＭＳ 明朝"/>
          <w:lang w:eastAsia="ja-JP"/>
        </w:rPr>
      </w:pPr>
      <w:r>
        <w:rPr>
          <w:rFonts w:eastAsiaTheme="minorEastAsia"/>
          <w:lang w:eastAsia="zh-CN"/>
        </w:rPr>
        <w:t xml:space="preserve">When the EO is modelled in the sensing channel model, as shown in </w:t>
      </w:r>
      <w:r>
        <w:rPr>
          <w:rFonts w:eastAsiaTheme="minorEastAsia"/>
          <w:lang w:eastAsia="zh-CN"/>
        </w:rPr>
        <w:fldChar w:fldCharType="begin"/>
      </w:r>
      <w:r>
        <w:rPr>
          <w:rFonts w:eastAsiaTheme="minorEastAsia"/>
          <w:lang w:eastAsia="zh-CN"/>
        </w:rPr>
        <w:instrText xml:space="preserve"> REF _Ref165896937 \h </w:instrText>
      </w:r>
      <w:r>
        <w:rPr>
          <w:rFonts w:eastAsiaTheme="minorEastAsia"/>
          <w:lang w:eastAsia="zh-CN"/>
        </w:rPr>
      </w:r>
      <w:r>
        <w:rPr>
          <w:rFonts w:eastAsiaTheme="minorEastAsia"/>
          <w:lang w:eastAsia="zh-CN"/>
        </w:rPr>
        <w:fldChar w:fldCharType="separate"/>
      </w:r>
      <w:r w:rsidR="007B20F3">
        <w:t xml:space="preserve">Figure </w:t>
      </w:r>
      <w:r w:rsidR="007B20F3">
        <w:rPr>
          <w:noProof/>
        </w:rPr>
        <w:t>11</w:t>
      </w:r>
      <w:r>
        <w:rPr>
          <w:rFonts w:eastAsiaTheme="minorEastAsia"/>
          <w:lang w:eastAsia="zh-CN"/>
        </w:rPr>
        <w:fldChar w:fldCharType="end"/>
      </w:r>
      <w:r>
        <w:rPr>
          <w:rFonts w:eastAsiaTheme="minorEastAsia"/>
          <w:lang w:eastAsia="zh-CN"/>
        </w:rPr>
        <w:t xml:space="preserve">, </w:t>
      </w:r>
      <w:r>
        <w:rPr>
          <w:rFonts w:eastAsia="ＭＳ 明朝" w:hint="eastAsia"/>
          <w:lang w:eastAsia="ja-JP"/>
        </w:rPr>
        <w:t xml:space="preserve">on the other hand, </w:t>
      </w:r>
      <w:r>
        <w:rPr>
          <w:rFonts w:eastAsiaTheme="minorEastAsia"/>
          <w:lang w:eastAsia="zh-CN"/>
        </w:rPr>
        <w:t>the background channel contain</w:t>
      </w:r>
      <w:r>
        <w:rPr>
          <w:rFonts w:eastAsia="ＭＳ 明朝" w:hint="eastAsia"/>
          <w:lang w:eastAsia="ja-JP"/>
        </w:rPr>
        <w:t>s</w:t>
      </w:r>
      <w:r>
        <w:rPr>
          <w:rFonts w:eastAsiaTheme="minorEastAsia"/>
          <w:lang w:eastAsia="zh-CN"/>
        </w:rPr>
        <w:t xml:space="preserve"> the links from TX to EO and EO to RX, in addition to the LOS and NLOS link from TX to RX. Regarding the link of TX to EO and EO to RX, it can be modelled as a deterministic link with </w:t>
      </w:r>
      <w:r>
        <w:rPr>
          <w:rFonts w:eastAsia="ＭＳ 明朝" w:hint="eastAsia"/>
          <w:lang w:eastAsia="ja-JP"/>
        </w:rPr>
        <w:t xml:space="preserve">the </w:t>
      </w:r>
      <w:r>
        <w:rPr>
          <w:rFonts w:eastAsiaTheme="minorEastAsia"/>
          <w:lang w:eastAsia="zh-CN"/>
        </w:rPr>
        <w:t xml:space="preserve">known location of EO, which introduces extra complexity </w:t>
      </w:r>
      <w:r w:rsidR="003F0C48">
        <w:rPr>
          <w:rFonts w:eastAsia="ＭＳ 明朝" w:hint="eastAsia"/>
          <w:lang w:eastAsia="ja-JP"/>
        </w:rPr>
        <w:t xml:space="preserve">and burden </w:t>
      </w:r>
      <w:r>
        <w:rPr>
          <w:rFonts w:eastAsiaTheme="minorEastAsia"/>
          <w:lang w:eastAsia="zh-CN"/>
        </w:rPr>
        <w:t xml:space="preserve">for background channel model. It should be further studied that whether or how much the modelling of a deterministic EO is </w:t>
      </w:r>
      <w:r w:rsidR="003F0C48">
        <w:rPr>
          <w:rFonts w:eastAsiaTheme="minorEastAsia"/>
          <w:lang w:eastAsia="zh-CN"/>
        </w:rPr>
        <w:t>beneficial</w:t>
      </w:r>
      <w:r w:rsidR="003F0C48">
        <w:rPr>
          <w:rFonts w:eastAsia="ＭＳ 明朝" w:hint="eastAsia"/>
          <w:lang w:eastAsia="ja-JP"/>
        </w:rPr>
        <w:t xml:space="preserve"> to</w:t>
      </w:r>
      <w:r>
        <w:rPr>
          <w:rFonts w:eastAsiaTheme="minorEastAsia"/>
          <w:lang w:eastAsia="zh-CN"/>
        </w:rPr>
        <w:t xml:space="preserve"> </w:t>
      </w:r>
      <w:r w:rsidR="003F0C48">
        <w:rPr>
          <w:rFonts w:eastAsia="ＭＳ 明朝" w:hint="eastAsia"/>
          <w:lang w:eastAsia="ja-JP"/>
        </w:rPr>
        <w:t>the</w:t>
      </w:r>
      <w:r>
        <w:rPr>
          <w:rFonts w:eastAsiaTheme="minorEastAsia"/>
          <w:lang w:eastAsia="zh-CN"/>
        </w:rPr>
        <w:t xml:space="preserve"> sensing</w:t>
      </w:r>
      <w:r w:rsidR="003F0C48">
        <w:rPr>
          <w:rFonts w:eastAsia="ＭＳ 明朝" w:hint="eastAsia"/>
          <w:lang w:eastAsia="ja-JP"/>
        </w:rPr>
        <w:t>,</w:t>
      </w:r>
      <w:r>
        <w:rPr>
          <w:rFonts w:eastAsiaTheme="minorEastAsia"/>
          <w:lang w:eastAsia="zh-CN"/>
        </w:rPr>
        <w:t xml:space="preserve"> and </w:t>
      </w:r>
      <w:r w:rsidR="003F0C48">
        <w:rPr>
          <w:rFonts w:eastAsia="ＭＳ 明朝" w:hint="eastAsia"/>
          <w:lang w:eastAsia="ja-JP"/>
        </w:rPr>
        <w:t xml:space="preserve">how much </w:t>
      </w:r>
      <w:r>
        <w:rPr>
          <w:rFonts w:eastAsiaTheme="minorEastAsia"/>
          <w:lang w:eastAsia="zh-CN"/>
        </w:rPr>
        <w:t xml:space="preserve">the complexity </w:t>
      </w:r>
      <w:r w:rsidR="003F0C48">
        <w:rPr>
          <w:rFonts w:eastAsia="ＭＳ 明朝" w:hint="eastAsia"/>
          <w:lang w:eastAsia="ja-JP"/>
        </w:rPr>
        <w:t xml:space="preserve">and the burden in </w:t>
      </w:r>
      <w:r>
        <w:rPr>
          <w:rFonts w:eastAsiaTheme="minorEastAsia"/>
          <w:lang w:eastAsia="zh-CN"/>
        </w:rPr>
        <w:t xml:space="preserve">channel modelling </w:t>
      </w:r>
      <w:r w:rsidR="003F0C48">
        <w:rPr>
          <w:rFonts w:eastAsia="ＭＳ 明朝" w:hint="eastAsia"/>
          <w:lang w:eastAsia="ja-JP"/>
        </w:rPr>
        <w:t>should be taken</w:t>
      </w:r>
      <w:r w:rsidR="003F0C48" w:rsidRPr="003F0C48">
        <w:rPr>
          <w:rFonts w:eastAsiaTheme="minorEastAsia"/>
          <w:lang w:eastAsia="zh-CN"/>
        </w:rPr>
        <w:t xml:space="preserve"> </w:t>
      </w:r>
      <w:r w:rsidR="003F0C48">
        <w:rPr>
          <w:rFonts w:eastAsia="ＭＳ 明朝" w:hint="eastAsia"/>
          <w:lang w:eastAsia="ja-JP"/>
        </w:rPr>
        <w:t>to</w:t>
      </w:r>
      <w:r w:rsidR="003F0C48">
        <w:rPr>
          <w:rFonts w:eastAsiaTheme="minorEastAsia"/>
          <w:lang w:eastAsia="zh-CN"/>
        </w:rPr>
        <w:t xml:space="preserve"> </w:t>
      </w:r>
      <w:r w:rsidR="003F0C48">
        <w:rPr>
          <w:rFonts w:eastAsia="ＭＳ 明朝" w:hint="eastAsia"/>
          <w:lang w:eastAsia="ja-JP"/>
        </w:rPr>
        <w:t xml:space="preserve">model </w:t>
      </w:r>
      <w:r w:rsidR="003F0C48">
        <w:rPr>
          <w:rFonts w:eastAsiaTheme="minorEastAsia"/>
          <w:lang w:eastAsia="zh-CN"/>
        </w:rPr>
        <w:t>the EO</w:t>
      </w:r>
      <w:r>
        <w:rPr>
          <w:rFonts w:eastAsiaTheme="minorEastAsia"/>
          <w:lang w:eastAsia="zh-CN"/>
        </w:rPr>
        <w:t>.</w:t>
      </w:r>
    </w:p>
    <w:p w14:paraId="59A45346" w14:textId="77777777" w:rsidR="00712189" w:rsidRDefault="00712189" w:rsidP="00712189">
      <w:pPr>
        <w:jc w:val="center"/>
      </w:pPr>
      <w:r>
        <w:object w:dxaOrig="14386" w:dyaOrig="5791" w14:anchorId="01AEC997">
          <v:shape id="_x0000_i1026" type="#_x0000_t75" style="width:287.7pt;height:115.8pt" o:ole="">
            <v:imagedata r:id="rId22" o:title=""/>
          </v:shape>
          <o:OLEObject Type="Embed" ProgID="Visio.Drawing.15" ShapeID="_x0000_i1026" DrawAspect="Content" ObjectID="_1776858465" r:id="rId23"/>
        </w:object>
      </w:r>
    </w:p>
    <w:p w14:paraId="101B9965" w14:textId="706AE4DC" w:rsidR="00712189" w:rsidRDefault="00712189" w:rsidP="00712189">
      <w:pPr>
        <w:jc w:val="center"/>
        <w:rPr>
          <w:rFonts w:eastAsia="ＭＳ 明朝"/>
          <w:lang w:eastAsia="ja-JP"/>
        </w:rPr>
      </w:pPr>
      <w:bookmarkStart w:id="52" w:name="_Ref165896937"/>
      <w:r>
        <w:t xml:space="preserve">Figure </w:t>
      </w:r>
      <w:r>
        <w:fldChar w:fldCharType="begin"/>
      </w:r>
      <w:r>
        <w:instrText xml:space="preserve"> SEQ Figure \* ARABIC </w:instrText>
      </w:r>
      <w:r>
        <w:fldChar w:fldCharType="separate"/>
      </w:r>
      <w:r w:rsidR="007B20F3">
        <w:rPr>
          <w:noProof/>
        </w:rPr>
        <w:t>11</w:t>
      </w:r>
      <w:r>
        <w:rPr>
          <w:noProof/>
        </w:rPr>
        <w:fldChar w:fldCharType="end"/>
      </w:r>
      <w:bookmarkEnd w:id="52"/>
      <w:r>
        <w:t xml:space="preserve"> The sensing channel model with EO modelling</w:t>
      </w:r>
      <w:r w:rsidR="003F0C48">
        <w:rPr>
          <w:rFonts w:eastAsia="ＭＳ 明朝" w:hint="eastAsia"/>
          <w:lang w:eastAsia="ja-JP"/>
        </w:rPr>
        <w:t>.</w:t>
      </w:r>
    </w:p>
    <w:p w14:paraId="45DA9B8A" w14:textId="560BCA42" w:rsidR="003F0C48" w:rsidRPr="003F0C48" w:rsidRDefault="003F0C48" w:rsidP="003F0C48">
      <w:pPr>
        <w:rPr>
          <w:rFonts w:eastAsia="ＭＳ 明朝"/>
          <w:lang w:eastAsia="ja-JP"/>
        </w:rPr>
      </w:pPr>
      <w:r>
        <w:rPr>
          <w:rFonts w:eastAsiaTheme="minorEastAsia"/>
          <w:lang w:eastAsia="zh-CN"/>
        </w:rPr>
        <w:t>The channel model of background should consider both factors mentioned above</w:t>
      </w:r>
      <w:r>
        <w:rPr>
          <w:rFonts w:eastAsia="ＭＳ 明朝" w:hint="eastAsia"/>
          <w:lang w:eastAsia="ja-JP"/>
        </w:rPr>
        <w:t xml:space="preserve"> anyway</w:t>
      </w:r>
      <w:r>
        <w:rPr>
          <w:rFonts w:eastAsiaTheme="minorEastAsia"/>
          <w:lang w:eastAsia="zh-CN"/>
        </w:rPr>
        <w:t xml:space="preserve">. </w:t>
      </w:r>
      <w:r>
        <w:rPr>
          <w:rFonts w:eastAsia="ＭＳ 明朝" w:hint="eastAsia"/>
          <w:lang w:eastAsia="ja-JP"/>
        </w:rPr>
        <w:t>Nevertheless,</w:t>
      </w:r>
      <w:r>
        <w:rPr>
          <w:rFonts w:eastAsiaTheme="minorEastAsia"/>
          <w:lang w:eastAsia="zh-CN"/>
        </w:rPr>
        <w:t xml:space="preserve"> the condition considering the EO modelling should be discussed after the basic modelling condition without EO modelling is</w:t>
      </w:r>
      <w:r>
        <w:rPr>
          <w:rFonts w:eastAsia="ＭＳ 明朝" w:hint="eastAsia"/>
          <w:lang w:eastAsia="ja-JP"/>
        </w:rPr>
        <w:t xml:space="preserve"> consolidated.</w:t>
      </w:r>
    </w:p>
    <w:p w14:paraId="45B05E78" w14:textId="77777777" w:rsidR="00712189" w:rsidRPr="0012265D" w:rsidRDefault="00712189" w:rsidP="00712189">
      <w:pPr>
        <w:numPr>
          <w:ilvl w:val="0"/>
          <w:numId w:val="9"/>
        </w:numPr>
        <w:spacing w:beforeLines="50" w:before="120" w:afterLines="50"/>
        <w:ind w:left="1134" w:hanging="1134"/>
        <w:rPr>
          <w:rFonts w:eastAsia="ＭＳ 明朝"/>
          <w:b/>
          <w:bCs/>
          <w:lang w:eastAsia="ja-JP"/>
        </w:rPr>
      </w:pPr>
      <w:bookmarkStart w:id="53" w:name="_Ref166152874"/>
      <w:r>
        <w:rPr>
          <w:rFonts w:eastAsia="ＭＳ 明朝"/>
          <w:b/>
          <w:bCs/>
        </w:rPr>
        <w:t>The basic case without EO modelling for background channel should be considered with high priority</w:t>
      </w:r>
      <w:r w:rsidRPr="0012265D">
        <w:rPr>
          <w:rFonts w:eastAsia="ＭＳ 明朝"/>
          <w:b/>
          <w:bCs/>
        </w:rPr>
        <w:t>.</w:t>
      </w:r>
      <w:bookmarkEnd w:id="53"/>
    </w:p>
    <w:p w14:paraId="6B062882" w14:textId="77777777" w:rsidR="00CD5794" w:rsidRPr="00CD5794" w:rsidRDefault="00CD5794" w:rsidP="00206DA6">
      <w:pPr>
        <w:rPr>
          <w:rFonts w:eastAsia="ＭＳ 明朝"/>
          <w:lang w:eastAsia="ja-JP"/>
        </w:rPr>
      </w:pPr>
    </w:p>
    <w:p w14:paraId="672436C9" w14:textId="77777777" w:rsidR="00CD5794" w:rsidRPr="0012265D" w:rsidRDefault="00CD5794" w:rsidP="00CD5794">
      <w:pPr>
        <w:pStyle w:val="title2"/>
        <w:rPr>
          <w:rFonts w:ascii="Times New Roman" w:eastAsia="ＭＳ 明朝" w:hAnsi="Times New Roman" w:cs="Times New Roman"/>
          <w:lang w:eastAsia="ja-JP"/>
        </w:rPr>
      </w:pPr>
      <w:bookmarkStart w:id="54" w:name="_Ref166148057"/>
      <w:r w:rsidRPr="0012265D">
        <w:rPr>
          <w:rFonts w:ascii="Times New Roman" w:eastAsia="ＭＳ 明朝" w:hAnsi="Times New Roman" w:cs="Times New Roman"/>
          <w:lang w:eastAsia="ja-JP"/>
        </w:rPr>
        <w:lastRenderedPageBreak/>
        <w:t xml:space="preserve">Characteristics of LOS/NLOS for Sensing </w:t>
      </w:r>
      <w:r>
        <w:rPr>
          <w:rFonts w:ascii="Times New Roman" w:eastAsia="ＭＳ 明朝" w:hAnsi="Times New Roman" w:cs="Times New Roman" w:hint="eastAsia"/>
          <w:lang w:eastAsia="ja-JP"/>
        </w:rPr>
        <w:t>Target</w:t>
      </w:r>
      <w:bookmarkEnd w:id="54"/>
    </w:p>
    <w:p w14:paraId="7356A937" w14:textId="4AA649AC" w:rsidR="00CD5794" w:rsidRPr="0073710A" w:rsidRDefault="00CD5794" w:rsidP="00CD5794">
      <w:pPr>
        <w:rPr>
          <w:rFonts w:eastAsia="ＭＳ 明朝"/>
          <w:lang w:eastAsia="ja-JP"/>
        </w:rPr>
      </w:pPr>
      <w:r w:rsidRPr="0012265D">
        <w:rPr>
          <w:rFonts w:eastAsia="ＭＳ 明朝"/>
          <w:lang w:eastAsia="ja-JP"/>
        </w:rPr>
        <w:t xml:space="preserve">According to </w:t>
      </w:r>
      <w:r>
        <w:rPr>
          <w:rFonts w:eastAsia="ＭＳ 明朝" w:hint="eastAsia"/>
          <w:lang w:eastAsia="ja-JP"/>
        </w:rPr>
        <w:t>A</w:t>
      </w:r>
      <w:r w:rsidRPr="0012265D">
        <w:rPr>
          <w:rFonts w:eastAsia="ＭＳ 明朝"/>
          <w:lang w:eastAsia="ja-JP"/>
        </w:rPr>
        <w:t>greement</w:t>
      </w:r>
      <w:r>
        <w:rPr>
          <w:rFonts w:eastAsia="ＭＳ 明朝" w:hint="eastAsia"/>
          <w:lang w:eastAsia="ja-JP"/>
        </w:rPr>
        <w:t xml:space="preserve">-1 listed in Section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_Ref165301300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B20F3">
        <w:rPr>
          <w:rFonts w:eastAsia="ＭＳ 明朝"/>
          <w:lang w:eastAsia="ja-JP"/>
        </w:rPr>
        <w:t>1</w:t>
      </w:r>
      <w:r>
        <w:rPr>
          <w:rFonts w:eastAsia="ＭＳ 明朝"/>
          <w:lang w:eastAsia="ja-JP"/>
        </w:rPr>
        <w:fldChar w:fldCharType="end"/>
      </w:r>
      <w:r>
        <w:rPr>
          <w:rFonts w:eastAsia="ＭＳ 明朝" w:hint="eastAsia"/>
          <w:lang w:eastAsia="ja-JP"/>
        </w:rPr>
        <w:t xml:space="preserve">, agreed </w:t>
      </w:r>
      <w:r w:rsidRPr="0012265D">
        <w:rPr>
          <w:rFonts w:eastAsia="ＭＳ 明朝"/>
          <w:lang w:eastAsia="ja-JP"/>
        </w:rPr>
        <w:t xml:space="preserve">in </w:t>
      </w:r>
      <w:r w:rsidRPr="0012265D">
        <w:rPr>
          <w:lang w:eastAsia="zh-CN"/>
        </w:rPr>
        <w:t>RAN</w:t>
      </w:r>
      <w:r w:rsidRPr="0012265D">
        <w:rPr>
          <w:rFonts w:eastAsia="ＭＳ 明朝"/>
          <w:lang w:eastAsia="ja-JP"/>
        </w:rPr>
        <w:t>1</w:t>
      </w:r>
      <w:r w:rsidRPr="0012265D">
        <w:rPr>
          <w:lang w:eastAsia="zh-CN"/>
        </w:rPr>
        <w:t xml:space="preserve"> #1</w:t>
      </w:r>
      <w:r w:rsidRPr="0012265D">
        <w:rPr>
          <w:rFonts w:eastAsia="ＭＳ 明朝"/>
          <w:lang w:eastAsia="ja-JP"/>
        </w:rPr>
        <w:t xml:space="preserve">16b </w:t>
      </w:r>
      <w:r w:rsidRPr="0012265D">
        <w:rPr>
          <w:rFonts w:eastAsia="ＭＳ 明朝"/>
          <w:lang w:eastAsia="ja-JP"/>
        </w:rPr>
        <w:fldChar w:fldCharType="begin"/>
      </w:r>
      <w:r w:rsidRPr="0012265D">
        <w:rPr>
          <w:rFonts w:eastAsia="ＭＳ 明朝"/>
          <w:lang w:eastAsia="ja-JP"/>
        </w:rPr>
        <w:instrText xml:space="preserve"> REF _Ref161135117 \n \h  \* MERGEFORMAT </w:instrText>
      </w:r>
      <w:r w:rsidRPr="0012265D">
        <w:rPr>
          <w:rFonts w:eastAsia="ＭＳ 明朝"/>
          <w:lang w:eastAsia="ja-JP"/>
        </w:rPr>
      </w:r>
      <w:r w:rsidRPr="0012265D">
        <w:rPr>
          <w:rFonts w:eastAsia="ＭＳ 明朝"/>
          <w:lang w:eastAsia="ja-JP"/>
        </w:rPr>
        <w:fldChar w:fldCharType="separate"/>
      </w:r>
      <w:r w:rsidR="007B20F3">
        <w:rPr>
          <w:rFonts w:eastAsia="ＭＳ 明朝"/>
          <w:lang w:eastAsia="ja-JP"/>
        </w:rPr>
        <w:t>[2]</w:t>
      </w:r>
      <w:r w:rsidRPr="0012265D">
        <w:rPr>
          <w:rFonts w:eastAsia="ＭＳ 明朝"/>
          <w:lang w:eastAsia="ja-JP"/>
        </w:rPr>
        <w:fldChar w:fldCharType="end"/>
      </w:r>
      <w:r w:rsidRPr="0012265D">
        <w:rPr>
          <w:rFonts w:eastAsia="ＭＳ 明朝"/>
          <w:lang w:eastAsia="ja-JP"/>
        </w:rPr>
        <w:t xml:space="preserve">, </w:t>
      </w:r>
      <w:r>
        <w:rPr>
          <w:rFonts w:eastAsia="ＭＳ 明朝" w:hint="eastAsia"/>
          <w:lang w:eastAsia="ja-JP"/>
        </w:rPr>
        <w:t xml:space="preserve">the </w:t>
      </w:r>
      <w:r w:rsidRPr="0012265D">
        <w:rPr>
          <w:rFonts w:eastAsia="ＭＳ 明朝"/>
          <w:lang w:eastAsia="ja-JP"/>
        </w:rPr>
        <w:t xml:space="preserve">four cases </w:t>
      </w:r>
      <w:r w:rsidRPr="0012265D">
        <w:rPr>
          <w:lang w:eastAsia="zh-CN"/>
        </w:rPr>
        <w:t xml:space="preserve">of </w:t>
      </w:r>
      <w:r>
        <w:rPr>
          <w:rFonts w:eastAsia="ＭＳ 明朝" w:hint="eastAsia"/>
          <w:lang w:eastAsia="ja-JP"/>
        </w:rPr>
        <w:t xml:space="preserve">combined </w:t>
      </w:r>
      <w:r w:rsidRPr="0012265D">
        <w:rPr>
          <w:lang w:eastAsia="zh-CN"/>
        </w:rPr>
        <w:t xml:space="preserve">radio propagation in the target channel </w:t>
      </w:r>
      <w:r w:rsidRPr="0012265D">
        <w:rPr>
          <w:rFonts w:eastAsia="ＭＳ 明朝"/>
          <w:lang w:eastAsia="ja-JP"/>
        </w:rPr>
        <w:t xml:space="preserve">listed in </w:t>
      </w:r>
      <w:r>
        <w:rPr>
          <w:rFonts w:eastAsia="ＭＳ 明朝"/>
          <w:lang w:eastAsia="ja-JP"/>
        </w:rPr>
        <w:fldChar w:fldCharType="begin"/>
      </w:r>
      <w:r>
        <w:rPr>
          <w:rFonts w:eastAsia="ＭＳ 明朝"/>
          <w:lang w:eastAsia="ja-JP"/>
        </w:rPr>
        <w:instrText xml:space="preserve"> REF _Ref165207752 \h </w:instrText>
      </w:r>
      <w:r>
        <w:rPr>
          <w:rFonts w:eastAsia="ＭＳ 明朝"/>
          <w:lang w:eastAsia="ja-JP"/>
        </w:rPr>
      </w:r>
      <w:r>
        <w:rPr>
          <w:rFonts w:eastAsia="ＭＳ 明朝"/>
          <w:lang w:eastAsia="ja-JP"/>
        </w:rPr>
        <w:fldChar w:fldCharType="separate"/>
      </w:r>
      <w:r w:rsidR="007B20F3" w:rsidRPr="0012265D">
        <w:t xml:space="preserve">Table </w:t>
      </w:r>
      <w:r w:rsidR="007B20F3">
        <w:rPr>
          <w:noProof/>
        </w:rPr>
        <w:t>2</w:t>
      </w:r>
      <w:r>
        <w:rPr>
          <w:rFonts w:eastAsia="ＭＳ 明朝"/>
          <w:lang w:eastAsia="ja-JP"/>
        </w:rPr>
        <w:fldChar w:fldCharType="end"/>
      </w:r>
      <w:r>
        <w:rPr>
          <w:rFonts w:eastAsia="ＭＳ 明朝" w:hint="eastAsia"/>
          <w:lang w:eastAsia="ja-JP"/>
        </w:rPr>
        <w:t xml:space="preserve"> </w:t>
      </w:r>
      <w:r w:rsidRPr="0012265D">
        <w:rPr>
          <w:lang w:eastAsia="zh-CN"/>
        </w:rPr>
        <w:t>are considered for the study</w:t>
      </w:r>
      <w:r>
        <w:rPr>
          <w:rFonts w:eastAsia="ＭＳ 明朝" w:hint="eastAsia"/>
          <w:lang w:eastAsia="ja-JP"/>
        </w:rPr>
        <w:t xml:space="preserve">. Particularly for Case-4, compared to other cases, although it seems both radiated fields due to the NLOSs offer less intensity, yet it is still </w:t>
      </w:r>
      <w:r w:rsidRPr="00241B05">
        <w:rPr>
          <w:rFonts w:eastAsia="ＭＳ 明朝"/>
          <w:lang w:eastAsia="ja-JP"/>
        </w:rPr>
        <w:t>essential</w:t>
      </w:r>
      <w:r>
        <w:rPr>
          <w:rFonts w:eastAsia="ＭＳ 明朝" w:hint="eastAsia"/>
          <w:lang w:eastAsia="ja-JP"/>
        </w:rPr>
        <w:t xml:space="preserve"> to some </w:t>
      </w:r>
      <w:r>
        <w:rPr>
          <w:rFonts w:eastAsia="ＭＳ 明朝"/>
          <w:lang w:eastAsia="ja-JP"/>
        </w:rPr>
        <w:t>sensing</w:t>
      </w:r>
      <w:r>
        <w:rPr>
          <w:rFonts w:eastAsia="ＭＳ 明朝" w:hint="eastAsia"/>
          <w:lang w:eastAsia="ja-JP"/>
        </w:rPr>
        <w:t xml:space="preserve"> use cases. In what follows, we elaborate the necessity of both LOS and NLOS for sensing in terms of the characteristics of delay-Doppler (DD) domain. </w:t>
      </w:r>
      <w:r>
        <w:rPr>
          <w:rFonts w:eastAsia="ＭＳ 明朝"/>
          <w:lang w:eastAsia="ja-JP"/>
        </w:rPr>
        <w:t>I</w:t>
      </w:r>
      <w:r>
        <w:rPr>
          <w:rFonts w:eastAsia="ＭＳ 明朝" w:hint="eastAsia"/>
          <w:lang w:eastAsia="ja-JP"/>
        </w:rPr>
        <w:t xml:space="preserve">t is worth noting that the channel response in DD domain with the sparsity property is most efficient </w:t>
      </w:r>
      <w:r>
        <w:rPr>
          <w:rFonts w:eastAsia="ＭＳ 明朝"/>
          <w:lang w:eastAsia="ja-JP"/>
        </w:rPr>
        <w:t>representation</w:t>
      </w:r>
      <w:r>
        <w:rPr>
          <w:rFonts w:eastAsia="ＭＳ 明朝" w:hint="eastAsia"/>
          <w:lang w:eastAsia="ja-JP"/>
        </w:rPr>
        <w:t xml:space="preserve"> for sensing, whereby the detections of target position, Doppler, </w:t>
      </w:r>
      <w:r w:rsidRPr="00D73193">
        <w:rPr>
          <w:lang w:eastAsia="zh-CN"/>
        </w:rPr>
        <w:t>presence and</w:t>
      </w:r>
      <w:r>
        <w:rPr>
          <w:rFonts w:eastAsia="ＭＳ 明朝" w:hint="eastAsia"/>
          <w:lang w:eastAsia="ja-JP"/>
        </w:rPr>
        <w:t>/or</w:t>
      </w:r>
      <w:r w:rsidRPr="00D73193">
        <w:rPr>
          <w:lang w:eastAsia="zh-CN"/>
        </w:rPr>
        <w:t xml:space="preserve"> proximity </w:t>
      </w:r>
      <w:r>
        <w:rPr>
          <w:rFonts w:eastAsia="ＭＳ 明朝" w:hint="eastAsia"/>
          <w:lang w:eastAsia="ja-JP"/>
        </w:rPr>
        <w:t>can be realized.</w:t>
      </w:r>
    </w:p>
    <w:p w14:paraId="5EA687E8" w14:textId="6F5E5684" w:rsidR="00CD5794" w:rsidRPr="0012265D" w:rsidRDefault="00CD5794" w:rsidP="00CD5794">
      <w:pPr>
        <w:pStyle w:val="a7"/>
        <w:tabs>
          <w:tab w:val="center" w:pos="4535"/>
          <w:tab w:val="left" w:pos="6440"/>
        </w:tabs>
        <w:jc w:val="left"/>
        <w:rPr>
          <w:rFonts w:eastAsia="ＭＳ 明朝"/>
          <w:lang w:eastAsia="ja-JP"/>
        </w:rPr>
      </w:pPr>
      <w:r w:rsidRPr="0012265D">
        <w:tab/>
      </w:r>
      <w:bookmarkStart w:id="55" w:name="_Ref165207752"/>
      <w:r w:rsidRPr="0012265D">
        <w:t xml:space="preserve">Table </w:t>
      </w:r>
      <w:r w:rsidRPr="0012265D">
        <w:fldChar w:fldCharType="begin"/>
      </w:r>
      <w:r w:rsidRPr="0012265D">
        <w:instrText xml:space="preserve"> SEQ Table \* ARABIC </w:instrText>
      </w:r>
      <w:r w:rsidRPr="0012265D">
        <w:fldChar w:fldCharType="separate"/>
      </w:r>
      <w:r w:rsidR="007B20F3">
        <w:rPr>
          <w:noProof/>
        </w:rPr>
        <w:t>2</w:t>
      </w:r>
      <w:r w:rsidRPr="0012265D">
        <w:fldChar w:fldCharType="end"/>
      </w:r>
      <w:bookmarkEnd w:id="55"/>
      <w:r w:rsidRPr="0012265D">
        <w:rPr>
          <w:rFonts w:eastAsia="ＭＳ 明朝"/>
          <w:lang w:eastAsia="ja-JP"/>
        </w:rPr>
        <w:t xml:space="preserve">: Four cases </w:t>
      </w:r>
      <w:r w:rsidRPr="0012265D">
        <w:rPr>
          <w:lang w:eastAsia="zh-CN"/>
        </w:rPr>
        <w:t xml:space="preserve">of </w:t>
      </w:r>
      <w:r w:rsidRPr="0012265D">
        <w:rPr>
          <w:rFonts w:eastAsia="ＭＳ 明朝"/>
          <w:lang w:eastAsia="ja-JP"/>
        </w:rPr>
        <w:t>combined</w:t>
      </w:r>
      <w:r w:rsidRPr="0012265D">
        <w:rPr>
          <w:lang w:eastAsia="zh-CN"/>
        </w:rPr>
        <w:t xml:space="preserve"> radio propagation in the target channel</w:t>
      </w:r>
      <w:r w:rsidRPr="0012265D">
        <w:rPr>
          <w:rFonts w:eastAsia="ＭＳ 明朝"/>
          <w:lang w:eastAsia="ja-JP"/>
        </w:rPr>
        <w:t>.</w:t>
      </w:r>
    </w:p>
    <w:tbl>
      <w:tblPr>
        <w:tblStyle w:val="aa"/>
        <w:tblW w:w="0" w:type="auto"/>
        <w:jc w:val="center"/>
        <w:tblLook w:val="04A0" w:firstRow="1" w:lastRow="0" w:firstColumn="1" w:lastColumn="0" w:noHBand="0" w:noVBand="1"/>
      </w:tblPr>
      <w:tblGrid>
        <w:gridCol w:w="2933"/>
        <w:gridCol w:w="3191"/>
        <w:gridCol w:w="3162"/>
      </w:tblGrid>
      <w:tr w:rsidR="00CD5794" w:rsidRPr="0012265D" w14:paraId="6E0186F4" w14:textId="77777777" w:rsidTr="009A0F04">
        <w:trPr>
          <w:jc w:val="center"/>
        </w:trPr>
        <w:tc>
          <w:tcPr>
            <w:tcW w:w="3146" w:type="dxa"/>
          </w:tcPr>
          <w:p w14:paraId="35B8C2E6" w14:textId="77777777" w:rsidR="00CD5794" w:rsidRPr="0012265D" w:rsidRDefault="00CD5794" w:rsidP="009A0F04">
            <w:pPr>
              <w:spacing w:after="0" w:line="276" w:lineRule="auto"/>
              <w:rPr>
                <w:rFonts w:eastAsia="DengXian"/>
                <w:b/>
                <w:bCs/>
                <w:lang w:eastAsia="zh-CN"/>
              </w:rPr>
            </w:pPr>
            <w:r w:rsidRPr="0012265D">
              <w:rPr>
                <w:rFonts w:eastAsia="DengXian"/>
                <w:b/>
                <w:bCs/>
                <w:szCs w:val="16"/>
                <w:lang w:eastAsia="zh-CN"/>
              </w:rPr>
              <w:t>Case</w:t>
            </w:r>
          </w:p>
        </w:tc>
        <w:tc>
          <w:tcPr>
            <w:tcW w:w="3396" w:type="dxa"/>
          </w:tcPr>
          <w:p w14:paraId="0C19AF73" w14:textId="77777777" w:rsidR="00CD5794" w:rsidRPr="0012265D" w:rsidRDefault="00CD5794" w:rsidP="009A0F04">
            <w:pPr>
              <w:spacing w:after="0" w:line="276" w:lineRule="auto"/>
              <w:rPr>
                <w:rFonts w:eastAsia="DengXian"/>
                <w:b/>
                <w:bCs/>
                <w:lang w:eastAsia="zh-CN"/>
              </w:rPr>
            </w:pPr>
            <w:r w:rsidRPr="0012265D">
              <w:rPr>
                <w:rFonts w:eastAsia="DengXian"/>
                <w:b/>
                <w:bCs/>
                <w:szCs w:val="16"/>
                <w:lang w:eastAsia="zh-CN"/>
              </w:rPr>
              <w:t xml:space="preserve">Tx-target </w:t>
            </w:r>
          </w:p>
        </w:tc>
        <w:tc>
          <w:tcPr>
            <w:tcW w:w="3364" w:type="dxa"/>
          </w:tcPr>
          <w:p w14:paraId="506C839A" w14:textId="77777777" w:rsidR="00CD5794" w:rsidRPr="0012265D" w:rsidRDefault="00CD5794" w:rsidP="009A0F04">
            <w:pPr>
              <w:spacing w:after="0" w:line="276" w:lineRule="auto"/>
              <w:rPr>
                <w:rFonts w:eastAsia="DengXian"/>
                <w:b/>
                <w:bCs/>
                <w:lang w:eastAsia="zh-CN"/>
              </w:rPr>
            </w:pPr>
            <w:r w:rsidRPr="0012265D">
              <w:rPr>
                <w:rFonts w:eastAsia="DengXian"/>
                <w:b/>
                <w:bCs/>
                <w:szCs w:val="16"/>
                <w:lang w:eastAsia="zh-CN"/>
              </w:rPr>
              <w:t xml:space="preserve">Target-Rx </w:t>
            </w:r>
          </w:p>
        </w:tc>
      </w:tr>
      <w:tr w:rsidR="00CD5794" w:rsidRPr="0012265D" w14:paraId="101D6564" w14:textId="77777777" w:rsidTr="009A0F04">
        <w:trPr>
          <w:jc w:val="center"/>
        </w:trPr>
        <w:tc>
          <w:tcPr>
            <w:tcW w:w="3146" w:type="dxa"/>
          </w:tcPr>
          <w:p w14:paraId="4BA340F1"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1</w:t>
            </w:r>
          </w:p>
        </w:tc>
        <w:tc>
          <w:tcPr>
            <w:tcW w:w="3396" w:type="dxa"/>
          </w:tcPr>
          <w:p w14:paraId="50FF3298"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LOS condition</w:t>
            </w:r>
          </w:p>
        </w:tc>
        <w:tc>
          <w:tcPr>
            <w:tcW w:w="3364" w:type="dxa"/>
          </w:tcPr>
          <w:p w14:paraId="6944D146"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LOS condition</w:t>
            </w:r>
          </w:p>
        </w:tc>
      </w:tr>
      <w:tr w:rsidR="00CD5794" w:rsidRPr="0012265D" w14:paraId="2384A721" w14:textId="77777777" w:rsidTr="009A0F04">
        <w:trPr>
          <w:jc w:val="center"/>
        </w:trPr>
        <w:tc>
          <w:tcPr>
            <w:tcW w:w="3146" w:type="dxa"/>
          </w:tcPr>
          <w:p w14:paraId="52C76393"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2</w:t>
            </w:r>
          </w:p>
        </w:tc>
        <w:tc>
          <w:tcPr>
            <w:tcW w:w="3396" w:type="dxa"/>
          </w:tcPr>
          <w:p w14:paraId="4643EBB9"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LOS condition</w:t>
            </w:r>
          </w:p>
        </w:tc>
        <w:tc>
          <w:tcPr>
            <w:tcW w:w="3364" w:type="dxa"/>
          </w:tcPr>
          <w:p w14:paraId="36B6F292"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NLOS condition</w:t>
            </w:r>
          </w:p>
        </w:tc>
      </w:tr>
      <w:tr w:rsidR="00CD5794" w:rsidRPr="0012265D" w14:paraId="696EAE9B" w14:textId="77777777" w:rsidTr="009A0F04">
        <w:trPr>
          <w:jc w:val="center"/>
        </w:trPr>
        <w:tc>
          <w:tcPr>
            <w:tcW w:w="3146" w:type="dxa"/>
          </w:tcPr>
          <w:p w14:paraId="330C5988"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3</w:t>
            </w:r>
          </w:p>
        </w:tc>
        <w:tc>
          <w:tcPr>
            <w:tcW w:w="3396" w:type="dxa"/>
          </w:tcPr>
          <w:p w14:paraId="7BD38740"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NLOS condition</w:t>
            </w:r>
          </w:p>
        </w:tc>
        <w:tc>
          <w:tcPr>
            <w:tcW w:w="3364" w:type="dxa"/>
          </w:tcPr>
          <w:p w14:paraId="7CF8A213"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LOS condition</w:t>
            </w:r>
          </w:p>
        </w:tc>
      </w:tr>
      <w:tr w:rsidR="00CD5794" w:rsidRPr="0012265D" w14:paraId="2C3E3ACE" w14:textId="77777777" w:rsidTr="009A0F04">
        <w:trPr>
          <w:jc w:val="center"/>
        </w:trPr>
        <w:tc>
          <w:tcPr>
            <w:tcW w:w="3146" w:type="dxa"/>
          </w:tcPr>
          <w:p w14:paraId="562D6C50"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4</w:t>
            </w:r>
          </w:p>
        </w:tc>
        <w:tc>
          <w:tcPr>
            <w:tcW w:w="3396" w:type="dxa"/>
          </w:tcPr>
          <w:p w14:paraId="27A12A81"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NLOS condition</w:t>
            </w:r>
          </w:p>
        </w:tc>
        <w:tc>
          <w:tcPr>
            <w:tcW w:w="3364" w:type="dxa"/>
          </w:tcPr>
          <w:p w14:paraId="6CE870DA" w14:textId="77777777" w:rsidR="00CD5794" w:rsidRPr="0012265D" w:rsidRDefault="00CD5794" w:rsidP="009A0F04">
            <w:pPr>
              <w:spacing w:after="0" w:line="276" w:lineRule="auto"/>
              <w:rPr>
                <w:rFonts w:eastAsia="DengXian"/>
                <w:lang w:eastAsia="zh-CN"/>
              </w:rPr>
            </w:pPr>
            <w:r w:rsidRPr="0012265D">
              <w:rPr>
                <w:rFonts w:eastAsia="DengXian"/>
                <w:szCs w:val="16"/>
                <w:lang w:eastAsia="zh-CN"/>
              </w:rPr>
              <w:t>NLOS condition</w:t>
            </w:r>
          </w:p>
        </w:tc>
      </w:tr>
    </w:tbl>
    <w:p w14:paraId="6A62C1FB" w14:textId="77777777" w:rsidR="00CD5794" w:rsidRDefault="00CD5794" w:rsidP="00CD5794">
      <w:pPr>
        <w:rPr>
          <w:rFonts w:eastAsia="ＭＳ 明朝"/>
          <w:lang w:eastAsia="ja-JP"/>
        </w:rPr>
      </w:pPr>
    </w:p>
    <w:p w14:paraId="69B8AF85" w14:textId="291A0B99" w:rsidR="00CD5794" w:rsidRDefault="00CD5794" w:rsidP="00CD5794">
      <w:pPr>
        <w:rPr>
          <w:rFonts w:eastAsia="ＭＳ 明朝"/>
          <w:color w:val="2E3033"/>
          <w:szCs w:val="21"/>
          <w:shd w:val="clear" w:color="auto" w:fill="FFFFFF"/>
          <w:lang w:eastAsia="ja-JP"/>
        </w:rPr>
      </w:pPr>
      <w:r>
        <w:rPr>
          <w:rFonts w:eastAsia="ＭＳ 明朝" w:hint="eastAsia"/>
          <w:lang w:eastAsia="ja-JP"/>
        </w:rPr>
        <w:t xml:space="preserve">The intruder detection as a use case of smart home </w:t>
      </w:r>
      <w:r>
        <w:t xml:space="preserve">detecting the presence </w:t>
      </w:r>
      <w:r>
        <w:rPr>
          <w:rFonts w:eastAsia="ＭＳ 明朝" w:hint="eastAsia"/>
          <w:lang w:eastAsia="ja-JP"/>
        </w:rPr>
        <w:t xml:space="preserve">and </w:t>
      </w:r>
      <w:r w:rsidRPr="00D73193">
        <w:rPr>
          <w:lang w:eastAsia="zh-CN"/>
        </w:rPr>
        <w:t>proximity</w:t>
      </w:r>
      <w:r>
        <w:t xml:space="preserve"> of an intruder</w:t>
      </w:r>
      <w:r>
        <w:rPr>
          <w:rFonts w:eastAsia="ＭＳ 明朝" w:hint="eastAsia"/>
          <w:lang w:eastAsia="ja-JP"/>
        </w:rPr>
        <w:t xml:space="preserve"> relies </w:t>
      </w:r>
      <w:r>
        <w:t>on analyzing the change of collected signals aligned with the known feature of</w:t>
      </w:r>
      <w:r>
        <w:rPr>
          <w:rFonts w:eastAsia="SimSun"/>
          <w:color w:val="2E3033"/>
          <w:szCs w:val="21"/>
          <w:shd w:val="clear" w:color="auto" w:fill="FFFFFF"/>
        </w:rPr>
        <w:t xml:space="preserve"> the activities of indoor huma</w:t>
      </w:r>
      <w:r>
        <w:rPr>
          <w:rFonts w:eastAsia="ＭＳ 明朝" w:hint="eastAsia"/>
          <w:color w:val="2E3033"/>
          <w:szCs w:val="21"/>
          <w:shd w:val="clear" w:color="auto" w:fill="FFFFFF"/>
          <w:lang w:eastAsia="ja-JP"/>
        </w:rPr>
        <w:t>n</w:t>
      </w:r>
      <w:r w:rsidR="00C04269">
        <w:rPr>
          <w:rFonts w:eastAsiaTheme="minorEastAsia" w:hint="eastAsia"/>
          <w:color w:val="2E3033"/>
          <w:szCs w:val="21"/>
          <w:shd w:val="clear" w:color="auto" w:fill="FFFFFF"/>
          <w:lang w:eastAsia="zh-CN"/>
        </w:rPr>
        <w:t xml:space="preserve"> </w:t>
      </w:r>
      <w:r w:rsidR="00C04269">
        <w:rPr>
          <w:rFonts w:eastAsiaTheme="minorEastAsia"/>
          <w:color w:val="2E3033"/>
          <w:szCs w:val="21"/>
          <w:shd w:val="clear" w:color="auto" w:fill="FFFFFF"/>
          <w:lang w:eastAsia="zh-CN"/>
        </w:rPr>
        <w:fldChar w:fldCharType="begin"/>
      </w:r>
      <w:r w:rsidR="00C04269">
        <w:rPr>
          <w:rFonts w:eastAsiaTheme="minorEastAsia"/>
          <w:color w:val="2E3033"/>
          <w:szCs w:val="21"/>
          <w:shd w:val="clear" w:color="auto" w:fill="FFFFFF"/>
          <w:lang w:eastAsia="zh-CN"/>
        </w:rPr>
        <w:instrText xml:space="preserve"> </w:instrText>
      </w:r>
      <w:r w:rsidR="00C04269">
        <w:rPr>
          <w:rFonts w:eastAsiaTheme="minorEastAsia" w:hint="eastAsia"/>
          <w:color w:val="2E3033"/>
          <w:szCs w:val="21"/>
          <w:shd w:val="clear" w:color="auto" w:fill="FFFFFF"/>
          <w:lang w:eastAsia="zh-CN"/>
        </w:rPr>
        <w:instrText>REF _Ref67500818 \n \h</w:instrText>
      </w:r>
      <w:r w:rsidR="00C04269">
        <w:rPr>
          <w:rFonts w:eastAsiaTheme="minorEastAsia"/>
          <w:color w:val="2E3033"/>
          <w:szCs w:val="21"/>
          <w:shd w:val="clear" w:color="auto" w:fill="FFFFFF"/>
          <w:lang w:eastAsia="zh-CN"/>
        </w:rPr>
        <w:instrText xml:space="preserve"> </w:instrText>
      </w:r>
      <w:r w:rsidR="00C04269">
        <w:rPr>
          <w:rFonts w:eastAsiaTheme="minorEastAsia"/>
          <w:color w:val="2E3033"/>
          <w:szCs w:val="21"/>
          <w:shd w:val="clear" w:color="auto" w:fill="FFFFFF"/>
          <w:lang w:eastAsia="zh-CN"/>
        </w:rPr>
      </w:r>
      <w:r w:rsidR="00C04269">
        <w:rPr>
          <w:rFonts w:eastAsiaTheme="minorEastAsia"/>
          <w:color w:val="2E3033"/>
          <w:szCs w:val="21"/>
          <w:shd w:val="clear" w:color="auto" w:fill="FFFFFF"/>
          <w:lang w:eastAsia="zh-CN"/>
        </w:rPr>
        <w:fldChar w:fldCharType="separate"/>
      </w:r>
      <w:r w:rsidR="007B20F3">
        <w:rPr>
          <w:rFonts w:eastAsiaTheme="minorEastAsia"/>
          <w:color w:val="2E3033"/>
          <w:szCs w:val="21"/>
          <w:shd w:val="clear" w:color="auto" w:fill="FFFFFF"/>
          <w:lang w:eastAsia="zh-CN"/>
        </w:rPr>
        <w:t>[3]</w:t>
      </w:r>
      <w:r w:rsidR="00C04269">
        <w:rPr>
          <w:rFonts w:eastAsiaTheme="minorEastAsia"/>
          <w:color w:val="2E3033"/>
          <w:szCs w:val="21"/>
          <w:shd w:val="clear" w:color="auto" w:fill="FFFFFF"/>
          <w:lang w:eastAsia="zh-CN"/>
        </w:rPr>
        <w:fldChar w:fldCharType="end"/>
      </w:r>
      <w:r>
        <w:rPr>
          <w:rFonts w:eastAsia="ＭＳ 明朝" w:hint="eastAsia"/>
          <w:color w:val="2E3033"/>
          <w:szCs w:val="21"/>
          <w:shd w:val="clear" w:color="auto" w:fill="FFFFFF"/>
          <w:lang w:eastAsia="ja-JP"/>
        </w:rPr>
        <w:t>. Here, we try to differentiate the sensing signal properties under the conditions of LOS and NLOS in DD-domain.</w:t>
      </w:r>
    </w:p>
    <w:p w14:paraId="6D326C63" w14:textId="295416FB" w:rsidR="00CD5794" w:rsidRDefault="00CD5794" w:rsidP="00CD5794">
      <w:pPr>
        <w:rPr>
          <w:rFonts w:eastAsia="ＭＳ 明朝"/>
          <w:lang w:eastAsia="ja-JP"/>
        </w:rPr>
      </w:pPr>
      <w:r>
        <w:rPr>
          <w:rFonts w:eastAsia="ＭＳ 明朝" w:hint="eastAsia"/>
          <w:lang w:eastAsia="ja-JP"/>
        </w:rPr>
        <w:t xml:space="preserve">It is </w:t>
      </w:r>
      <w:r>
        <w:rPr>
          <w:rFonts w:eastAsia="ＭＳ 明朝"/>
          <w:lang w:eastAsia="ja-JP"/>
        </w:rPr>
        <w:t>reasonably</w:t>
      </w:r>
      <w:r>
        <w:rPr>
          <w:rFonts w:eastAsia="ＭＳ 明朝" w:hint="eastAsia"/>
          <w:lang w:eastAsia="ja-JP"/>
        </w:rPr>
        <w:t xml:space="preserve"> assumed that the channel response in either Tx-target path or target-Rx path characterizes the multi-paths regardless of LOS or NLOS, as depicted in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_Ref165211696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B20F3">
        <w:t xml:space="preserve">Figure </w:t>
      </w:r>
      <w:r w:rsidR="007B20F3">
        <w:rPr>
          <w:noProof/>
        </w:rPr>
        <w:t>12</w:t>
      </w:r>
      <w:r>
        <w:rPr>
          <w:rFonts w:eastAsia="ＭＳ 明朝"/>
          <w:lang w:eastAsia="ja-JP"/>
        </w:rPr>
        <w:fldChar w:fldCharType="end"/>
      </w:r>
      <w:r>
        <w:rPr>
          <w:rFonts w:eastAsia="ＭＳ 明朝" w:hint="eastAsia"/>
          <w:lang w:eastAsia="ja-JP"/>
        </w:rPr>
        <w:t>, for Case-1, Case-2, Case-3, and Case-4.</w:t>
      </w:r>
    </w:p>
    <w:p w14:paraId="42750175" w14:textId="77777777" w:rsidR="00CD5794" w:rsidRDefault="00CD5794" w:rsidP="00CD5794">
      <w:pPr>
        <w:jc w:val="center"/>
        <w:rPr>
          <w:rFonts w:eastAsia="ＭＳ 明朝"/>
          <w:lang w:eastAsia="ja-JP"/>
        </w:rPr>
      </w:pPr>
      <w:r w:rsidRPr="00B84A3B">
        <w:rPr>
          <w:rFonts w:eastAsia="ＭＳ 明朝" w:hint="eastAsia"/>
          <w:noProof/>
        </w:rPr>
        <w:drawing>
          <wp:inline distT="0" distB="0" distL="0" distR="0" wp14:anchorId="1FB4071B" wp14:editId="58815ED0">
            <wp:extent cx="4957482" cy="2057328"/>
            <wp:effectExtent l="0" t="0" r="0" b="0"/>
            <wp:docPr id="181085637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61464" cy="2058980"/>
                    </a:xfrm>
                    <a:prstGeom prst="rect">
                      <a:avLst/>
                    </a:prstGeom>
                    <a:noFill/>
                    <a:ln>
                      <a:noFill/>
                    </a:ln>
                  </pic:spPr>
                </pic:pic>
              </a:graphicData>
            </a:graphic>
          </wp:inline>
        </w:drawing>
      </w:r>
    </w:p>
    <w:p w14:paraId="1DC5CA23" w14:textId="32456C52" w:rsidR="00CD5794" w:rsidRDefault="00CD5794" w:rsidP="00CD5794">
      <w:pPr>
        <w:pStyle w:val="a7"/>
        <w:jc w:val="center"/>
        <w:rPr>
          <w:rFonts w:eastAsia="ＭＳ 明朝"/>
          <w:lang w:eastAsia="ja-JP"/>
        </w:rPr>
      </w:pPr>
      <w:bookmarkStart w:id="56" w:name="_Ref165211696"/>
      <w:r>
        <w:t xml:space="preserve">Figure </w:t>
      </w:r>
      <w:r>
        <w:fldChar w:fldCharType="begin"/>
      </w:r>
      <w:r>
        <w:instrText xml:space="preserve"> SEQ Figure \* ARABIC </w:instrText>
      </w:r>
      <w:r>
        <w:fldChar w:fldCharType="separate"/>
      </w:r>
      <w:r w:rsidR="007B20F3">
        <w:rPr>
          <w:noProof/>
        </w:rPr>
        <w:t>12</w:t>
      </w:r>
      <w:r>
        <w:fldChar w:fldCharType="end"/>
      </w:r>
      <w:bookmarkEnd w:id="56"/>
      <w:r>
        <w:rPr>
          <w:rFonts w:eastAsia="ＭＳ 明朝" w:hint="eastAsia"/>
          <w:lang w:eastAsia="ja-JP"/>
        </w:rPr>
        <w:t>: The channel response for different four cases.</w:t>
      </w:r>
    </w:p>
    <w:p w14:paraId="47E85204" w14:textId="1291A0CF" w:rsidR="00CD5794" w:rsidRPr="00B33D37" w:rsidRDefault="00CD5794" w:rsidP="00CD5794">
      <w:pPr>
        <w:rPr>
          <w:rFonts w:eastAsia="ＭＳ 明朝"/>
          <w:lang w:val="en-GB" w:eastAsia="ja-JP"/>
        </w:rPr>
      </w:pPr>
      <w:r>
        <w:rPr>
          <w:rFonts w:eastAsia="ＭＳ 明朝" w:hint="eastAsia"/>
          <w:lang w:val="en-GB" w:eastAsia="ja-JP"/>
        </w:rPr>
        <w:t xml:space="preserve">If the multi-path channel in the four cases above are represented in DD-domain, the channel responses, each link with three </w:t>
      </w:r>
      <w:r>
        <w:rPr>
          <w:rFonts w:eastAsia="ＭＳ 明朝"/>
          <w:lang w:val="en-GB" w:eastAsia="ja-JP"/>
        </w:rPr>
        <w:t>spars</w:t>
      </w:r>
      <w:r>
        <w:rPr>
          <w:rFonts w:eastAsia="ＭＳ 明朝" w:hint="eastAsia"/>
          <w:lang w:val="en-GB" w:eastAsia="ja-JP"/>
        </w:rPr>
        <w:t xml:space="preserve">e rays as an example, can be illustrated in </w:t>
      </w:r>
      <w:r>
        <w:rPr>
          <w:rFonts w:eastAsia="ＭＳ 明朝"/>
          <w:lang w:val="en-GB" w:eastAsia="ja-JP"/>
        </w:rPr>
        <w:fldChar w:fldCharType="begin"/>
      </w:r>
      <w:r>
        <w:rPr>
          <w:rFonts w:eastAsia="ＭＳ 明朝"/>
          <w:lang w:val="en-GB" w:eastAsia="ja-JP"/>
        </w:rPr>
        <w:instrText xml:space="preserve"> </w:instrText>
      </w:r>
      <w:r>
        <w:rPr>
          <w:rFonts w:eastAsia="ＭＳ 明朝" w:hint="eastAsia"/>
          <w:lang w:val="en-GB" w:eastAsia="ja-JP"/>
        </w:rPr>
        <w:instrText>REF _Ref165212024 \h</w:instrText>
      </w:r>
      <w:r>
        <w:rPr>
          <w:rFonts w:eastAsia="ＭＳ 明朝"/>
          <w:lang w:val="en-GB" w:eastAsia="ja-JP"/>
        </w:rPr>
        <w:instrText xml:space="preserve"> </w:instrText>
      </w:r>
      <w:r>
        <w:rPr>
          <w:rFonts w:eastAsia="ＭＳ 明朝"/>
          <w:lang w:val="en-GB" w:eastAsia="ja-JP"/>
        </w:rPr>
      </w:r>
      <w:r>
        <w:rPr>
          <w:rFonts w:eastAsia="ＭＳ 明朝"/>
          <w:lang w:val="en-GB" w:eastAsia="ja-JP"/>
        </w:rPr>
        <w:fldChar w:fldCharType="separate"/>
      </w:r>
      <w:r w:rsidR="007B20F3">
        <w:t xml:space="preserve">Figure </w:t>
      </w:r>
      <w:r w:rsidR="007B20F3">
        <w:rPr>
          <w:noProof/>
        </w:rPr>
        <w:t>13</w:t>
      </w:r>
      <w:r>
        <w:rPr>
          <w:rFonts w:eastAsia="ＭＳ 明朝"/>
          <w:lang w:val="en-GB" w:eastAsia="ja-JP"/>
        </w:rPr>
        <w:fldChar w:fldCharType="end"/>
      </w:r>
      <w:r>
        <w:rPr>
          <w:rFonts w:eastAsia="ＭＳ 明朝" w:hint="eastAsia"/>
          <w:lang w:val="en-GB" w:eastAsia="ja-JP"/>
        </w:rPr>
        <w:t>. In Case-1, Case-2, Case-3 and Case-4, there exist nine, six, six, and four sparse points formed by the full-combination between LOS and/or NLOS rays and represented in DD-domain, respectively.</w:t>
      </w:r>
    </w:p>
    <w:p w14:paraId="369F5139" w14:textId="77777777" w:rsidR="00CD5794" w:rsidRPr="006C359B" w:rsidRDefault="00CD5794" w:rsidP="00CD5794">
      <w:pPr>
        <w:jc w:val="center"/>
        <w:rPr>
          <w:rFonts w:eastAsia="ＭＳ 明朝"/>
          <w:lang w:val="en-GB" w:eastAsia="ja-JP"/>
        </w:rPr>
      </w:pPr>
      <w:r w:rsidRPr="001D3F47">
        <w:rPr>
          <w:rFonts w:eastAsia="ＭＳ 明朝"/>
          <w:noProof/>
        </w:rPr>
        <w:drawing>
          <wp:inline distT="0" distB="0" distL="0" distR="0" wp14:anchorId="761F40C1" wp14:editId="28041B3C">
            <wp:extent cx="5759450" cy="1604645"/>
            <wp:effectExtent l="0" t="0" r="0" b="0"/>
            <wp:docPr id="123225200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59450" cy="1604645"/>
                    </a:xfrm>
                    <a:prstGeom prst="rect">
                      <a:avLst/>
                    </a:prstGeom>
                    <a:noFill/>
                    <a:ln>
                      <a:noFill/>
                    </a:ln>
                  </pic:spPr>
                </pic:pic>
              </a:graphicData>
            </a:graphic>
          </wp:inline>
        </w:drawing>
      </w:r>
    </w:p>
    <w:p w14:paraId="18FBD585" w14:textId="25F1F497" w:rsidR="00CD5794" w:rsidRDefault="00CD5794" w:rsidP="00CD5794">
      <w:pPr>
        <w:pStyle w:val="a7"/>
        <w:jc w:val="center"/>
        <w:rPr>
          <w:rFonts w:eastAsia="ＭＳ 明朝"/>
          <w:lang w:eastAsia="ja-JP"/>
        </w:rPr>
      </w:pPr>
      <w:bookmarkStart w:id="57" w:name="_Ref165212024"/>
      <w:r>
        <w:t xml:space="preserve">Figure </w:t>
      </w:r>
      <w:r>
        <w:fldChar w:fldCharType="begin"/>
      </w:r>
      <w:r>
        <w:instrText xml:space="preserve"> SEQ Figure \* ARABIC </w:instrText>
      </w:r>
      <w:r>
        <w:fldChar w:fldCharType="separate"/>
      </w:r>
      <w:r w:rsidR="007B20F3">
        <w:rPr>
          <w:noProof/>
        </w:rPr>
        <w:t>13</w:t>
      </w:r>
      <w:r>
        <w:fldChar w:fldCharType="end"/>
      </w:r>
      <w:bookmarkEnd w:id="57"/>
      <w:r>
        <w:rPr>
          <w:rFonts w:eastAsia="ＭＳ 明朝" w:hint="eastAsia"/>
          <w:lang w:eastAsia="ja-JP"/>
        </w:rPr>
        <w:t>: The channel response for different four cases in DD-domain.</w:t>
      </w:r>
    </w:p>
    <w:p w14:paraId="103B12AE" w14:textId="77777777" w:rsidR="00CD5794" w:rsidRPr="00466CC1" w:rsidRDefault="00CD5794" w:rsidP="00CD5794">
      <w:pPr>
        <w:rPr>
          <w:rFonts w:eastAsia="ＭＳ 明朝"/>
          <w:lang w:val="en-GB" w:eastAsia="ja-JP"/>
        </w:rPr>
      </w:pPr>
      <w:r>
        <w:rPr>
          <w:rFonts w:eastAsia="ＭＳ 明朝" w:hint="eastAsia"/>
          <w:lang w:val="en-GB" w:eastAsia="ja-JP"/>
        </w:rPr>
        <w:t xml:space="preserve">It can be observed that if a target position detection is required in sensing, the reflected sensing signal in Case-1 offers a most accurate result. If a target Doppler shift estimation and/or presence </w:t>
      </w:r>
      <w:r w:rsidRPr="00D73193">
        <w:rPr>
          <w:lang w:eastAsia="zh-CN"/>
        </w:rPr>
        <w:t>and</w:t>
      </w:r>
      <w:r>
        <w:rPr>
          <w:rFonts w:eastAsia="ＭＳ 明朝" w:hint="eastAsia"/>
          <w:lang w:eastAsia="ja-JP"/>
        </w:rPr>
        <w:t>/or</w:t>
      </w:r>
      <w:r w:rsidRPr="00D73193">
        <w:rPr>
          <w:lang w:eastAsia="zh-CN"/>
        </w:rPr>
        <w:t xml:space="preserve"> proximity</w:t>
      </w:r>
      <w:r>
        <w:rPr>
          <w:rFonts w:eastAsia="ＭＳ 明朝" w:hint="eastAsia"/>
          <w:lang w:eastAsia="ja-JP"/>
        </w:rPr>
        <w:t xml:space="preserve"> detection</w:t>
      </w:r>
      <w:r>
        <w:rPr>
          <w:rFonts w:eastAsia="ＭＳ 明朝" w:hint="eastAsia"/>
          <w:lang w:val="en-GB" w:eastAsia="ja-JP"/>
        </w:rPr>
        <w:t xml:space="preserve"> are required in sensing, compared to Case-1, the reflected sensing signal in Case-2, Case-3 and Case-4 are possible to offer a </w:t>
      </w:r>
      <w:r>
        <w:rPr>
          <w:rFonts w:eastAsia="ＭＳ 明朝"/>
          <w:lang w:val="en-GB" w:eastAsia="ja-JP"/>
        </w:rPr>
        <w:t xml:space="preserve">comparable </w:t>
      </w:r>
      <w:r>
        <w:rPr>
          <w:rFonts w:eastAsia="ＭＳ 明朝" w:hint="eastAsia"/>
          <w:lang w:val="en-GB" w:eastAsia="ja-JP"/>
        </w:rPr>
        <w:t xml:space="preserve">result by means of </w:t>
      </w:r>
      <w:r>
        <w:rPr>
          <w:rFonts w:eastAsia="ＭＳ 明朝"/>
          <w:lang w:val="en-GB" w:eastAsia="ja-JP"/>
        </w:rPr>
        <w:t>collecting</w:t>
      </w:r>
      <w:r>
        <w:rPr>
          <w:rFonts w:eastAsia="ＭＳ 明朝" w:hint="eastAsia"/>
          <w:lang w:val="en-GB" w:eastAsia="ja-JP"/>
        </w:rPr>
        <w:t xml:space="preserve"> the channel responses over the Doppler domain. </w:t>
      </w:r>
      <w:r>
        <w:rPr>
          <w:rFonts w:eastAsia="ＭＳ 明朝"/>
          <w:lang w:eastAsia="ja-JP"/>
        </w:rPr>
        <w:t>H</w:t>
      </w:r>
      <w:r>
        <w:rPr>
          <w:rFonts w:eastAsia="ＭＳ 明朝" w:hint="eastAsia"/>
          <w:lang w:eastAsia="ja-JP"/>
        </w:rPr>
        <w:t xml:space="preserve">owever, </w:t>
      </w:r>
      <w:r>
        <w:rPr>
          <w:rFonts w:eastAsia="ＭＳ 明朝" w:hint="eastAsia"/>
          <w:lang w:eastAsia="ja-JP"/>
        </w:rPr>
        <w:lastRenderedPageBreak/>
        <w:t xml:space="preserve">the </w:t>
      </w:r>
      <w:r>
        <w:rPr>
          <w:rFonts w:eastAsia="ＭＳ 明朝"/>
          <w:lang w:eastAsia="ja-JP"/>
        </w:rPr>
        <w:t>reliability</w:t>
      </w:r>
      <w:r>
        <w:rPr>
          <w:rFonts w:eastAsia="ＭＳ 明朝" w:hint="eastAsia"/>
          <w:lang w:eastAsia="ja-JP"/>
        </w:rPr>
        <w:t xml:space="preserve"> especially for Case-4 cannot be guaranteed due to the weak radiated intensity of each corresponding ray.</w:t>
      </w:r>
    </w:p>
    <w:p w14:paraId="45485C00" w14:textId="77777777" w:rsidR="00CD5794" w:rsidRPr="00BE6951" w:rsidRDefault="00CD5794" w:rsidP="00CD5794">
      <w:pPr>
        <w:rPr>
          <w:rFonts w:eastAsia="ＭＳ 明朝"/>
          <w:lang w:eastAsia="ja-JP"/>
        </w:rPr>
      </w:pPr>
      <w:r>
        <w:rPr>
          <w:rFonts w:eastAsia="ＭＳ 明朝" w:hint="eastAsia"/>
          <w:lang w:eastAsia="ja-JP"/>
        </w:rPr>
        <w:t xml:space="preserve">To </w:t>
      </w:r>
      <w:r>
        <w:rPr>
          <w:rFonts w:eastAsia="ＭＳ 明朝"/>
          <w:lang w:eastAsia="ja-JP"/>
        </w:rPr>
        <w:t>improve</w:t>
      </w:r>
      <w:r>
        <w:rPr>
          <w:rFonts w:eastAsia="ＭＳ 明朝" w:hint="eastAsia"/>
          <w:lang w:eastAsia="ja-JP"/>
        </w:rPr>
        <w:t xml:space="preserve"> the reliability of sensing, averaging the received </w:t>
      </w:r>
      <w:r>
        <w:rPr>
          <w:rFonts w:eastAsia="ＭＳ 明朝"/>
          <w:lang w:eastAsia="ja-JP"/>
        </w:rPr>
        <w:t>sensing</w:t>
      </w:r>
      <w:r>
        <w:rPr>
          <w:rFonts w:eastAsia="ＭＳ 明朝" w:hint="eastAsia"/>
          <w:lang w:eastAsia="ja-JP"/>
        </w:rPr>
        <w:t xml:space="preserve"> signals over the time is a simple and </w:t>
      </w:r>
      <w:r>
        <w:rPr>
          <w:rFonts w:eastAsia="ＭＳ 明朝"/>
          <w:lang w:eastAsia="ja-JP"/>
        </w:rPr>
        <w:t>efficient</w:t>
      </w:r>
      <w:r>
        <w:rPr>
          <w:rFonts w:eastAsia="ＭＳ 明朝" w:hint="eastAsia"/>
          <w:lang w:eastAsia="ja-JP"/>
        </w:rPr>
        <w:t xml:space="preserve"> way to harvest the sensing SNR gain.</w:t>
      </w:r>
    </w:p>
    <w:p w14:paraId="03FE4E16" w14:textId="77777777" w:rsidR="00CD5794" w:rsidRPr="00F65553" w:rsidRDefault="00CD5794" w:rsidP="00F65553">
      <w:pPr>
        <w:pStyle w:val="observation"/>
        <w:numPr>
          <w:ilvl w:val="0"/>
          <w:numId w:val="14"/>
        </w:numPr>
        <w:ind w:left="1361" w:hanging="1361"/>
        <w:rPr>
          <w:rFonts w:eastAsiaTheme="minorEastAsia"/>
          <w:lang w:eastAsia="zh-CN"/>
        </w:rPr>
      </w:pPr>
      <w:bookmarkStart w:id="58" w:name="_Ref166152815"/>
      <w:r w:rsidRPr="00F65553">
        <w:rPr>
          <w:rFonts w:eastAsiaTheme="minorEastAsia" w:hint="eastAsia"/>
          <w:lang w:eastAsia="zh-CN"/>
        </w:rPr>
        <w:t xml:space="preserve">The rays of LOS/NLOS are all </w:t>
      </w:r>
      <w:r w:rsidRPr="00F65553">
        <w:rPr>
          <w:rFonts w:eastAsiaTheme="minorEastAsia"/>
          <w:lang w:eastAsia="zh-CN"/>
        </w:rPr>
        <w:t>useful</w:t>
      </w:r>
      <w:r w:rsidRPr="00F65553">
        <w:rPr>
          <w:rFonts w:eastAsiaTheme="minorEastAsia" w:hint="eastAsia"/>
          <w:lang w:eastAsia="zh-CN"/>
        </w:rPr>
        <w:t xml:space="preserve"> for </w:t>
      </w:r>
      <w:proofErr w:type="gramStart"/>
      <w:r w:rsidRPr="00F65553">
        <w:rPr>
          <w:rFonts w:eastAsiaTheme="minorEastAsia" w:hint="eastAsia"/>
          <w:lang w:eastAsia="zh-CN"/>
        </w:rPr>
        <w:t>sensing;</w:t>
      </w:r>
      <w:proofErr w:type="gramEnd"/>
      <w:r w:rsidRPr="00F65553">
        <w:rPr>
          <w:rFonts w:eastAsiaTheme="minorEastAsia" w:hint="eastAsia"/>
          <w:lang w:eastAsia="zh-CN"/>
        </w:rPr>
        <w:t xml:space="preserve"> i.e., the ray in Case-1 is essential for the detection of target position, Doppler, and presence/</w:t>
      </w:r>
      <w:r w:rsidRPr="00F65553">
        <w:rPr>
          <w:rFonts w:eastAsiaTheme="minorEastAsia"/>
          <w:lang w:eastAsia="zh-CN"/>
        </w:rPr>
        <w:t>proximity</w:t>
      </w:r>
      <w:r w:rsidRPr="00F65553">
        <w:rPr>
          <w:rFonts w:eastAsiaTheme="minorEastAsia" w:hint="eastAsia"/>
          <w:lang w:eastAsia="zh-CN"/>
        </w:rPr>
        <w:t>, and the ray in Case-2, 3 or 4 is essential for the detection of target Doppler and presence/</w:t>
      </w:r>
      <w:r w:rsidRPr="00F65553">
        <w:rPr>
          <w:rFonts w:eastAsiaTheme="minorEastAsia"/>
          <w:lang w:eastAsia="zh-CN"/>
        </w:rPr>
        <w:t>proximity</w:t>
      </w:r>
      <w:r w:rsidRPr="00F65553">
        <w:rPr>
          <w:rFonts w:eastAsiaTheme="minorEastAsia" w:hint="eastAsia"/>
          <w:lang w:eastAsia="zh-CN"/>
        </w:rPr>
        <w:t>.</w:t>
      </w:r>
      <w:bookmarkEnd w:id="58"/>
    </w:p>
    <w:p w14:paraId="4E064C8D" w14:textId="77777777" w:rsidR="00CD5794" w:rsidRPr="00F65553" w:rsidRDefault="00CD5794" w:rsidP="00F65553">
      <w:pPr>
        <w:pStyle w:val="observation"/>
        <w:numPr>
          <w:ilvl w:val="0"/>
          <w:numId w:val="14"/>
        </w:numPr>
        <w:ind w:left="1361" w:hanging="1361"/>
        <w:rPr>
          <w:rFonts w:eastAsiaTheme="minorEastAsia"/>
          <w:lang w:eastAsia="zh-CN"/>
        </w:rPr>
      </w:pPr>
      <w:bookmarkStart w:id="59" w:name="_Ref166152817"/>
      <w:r w:rsidRPr="00F65553">
        <w:rPr>
          <w:rFonts w:eastAsiaTheme="minorEastAsia" w:hint="eastAsia"/>
          <w:lang w:eastAsia="zh-CN"/>
        </w:rPr>
        <w:t xml:space="preserve">To improve the sensing </w:t>
      </w:r>
      <w:r w:rsidRPr="00F65553">
        <w:rPr>
          <w:rFonts w:eastAsiaTheme="minorEastAsia"/>
          <w:lang w:eastAsia="zh-CN"/>
        </w:rPr>
        <w:t>reliability</w:t>
      </w:r>
      <w:r w:rsidRPr="00F65553">
        <w:rPr>
          <w:rFonts w:eastAsiaTheme="minorEastAsia" w:hint="eastAsia"/>
          <w:lang w:eastAsia="zh-CN"/>
        </w:rPr>
        <w:t xml:space="preserve">, averaging the received </w:t>
      </w:r>
      <w:r w:rsidRPr="00F65553">
        <w:rPr>
          <w:rFonts w:eastAsiaTheme="minorEastAsia"/>
          <w:lang w:eastAsia="zh-CN"/>
        </w:rPr>
        <w:t>sensing</w:t>
      </w:r>
      <w:r w:rsidRPr="00F65553">
        <w:rPr>
          <w:rFonts w:eastAsiaTheme="minorEastAsia" w:hint="eastAsia"/>
          <w:lang w:eastAsia="zh-CN"/>
        </w:rPr>
        <w:t xml:space="preserve"> signals over the time is a simple and </w:t>
      </w:r>
      <w:r w:rsidRPr="00F65553">
        <w:rPr>
          <w:rFonts w:eastAsiaTheme="minorEastAsia"/>
          <w:lang w:eastAsia="zh-CN"/>
        </w:rPr>
        <w:t>efficient</w:t>
      </w:r>
      <w:r w:rsidRPr="00F65553">
        <w:rPr>
          <w:rFonts w:eastAsiaTheme="minorEastAsia" w:hint="eastAsia"/>
          <w:lang w:eastAsia="zh-CN"/>
        </w:rPr>
        <w:t xml:space="preserve"> way to harvest the sensing SNR gain.</w:t>
      </w:r>
      <w:bookmarkEnd w:id="59"/>
    </w:p>
    <w:p w14:paraId="62B39DA7" w14:textId="77777777" w:rsidR="00CD5794" w:rsidRPr="00712189" w:rsidRDefault="00CD5794" w:rsidP="00CD5794">
      <w:pPr>
        <w:numPr>
          <w:ilvl w:val="0"/>
          <w:numId w:val="9"/>
        </w:numPr>
        <w:spacing w:beforeLines="50" w:before="120" w:afterLines="50"/>
        <w:ind w:left="1134" w:hanging="1134"/>
        <w:rPr>
          <w:rFonts w:eastAsia="ＭＳ 明朝"/>
          <w:b/>
          <w:bCs/>
          <w:lang w:eastAsia="ja-JP"/>
        </w:rPr>
      </w:pPr>
      <w:bookmarkStart w:id="60" w:name="_Ref166152878"/>
      <w:r w:rsidRPr="00466BA0">
        <w:rPr>
          <w:rFonts w:eastAsia="ＭＳ 明朝"/>
          <w:b/>
          <w:bCs/>
          <w:lang w:eastAsia="ja-JP"/>
        </w:rPr>
        <w:t>T</w:t>
      </w:r>
      <w:r w:rsidRPr="00466BA0">
        <w:rPr>
          <w:rFonts w:eastAsia="ＭＳ 明朝" w:hint="eastAsia"/>
          <w:b/>
          <w:bCs/>
          <w:lang w:eastAsia="ja-JP"/>
        </w:rPr>
        <w:t xml:space="preserve">he </w:t>
      </w:r>
      <w:r w:rsidRPr="00466BA0">
        <w:rPr>
          <w:b/>
          <w:bCs/>
          <w:lang w:eastAsia="zh-CN"/>
        </w:rPr>
        <w:t>radio propagation in the target channel</w:t>
      </w:r>
      <w:r w:rsidRPr="00466BA0">
        <w:rPr>
          <w:rFonts w:eastAsia="ＭＳ 明朝" w:hint="eastAsia"/>
          <w:b/>
          <w:bCs/>
          <w:lang w:eastAsia="ja-JP"/>
        </w:rPr>
        <w:t xml:space="preserve"> </w:t>
      </w:r>
      <w:r>
        <w:rPr>
          <w:rFonts w:eastAsia="ＭＳ 明朝" w:hint="eastAsia"/>
          <w:b/>
          <w:bCs/>
          <w:lang w:eastAsia="ja-JP"/>
        </w:rPr>
        <w:t>should be</w:t>
      </w:r>
      <w:r w:rsidRPr="00466BA0">
        <w:rPr>
          <w:rFonts w:eastAsia="ＭＳ 明朝" w:hint="eastAsia"/>
          <w:b/>
          <w:bCs/>
          <w:lang w:eastAsia="ja-JP"/>
        </w:rPr>
        <w:t xml:space="preserve"> modeled by </w:t>
      </w:r>
      <w:r>
        <w:rPr>
          <w:rFonts w:eastAsia="ＭＳ 明朝" w:hint="eastAsia"/>
          <w:b/>
          <w:bCs/>
          <w:lang w:eastAsia="ja-JP"/>
        </w:rPr>
        <w:t xml:space="preserve">any </w:t>
      </w:r>
      <w:r w:rsidRPr="00466BA0">
        <w:rPr>
          <w:rFonts w:eastAsia="ＭＳ 明朝"/>
          <w:b/>
          <w:bCs/>
          <w:lang w:eastAsia="ja-JP"/>
        </w:rPr>
        <w:t>combin</w:t>
      </w:r>
      <w:r>
        <w:rPr>
          <w:rFonts w:eastAsia="ＭＳ 明朝" w:hint="eastAsia"/>
          <w:b/>
          <w:bCs/>
          <w:lang w:eastAsia="ja-JP"/>
        </w:rPr>
        <w:t>ation of LOS ray(s) and/or NLOS ray(s).</w:t>
      </w:r>
      <w:bookmarkEnd w:id="60"/>
    </w:p>
    <w:p w14:paraId="180C0058" w14:textId="77777777" w:rsidR="00CD5794" w:rsidRDefault="00CD5794" w:rsidP="00206DA6">
      <w:pPr>
        <w:rPr>
          <w:rFonts w:eastAsia="ＭＳ 明朝"/>
          <w:lang w:eastAsia="ja-JP"/>
        </w:rPr>
      </w:pPr>
    </w:p>
    <w:p w14:paraId="0E7D36D1" w14:textId="6D7F8B68" w:rsidR="007246A4" w:rsidRPr="0012265D" w:rsidRDefault="007246A4" w:rsidP="007246A4">
      <w:pPr>
        <w:pStyle w:val="title2"/>
        <w:rPr>
          <w:rFonts w:ascii="Times New Roman" w:eastAsia="ＭＳ 明朝" w:hAnsi="Times New Roman" w:cs="Times New Roman"/>
          <w:lang w:eastAsia="ja-JP"/>
        </w:rPr>
      </w:pPr>
      <w:bookmarkStart w:id="61" w:name="_Ref162854214"/>
      <w:r w:rsidRPr="0012265D">
        <w:rPr>
          <w:rFonts w:ascii="Times New Roman" w:eastAsia="ＭＳ 明朝" w:hAnsi="Times New Roman" w:cs="Times New Roman"/>
          <w:lang w:eastAsia="ja-JP"/>
        </w:rPr>
        <w:t>Two Component Channel Modeling</w:t>
      </w:r>
      <w:bookmarkEnd w:id="61"/>
    </w:p>
    <w:p w14:paraId="23A22E97" w14:textId="21AD3F17" w:rsidR="00712189" w:rsidRPr="00EB0C16" w:rsidRDefault="00712189" w:rsidP="00712189">
      <w:pPr>
        <w:rPr>
          <w:rFonts w:eastAsia="ＭＳ 明朝"/>
          <w:lang w:eastAsia="ja-JP"/>
        </w:rPr>
      </w:pPr>
      <w:r w:rsidRPr="00EB0C16">
        <w:rPr>
          <w:rFonts w:eastAsia="ＭＳ 明朝"/>
          <w:lang w:eastAsia="ja-JP"/>
        </w:rPr>
        <w:t xml:space="preserve">Based on the agreements reached </w:t>
      </w:r>
      <w:r w:rsidR="00C32F6C">
        <w:rPr>
          <w:rFonts w:eastAsia="ＭＳ 明朝" w:hint="eastAsia"/>
          <w:lang w:eastAsia="ja-JP"/>
        </w:rPr>
        <w:t xml:space="preserve">in </w:t>
      </w:r>
      <w:r w:rsidRPr="00EB0C16">
        <w:rPr>
          <w:rFonts w:eastAsia="ＭＳ 明朝"/>
          <w:lang w:eastAsia="ja-JP"/>
        </w:rPr>
        <w:t xml:space="preserve">last meeting </w:t>
      </w:r>
      <w:r w:rsidR="00C32F6C">
        <w:rPr>
          <w:rFonts w:eastAsia="ＭＳ 明朝"/>
          <w:lang w:eastAsia="ja-JP"/>
        </w:rPr>
        <w:fldChar w:fldCharType="begin"/>
      </w:r>
      <w:r w:rsidR="00C32F6C">
        <w:rPr>
          <w:rFonts w:eastAsia="ＭＳ 明朝"/>
          <w:lang w:eastAsia="ja-JP"/>
        </w:rPr>
        <w:instrText xml:space="preserve"> REF _Ref161135117 \n \h </w:instrText>
      </w:r>
      <w:r w:rsidR="00C32F6C">
        <w:rPr>
          <w:rFonts w:eastAsia="ＭＳ 明朝"/>
          <w:lang w:eastAsia="ja-JP"/>
        </w:rPr>
      </w:r>
      <w:r w:rsidR="00C32F6C">
        <w:rPr>
          <w:rFonts w:eastAsia="ＭＳ 明朝"/>
          <w:lang w:eastAsia="ja-JP"/>
        </w:rPr>
        <w:fldChar w:fldCharType="separate"/>
      </w:r>
      <w:r w:rsidR="007B20F3">
        <w:rPr>
          <w:rFonts w:eastAsia="ＭＳ 明朝"/>
          <w:lang w:eastAsia="ja-JP"/>
        </w:rPr>
        <w:t>[2]</w:t>
      </w:r>
      <w:r w:rsidR="00C32F6C">
        <w:rPr>
          <w:rFonts w:eastAsia="ＭＳ 明朝"/>
          <w:lang w:eastAsia="ja-JP"/>
        </w:rPr>
        <w:fldChar w:fldCharType="end"/>
      </w:r>
      <w:r w:rsidRPr="00EB0C16">
        <w:rPr>
          <w:rFonts w:eastAsia="ＭＳ 明朝"/>
          <w:lang w:eastAsia="ja-JP"/>
        </w:rPr>
        <w:t>, the common framework for ISAC channel model is composed of a component of target channel and a component of background channel</w:t>
      </w:r>
      <w:r w:rsidR="00C32F6C">
        <w:rPr>
          <w:rFonts w:eastAsia="ＭＳ 明朝" w:hint="eastAsia"/>
          <w:lang w:eastAsia="ja-JP"/>
        </w:rPr>
        <w:t xml:space="preserve"> as</w:t>
      </w:r>
    </w:p>
    <w:p w14:paraId="1FE227A1" w14:textId="77777777" w:rsidR="00712189" w:rsidRPr="00AB46A9" w:rsidRDefault="00000000" w:rsidP="00712189">
      <w:pPr>
        <w:rPr>
          <w:rFonts w:eastAsia="ＭＳ 明朝"/>
          <w:lang w:eastAsia="ja-JP"/>
        </w:rPr>
      </w:pPr>
      <m:oMathPara>
        <m:oMath>
          <m:sSub>
            <m:sSubPr>
              <m:ctrlPr>
                <w:rPr>
                  <w:rFonts w:ascii="Cambria Math" w:eastAsia="ＭＳ 明朝" w:hAnsi="Cambria Math"/>
                  <w:i/>
                  <w:iCs/>
                  <w:lang w:eastAsia="ja-JP"/>
                </w:rPr>
              </m:ctrlPr>
            </m:sSubPr>
            <m:e>
              <m:r>
                <w:rPr>
                  <w:rFonts w:ascii="Cambria Math" w:eastAsia="ＭＳ 明朝" w:hAnsi="Cambria Math"/>
                  <w:lang w:eastAsia="ja-JP"/>
                </w:rPr>
                <m:t>H</m:t>
              </m:r>
            </m:e>
            <m:sub>
              <m:r>
                <w:rPr>
                  <w:rFonts w:ascii="Cambria Math" w:eastAsia="ＭＳ 明朝" w:hAnsi="Cambria Math"/>
                  <w:lang w:eastAsia="ja-JP"/>
                </w:rPr>
                <m:t>ISAC</m:t>
              </m:r>
            </m:sub>
          </m:sSub>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H</m:t>
              </m:r>
            </m:e>
            <m:sub>
              <m:r>
                <w:rPr>
                  <w:rFonts w:ascii="Cambria Math" w:eastAsia="ＭＳ 明朝" w:hAnsi="Cambria Math"/>
                  <w:lang w:eastAsia="ja-JP"/>
                </w:rPr>
                <m:t>target</m:t>
              </m:r>
            </m:sub>
          </m:sSub>
          <m:r>
            <w:rPr>
              <w:rFonts w:ascii="Cambria Math" w:eastAsia="ＭＳ 明朝" w:hAnsi="Cambria Math"/>
              <w:lang w:eastAsia="ja-JP"/>
            </w:rPr>
            <m:t>+</m:t>
          </m:r>
          <m:sSub>
            <m:sSubPr>
              <m:ctrlPr>
                <w:rPr>
                  <w:rFonts w:ascii="Cambria Math" w:eastAsia="ＭＳ 明朝" w:hAnsi="Cambria Math"/>
                  <w:i/>
                  <w:iCs/>
                  <w:lang w:eastAsia="ja-JP"/>
                </w:rPr>
              </m:ctrlPr>
            </m:sSubPr>
            <m:e>
              <m:r>
                <w:rPr>
                  <w:rFonts w:ascii="Cambria Math" w:eastAsia="ＭＳ 明朝" w:hAnsi="Cambria Math"/>
                  <w:lang w:eastAsia="ja-JP"/>
                </w:rPr>
                <m:t>H</m:t>
              </m:r>
            </m:e>
            <m:sub>
              <m:r>
                <w:rPr>
                  <w:rFonts w:ascii="Cambria Math" w:eastAsia="ＭＳ 明朝" w:hAnsi="Cambria Math"/>
                  <w:lang w:eastAsia="ja-JP"/>
                </w:rPr>
                <m:t>background</m:t>
              </m:r>
            </m:sub>
          </m:sSub>
        </m:oMath>
      </m:oMathPara>
    </w:p>
    <w:p w14:paraId="6B14529B" w14:textId="301C30B6" w:rsidR="00712189" w:rsidRPr="006510C5" w:rsidRDefault="00712189" w:rsidP="00712189">
      <w:pPr>
        <w:rPr>
          <w:rFonts w:eastAsia="ＭＳ 明朝"/>
          <w:lang w:eastAsia="ja-JP"/>
        </w:rPr>
      </w:pPr>
      <w:r>
        <w:rPr>
          <w:rFonts w:eastAsiaTheme="minorEastAsia"/>
          <w:lang w:eastAsia="zh-CN"/>
        </w:rPr>
        <w:t>When the channel model for both target and background is completed, the combination method of the two components should be studied. The number and the power of the cluster in target channel and background channel may be the potential issue</w:t>
      </w:r>
      <w:r w:rsidR="00C32F6C">
        <w:rPr>
          <w:rFonts w:eastAsia="ＭＳ 明朝" w:hint="eastAsia"/>
          <w:lang w:eastAsia="ja-JP"/>
        </w:rPr>
        <w:t xml:space="preserve"> </w:t>
      </w:r>
      <w:r w:rsidR="00C32F6C">
        <w:rPr>
          <w:rFonts w:eastAsia="ＭＳ 明朝"/>
          <w:lang w:eastAsia="ja-JP"/>
        </w:rPr>
        <w:t>that</w:t>
      </w:r>
      <w:r w:rsidR="00C32F6C">
        <w:rPr>
          <w:rFonts w:eastAsia="ＭＳ 明朝" w:hint="eastAsia"/>
          <w:lang w:eastAsia="ja-JP"/>
        </w:rPr>
        <w:t xml:space="preserve"> should be addressed</w:t>
      </w:r>
      <w:r>
        <w:rPr>
          <w:rFonts w:eastAsiaTheme="minorEastAsia"/>
          <w:lang w:eastAsia="zh-CN"/>
        </w:rPr>
        <w:t xml:space="preserve"> </w:t>
      </w:r>
      <w:r w:rsidR="00C32F6C">
        <w:rPr>
          <w:rFonts w:eastAsia="ＭＳ 明朝" w:hint="eastAsia"/>
          <w:lang w:eastAsia="ja-JP"/>
        </w:rPr>
        <w:t>at</w:t>
      </w:r>
      <w:r>
        <w:rPr>
          <w:rFonts w:eastAsiaTheme="minorEastAsia"/>
          <w:lang w:eastAsia="zh-CN"/>
        </w:rPr>
        <w:t xml:space="preserve"> the combination</w:t>
      </w:r>
      <w:r w:rsidR="00C32F6C">
        <w:rPr>
          <w:rFonts w:eastAsia="ＭＳ 明朝" w:hint="eastAsia"/>
          <w:lang w:eastAsia="ja-JP"/>
        </w:rPr>
        <w:t xml:space="preserve"> stage</w:t>
      </w:r>
      <w:r>
        <w:rPr>
          <w:rFonts w:eastAsiaTheme="minorEastAsia"/>
          <w:lang w:eastAsia="zh-CN"/>
        </w:rPr>
        <w:t xml:space="preserve">. </w:t>
      </w:r>
    </w:p>
    <w:p w14:paraId="05B205DD" w14:textId="33EB6970" w:rsidR="00712189" w:rsidRDefault="00712189" w:rsidP="00712189">
      <w:pPr>
        <w:rPr>
          <w:rFonts w:eastAsiaTheme="minorEastAsia"/>
          <w:lang w:eastAsia="zh-CN"/>
        </w:rPr>
      </w:pPr>
      <w:r>
        <w:rPr>
          <w:rFonts w:eastAsiaTheme="minorEastAsia"/>
          <w:lang w:eastAsia="zh-CN"/>
        </w:rPr>
        <w:t xml:space="preserve">In the target channel model, the four cases </w:t>
      </w:r>
      <w:r w:rsidR="00C32F6C">
        <w:rPr>
          <w:rFonts w:eastAsia="ＭＳ 明朝" w:hint="eastAsia"/>
          <w:lang w:eastAsia="ja-JP"/>
        </w:rPr>
        <w:t>listed</w:t>
      </w:r>
      <w:r>
        <w:rPr>
          <w:rFonts w:eastAsiaTheme="minorEastAsia"/>
          <w:lang w:eastAsia="zh-CN"/>
        </w:rPr>
        <w:t xml:space="preserve"> in </w:t>
      </w:r>
      <w:r w:rsidR="006510C5">
        <w:rPr>
          <w:rFonts w:eastAsiaTheme="minorEastAsia"/>
          <w:lang w:eastAsia="zh-CN"/>
        </w:rPr>
        <w:fldChar w:fldCharType="begin"/>
      </w:r>
      <w:r w:rsidR="006510C5">
        <w:rPr>
          <w:rFonts w:eastAsiaTheme="minorEastAsia"/>
          <w:lang w:eastAsia="zh-CN"/>
        </w:rPr>
        <w:instrText xml:space="preserve"> REF _Ref165207752 \h </w:instrText>
      </w:r>
      <w:r w:rsidR="006510C5">
        <w:rPr>
          <w:rFonts w:eastAsiaTheme="minorEastAsia"/>
          <w:lang w:eastAsia="zh-CN"/>
        </w:rPr>
      </w:r>
      <w:r w:rsidR="006510C5">
        <w:rPr>
          <w:rFonts w:eastAsiaTheme="minorEastAsia"/>
          <w:lang w:eastAsia="zh-CN"/>
        </w:rPr>
        <w:fldChar w:fldCharType="separate"/>
      </w:r>
      <w:r w:rsidR="007B20F3" w:rsidRPr="0012265D">
        <w:t xml:space="preserve">Table </w:t>
      </w:r>
      <w:r w:rsidR="007B20F3">
        <w:rPr>
          <w:noProof/>
        </w:rPr>
        <w:t>2</w:t>
      </w:r>
      <w:r w:rsidR="006510C5">
        <w:rPr>
          <w:rFonts w:eastAsiaTheme="minorEastAsia"/>
          <w:lang w:eastAsia="zh-CN"/>
        </w:rPr>
        <w:fldChar w:fldCharType="end"/>
      </w:r>
      <w:r w:rsidR="006510C5">
        <w:rPr>
          <w:rFonts w:eastAsia="ＭＳ 明朝" w:hint="eastAsia"/>
          <w:lang w:eastAsia="ja-JP"/>
        </w:rPr>
        <w:t xml:space="preserve"> </w:t>
      </w:r>
      <w:r>
        <w:rPr>
          <w:rFonts w:eastAsiaTheme="minorEastAsia"/>
          <w:lang w:eastAsia="zh-CN"/>
        </w:rPr>
        <w:t xml:space="preserve">are agreed in the last meeting. It is given that the NLOS ray exist in the TX-target and target-RX links. For the NLOS ray, as a potential generation method, the </w:t>
      </w:r>
      <w:r w:rsidRPr="005503B3">
        <w:rPr>
          <w:rFonts w:eastAsiaTheme="minorEastAsia"/>
          <w:lang w:eastAsia="zh-CN"/>
        </w:rPr>
        <w:t>stochastic</w:t>
      </w:r>
      <w:r>
        <w:rPr>
          <w:rFonts w:eastAsiaTheme="minorEastAsia"/>
          <w:lang w:eastAsia="zh-CN"/>
        </w:rPr>
        <w:t xml:space="preserve"> generation procedure for the NLOS ray defined in TR38.901 can be reused. </w:t>
      </w:r>
      <w:r w:rsidR="00E478CD">
        <w:rPr>
          <w:rFonts w:eastAsia="ＭＳ 明朝" w:hint="eastAsia"/>
          <w:lang w:eastAsia="ja-JP"/>
        </w:rPr>
        <w:t>One</w:t>
      </w:r>
      <w:r>
        <w:rPr>
          <w:rFonts w:eastAsiaTheme="minorEastAsia"/>
          <w:lang w:eastAsia="zh-CN"/>
        </w:rPr>
        <w:t xml:space="preserve"> issue</w:t>
      </w:r>
      <w:r w:rsidR="00E478CD">
        <w:rPr>
          <w:rFonts w:eastAsia="ＭＳ 明朝" w:hint="eastAsia"/>
          <w:lang w:eastAsia="ja-JP"/>
        </w:rPr>
        <w:t xml:space="preserve"> may be raised</w:t>
      </w:r>
      <w:r>
        <w:rPr>
          <w:rFonts w:eastAsiaTheme="minorEastAsia"/>
          <w:lang w:eastAsia="zh-CN"/>
        </w:rPr>
        <w:t xml:space="preserve"> that the NLOS cluster generated in TX-target link, target-RX link and background channel may be repetitive, c</w:t>
      </w:r>
      <w:r w:rsidRPr="00DE72F5">
        <w:rPr>
          <w:rFonts w:eastAsiaTheme="minorEastAsia"/>
          <w:lang w:eastAsia="zh-CN"/>
        </w:rPr>
        <w:t>orresponding to the same reflector or obstacle</w:t>
      </w:r>
      <w:r>
        <w:rPr>
          <w:rFonts w:eastAsiaTheme="minorEastAsia"/>
          <w:lang w:eastAsia="zh-CN"/>
        </w:rPr>
        <w:t xml:space="preserve">. Therefore, how to determine the number of NLOS cluster in the final combination channel is </w:t>
      </w:r>
      <w:r w:rsidR="00E478CD">
        <w:rPr>
          <w:rFonts w:eastAsia="ＭＳ 明朝" w:hint="eastAsia"/>
          <w:lang w:eastAsia="ja-JP"/>
        </w:rPr>
        <w:t>an</w:t>
      </w:r>
      <w:r>
        <w:rPr>
          <w:rFonts w:eastAsiaTheme="minorEastAsia"/>
          <w:lang w:eastAsia="zh-CN"/>
        </w:rPr>
        <w:t xml:space="preserve"> </w:t>
      </w:r>
      <w:r w:rsidR="00E478CD">
        <w:rPr>
          <w:rFonts w:eastAsia="ＭＳ 明朝" w:hint="eastAsia"/>
          <w:lang w:eastAsia="ja-JP"/>
        </w:rPr>
        <w:t>inevitable</w:t>
      </w:r>
      <w:r>
        <w:rPr>
          <w:rFonts w:eastAsiaTheme="minorEastAsia"/>
          <w:lang w:eastAsia="zh-CN"/>
        </w:rPr>
        <w:t xml:space="preserve"> issue.</w:t>
      </w:r>
      <w:r>
        <w:rPr>
          <w:rFonts w:eastAsiaTheme="minorEastAsia" w:hint="eastAsia"/>
          <w:lang w:eastAsia="zh-CN"/>
        </w:rPr>
        <w:t xml:space="preserve"> </w:t>
      </w:r>
    </w:p>
    <w:p w14:paraId="1997B366" w14:textId="0ECAFB16" w:rsidR="00712189" w:rsidRPr="001C2E3C" w:rsidRDefault="00712189" w:rsidP="00712189">
      <w:pPr>
        <w:rPr>
          <w:rFonts w:eastAsiaTheme="minorEastAsia"/>
          <w:lang w:eastAsia="zh-CN"/>
        </w:rPr>
      </w:pPr>
      <w:r>
        <w:rPr>
          <w:rFonts w:eastAsiaTheme="minorEastAsia"/>
          <w:lang w:eastAsia="zh-CN"/>
        </w:rPr>
        <w:t xml:space="preserve">Additionally, whether </w:t>
      </w:r>
      <w:r w:rsidRPr="001C2E3C">
        <w:rPr>
          <w:rFonts w:eastAsiaTheme="minorEastAsia"/>
          <w:lang w:eastAsia="zh-CN"/>
        </w:rPr>
        <w:t>power normalization</w:t>
      </w:r>
      <w:r>
        <w:rPr>
          <w:rFonts w:eastAsiaTheme="minorEastAsia"/>
          <w:lang w:eastAsia="zh-CN"/>
        </w:rPr>
        <w:t xml:space="preserve"> for each cluster should be executed is another potential </w:t>
      </w:r>
      <w:r w:rsidR="00E478CD">
        <w:rPr>
          <w:rFonts w:eastAsia="ＭＳ 明朝" w:hint="eastAsia"/>
          <w:lang w:eastAsia="ja-JP"/>
        </w:rPr>
        <w:t>issue</w:t>
      </w:r>
      <w:r>
        <w:rPr>
          <w:rFonts w:eastAsiaTheme="minorEastAsia"/>
          <w:lang w:eastAsia="zh-CN"/>
        </w:rPr>
        <w:t>. It is stated that the sensing channel model affect</w:t>
      </w:r>
      <w:r w:rsidR="00E478CD">
        <w:rPr>
          <w:rFonts w:eastAsia="ＭＳ 明朝" w:hint="eastAsia"/>
          <w:lang w:eastAsia="ja-JP"/>
        </w:rPr>
        <w:t>s</w:t>
      </w:r>
      <w:r>
        <w:rPr>
          <w:rFonts w:eastAsiaTheme="minorEastAsia"/>
          <w:lang w:eastAsia="zh-CN"/>
        </w:rPr>
        <w:t xml:space="preserve"> the performance of communication link with high interference if the power of each cluster in the sensing channel model is not </w:t>
      </w:r>
      <w:r w:rsidR="00DA2756">
        <w:rPr>
          <w:rFonts w:eastAsiaTheme="minorEastAsia"/>
          <w:lang w:eastAsia="zh-CN"/>
        </w:rPr>
        <w:t>power</w:t>
      </w:r>
      <w:r w:rsidR="00DA2756">
        <w:rPr>
          <w:rFonts w:eastAsia="ＭＳ 明朝"/>
          <w:lang w:eastAsia="ja-JP"/>
        </w:rPr>
        <w:t xml:space="preserve"> normalized</w:t>
      </w:r>
      <w:r>
        <w:rPr>
          <w:rFonts w:eastAsiaTheme="minorEastAsia"/>
          <w:lang w:eastAsia="zh-CN"/>
        </w:rPr>
        <w:t xml:space="preserve"> after the channel combination.  Consequently, </w:t>
      </w:r>
      <w:r w:rsidR="00E478CD">
        <w:rPr>
          <w:rFonts w:eastAsia="ＭＳ 明朝" w:hint="eastAsia"/>
          <w:lang w:eastAsia="ja-JP"/>
        </w:rPr>
        <w:t xml:space="preserve">the </w:t>
      </w:r>
      <w:r>
        <w:rPr>
          <w:rFonts w:eastAsiaTheme="minorEastAsia"/>
          <w:lang w:eastAsia="zh-CN"/>
        </w:rPr>
        <w:t xml:space="preserve">power normalized for each cluster is essential after the target channel and the background channel are combined. </w:t>
      </w:r>
      <w:r w:rsidR="00DA2756">
        <w:rPr>
          <w:rFonts w:eastAsia="ＭＳ 明朝"/>
          <w:lang w:eastAsia="ja-JP"/>
        </w:rPr>
        <w:t>H</w:t>
      </w:r>
      <w:r w:rsidR="00DA2756">
        <w:rPr>
          <w:rFonts w:eastAsia="ＭＳ 明朝" w:hint="eastAsia"/>
          <w:lang w:eastAsia="ja-JP"/>
        </w:rPr>
        <w:t xml:space="preserve">owever, the details of </w:t>
      </w:r>
      <w:r>
        <w:rPr>
          <w:rFonts w:eastAsiaTheme="minorEastAsia"/>
          <w:lang w:eastAsia="zh-CN"/>
        </w:rPr>
        <w:t xml:space="preserve">how the power normalization procedure for each cluster </w:t>
      </w:r>
      <w:r w:rsidR="00DA2756">
        <w:rPr>
          <w:rFonts w:eastAsia="ＭＳ 明朝" w:hint="eastAsia"/>
          <w:lang w:eastAsia="ja-JP"/>
        </w:rPr>
        <w:t xml:space="preserve">are </w:t>
      </w:r>
      <w:r w:rsidR="00DA2756">
        <w:rPr>
          <w:rFonts w:eastAsia="ＭＳ 明朝"/>
          <w:lang w:eastAsia="ja-JP"/>
        </w:rPr>
        <w:t>executed</w:t>
      </w:r>
      <w:r w:rsidR="00DA2756">
        <w:rPr>
          <w:rFonts w:eastAsia="ＭＳ 明朝" w:hint="eastAsia"/>
          <w:lang w:eastAsia="ja-JP"/>
        </w:rPr>
        <w:t xml:space="preserve"> </w:t>
      </w:r>
      <w:r>
        <w:rPr>
          <w:rFonts w:eastAsiaTheme="minorEastAsia"/>
          <w:lang w:eastAsia="zh-CN"/>
        </w:rPr>
        <w:t>should be further studied.</w:t>
      </w:r>
    </w:p>
    <w:p w14:paraId="409A22B5" w14:textId="5DE906BB" w:rsidR="00712189" w:rsidRPr="00576B55" w:rsidRDefault="00576B55" w:rsidP="00712189">
      <w:pPr>
        <w:numPr>
          <w:ilvl w:val="0"/>
          <w:numId w:val="9"/>
        </w:numPr>
        <w:spacing w:beforeLines="50" w:before="120" w:afterLines="50"/>
        <w:ind w:left="1134" w:hanging="1134"/>
        <w:rPr>
          <w:rFonts w:eastAsia="ＭＳ 明朝"/>
          <w:b/>
          <w:bCs/>
          <w:lang w:eastAsia="ja-JP"/>
        </w:rPr>
      </w:pPr>
      <w:bookmarkStart w:id="62" w:name="_Ref166152880"/>
      <w:r w:rsidRPr="00576B55">
        <w:rPr>
          <w:rFonts w:eastAsia="ＭＳ 明朝" w:hint="eastAsia"/>
          <w:b/>
          <w:bCs/>
          <w:lang w:eastAsia="ja-JP"/>
        </w:rPr>
        <w:t>RAN1 studies how to combine the sensing target component and background component in consideration of the power distribution.</w:t>
      </w:r>
      <w:bookmarkEnd w:id="62"/>
    </w:p>
    <w:p w14:paraId="7243D0B4" w14:textId="77777777" w:rsidR="00576B55" w:rsidRPr="0012265D" w:rsidRDefault="00576B55" w:rsidP="00206DA6">
      <w:pPr>
        <w:rPr>
          <w:rFonts w:eastAsia="ＭＳ 明朝"/>
          <w:lang w:eastAsia="ja-JP"/>
        </w:rPr>
      </w:pPr>
    </w:p>
    <w:p w14:paraId="0D42A613" w14:textId="307E6726" w:rsidR="00350735" w:rsidRPr="005D3234" w:rsidRDefault="00350735" w:rsidP="00350735">
      <w:pPr>
        <w:pStyle w:val="title2"/>
        <w:rPr>
          <w:rFonts w:ascii="Times New Roman" w:eastAsia="ＭＳ 明朝" w:hAnsi="Times New Roman" w:cs="Times New Roman"/>
          <w:lang w:eastAsia="ja-JP"/>
        </w:rPr>
      </w:pPr>
      <w:bookmarkStart w:id="63" w:name="_Ref162855848"/>
      <w:bookmarkStart w:id="64" w:name="_Ref166149852"/>
      <w:r w:rsidRPr="0012265D">
        <w:rPr>
          <w:rFonts w:ascii="Times New Roman" w:eastAsia="ＭＳ 明朝" w:hAnsi="Times New Roman" w:cs="Times New Roman"/>
          <w:lang w:eastAsia="ja-JP"/>
        </w:rPr>
        <w:t>Doppler</w:t>
      </w:r>
      <w:bookmarkEnd w:id="63"/>
      <w:r w:rsidRPr="0012265D">
        <w:rPr>
          <w:rFonts w:ascii="Times New Roman" w:eastAsia="ＭＳ 明朝" w:hAnsi="Times New Roman" w:cs="Times New Roman"/>
          <w:lang w:eastAsia="ja-JP"/>
        </w:rPr>
        <w:t xml:space="preserve"> Enhancement</w:t>
      </w:r>
      <w:bookmarkEnd w:id="64"/>
    </w:p>
    <w:p w14:paraId="39786000" w14:textId="77777777" w:rsidR="005D3234" w:rsidRDefault="005D3234" w:rsidP="005D3234">
      <w:pPr>
        <w:rPr>
          <w:rFonts w:eastAsia="ＭＳ 明朝"/>
          <w:lang w:eastAsia="ja-JP"/>
        </w:rPr>
      </w:pPr>
      <w:r>
        <w:rPr>
          <w:rFonts w:eastAsia="ＭＳ 明朝"/>
          <w:lang w:eastAsia="ja-JP"/>
        </w:rPr>
        <w:t>In</w:t>
      </w:r>
      <w:r>
        <w:rPr>
          <w:rFonts w:eastAsiaTheme="minorEastAsia" w:hint="eastAsia"/>
          <w:lang w:eastAsia="zh-CN"/>
        </w:rPr>
        <w:t xml:space="preserve"> </w:t>
      </w:r>
      <w:r>
        <w:rPr>
          <w:rFonts w:eastAsia="ＭＳ 明朝"/>
          <w:lang w:eastAsia="ja-JP"/>
        </w:rPr>
        <w:t xml:space="preserve">TR38.901, the Doppler component in channel is defined according to the speed of TX/RX. However, in ISAC system, in addition to TX/RX, the sensing target may also have movement speed or mobility, e.g., </w:t>
      </w:r>
      <w:r w:rsidRPr="00EF48F4">
        <w:rPr>
          <w:rFonts w:eastAsia="ＭＳ 明朝"/>
          <w:lang w:eastAsia="ja-JP"/>
        </w:rPr>
        <w:t>UAVs fly through the sky at a constant speed</w:t>
      </w:r>
      <w:r>
        <w:rPr>
          <w:rFonts w:eastAsia="ＭＳ 明朝"/>
          <w:lang w:eastAsia="ja-JP"/>
        </w:rPr>
        <w:t xml:space="preserve">. Hence, the Doppler component in sensing channel should also consider the movement of sensing target. </w:t>
      </w:r>
    </w:p>
    <w:p w14:paraId="5A07B63E" w14:textId="77777777" w:rsidR="005D3234" w:rsidRPr="00F65553" w:rsidRDefault="005D3234" w:rsidP="00F65553">
      <w:pPr>
        <w:pStyle w:val="observation"/>
        <w:numPr>
          <w:ilvl w:val="0"/>
          <w:numId w:val="14"/>
        </w:numPr>
        <w:ind w:left="1361" w:hanging="1361"/>
        <w:rPr>
          <w:rFonts w:eastAsiaTheme="minorEastAsia"/>
          <w:lang w:eastAsia="zh-CN"/>
        </w:rPr>
      </w:pPr>
      <w:bookmarkStart w:id="65" w:name="_Ref166152822"/>
      <w:r w:rsidRPr="00F65553">
        <w:rPr>
          <w:rFonts w:eastAsiaTheme="minorEastAsia"/>
          <w:lang w:eastAsia="zh-CN"/>
        </w:rPr>
        <w:t>T</w:t>
      </w:r>
      <w:r w:rsidRPr="00F65553">
        <w:rPr>
          <w:rFonts w:eastAsiaTheme="minorEastAsia" w:hint="eastAsia"/>
          <w:lang w:eastAsia="zh-CN"/>
        </w:rPr>
        <w:t xml:space="preserve">he </w:t>
      </w:r>
      <w:r w:rsidRPr="00F65553">
        <w:rPr>
          <w:rFonts w:eastAsiaTheme="minorEastAsia"/>
          <w:lang w:eastAsia="zh-CN"/>
        </w:rPr>
        <w:t xml:space="preserve">sensing </w:t>
      </w:r>
      <w:r w:rsidRPr="00F65553">
        <w:rPr>
          <w:rFonts w:eastAsiaTheme="minorEastAsia" w:hint="eastAsia"/>
          <w:lang w:eastAsia="zh-CN"/>
        </w:rPr>
        <w:t>target</w:t>
      </w:r>
      <w:r w:rsidRPr="00F65553">
        <w:rPr>
          <w:rFonts w:eastAsiaTheme="minorEastAsia"/>
          <w:lang w:eastAsia="zh-CN"/>
        </w:rPr>
        <w:t>s</w:t>
      </w:r>
      <w:r w:rsidRPr="00F65553">
        <w:rPr>
          <w:rFonts w:eastAsiaTheme="minorEastAsia" w:hint="eastAsia"/>
          <w:lang w:eastAsia="zh-CN"/>
        </w:rPr>
        <w:t xml:space="preserve"> </w:t>
      </w:r>
      <w:r w:rsidRPr="00F65553">
        <w:rPr>
          <w:rFonts w:eastAsiaTheme="minorEastAsia"/>
          <w:lang w:eastAsia="zh-CN"/>
        </w:rPr>
        <w:t>may have movement, e.g., UAVs fly through the sky at a constant speed.</w:t>
      </w:r>
      <w:bookmarkEnd w:id="65"/>
    </w:p>
    <w:p w14:paraId="74E744FB" w14:textId="77777777" w:rsidR="005D3234" w:rsidRPr="00AA12D4" w:rsidRDefault="005D3234" w:rsidP="005D3234">
      <w:pPr>
        <w:numPr>
          <w:ilvl w:val="0"/>
          <w:numId w:val="9"/>
        </w:numPr>
        <w:spacing w:beforeLines="50" w:before="120" w:afterLines="50"/>
        <w:ind w:left="1134" w:hanging="1134"/>
        <w:rPr>
          <w:b/>
          <w:bCs/>
          <w:lang w:eastAsia="zh-CN"/>
        </w:rPr>
      </w:pPr>
      <w:bookmarkStart w:id="66" w:name="_Ref166152882"/>
      <w:r>
        <w:rPr>
          <w:rFonts w:eastAsiaTheme="minorEastAsia"/>
          <w:b/>
          <w:bCs/>
          <w:lang w:eastAsia="zh-CN"/>
        </w:rPr>
        <w:t xml:space="preserve">Study the movement speed of targets and the corresponding doppler </w:t>
      </w:r>
      <w:r w:rsidRPr="00763898">
        <w:rPr>
          <w:rFonts w:eastAsia="SimSun"/>
          <w:b/>
          <w:szCs w:val="20"/>
          <w:lang w:eastAsia="zh-CN"/>
        </w:rPr>
        <w:t>component</w:t>
      </w:r>
      <w:r>
        <w:rPr>
          <w:rFonts w:eastAsia="SimSun"/>
          <w:b/>
          <w:szCs w:val="20"/>
          <w:lang w:eastAsia="zh-CN"/>
        </w:rPr>
        <w:t xml:space="preserve"> caused by the movement of targets.</w:t>
      </w:r>
      <w:bookmarkEnd w:id="66"/>
    </w:p>
    <w:p w14:paraId="72BB7921" w14:textId="77777777" w:rsidR="00350735" w:rsidRDefault="00350735" w:rsidP="00350735">
      <w:pPr>
        <w:spacing w:beforeLines="50" w:before="120" w:afterLines="50"/>
        <w:rPr>
          <w:rFonts w:eastAsia="ＭＳ 明朝"/>
          <w:b/>
          <w:szCs w:val="20"/>
          <w:lang w:eastAsia="ja-JP"/>
        </w:rPr>
      </w:pPr>
    </w:p>
    <w:p w14:paraId="0D0BE43C" w14:textId="756D73EA" w:rsidR="00454523" w:rsidRDefault="00454523" w:rsidP="00350735">
      <w:pPr>
        <w:spacing w:beforeLines="50" w:before="120" w:afterLines="50"/>
        <w:rPr>
          <w:rFonts w:eastAsia="ＭＳ 明朝"/>
          <w:lang w:eastAsia="ja-JP"/>
        </w:rPr>
      </w:pPr>
      <w:r w:rsidRPr="00454523">
        <w:rPr>
          <w:rFonts w:eastAsia="ＭＳ 明朝" w:hint="eastAsia"/>
          <w:lang w:eastAsia="ja-JP"/>
        </w:rPr>
        <w:t xml:space="preserve">In addition, </w:t>
      </w:r>
      <w:proofErr w:type="gramStart"/>
      <w:r w:rsidR="003512ED">
        <w:rPr>
          <w:rFonts w:eastAsia="ＭＳ 明朝" w:hint="eastAsia"/>
          <w:lang w:eastAsia="ja-JP"/>
        </w:rPr>
        <w:t>i</w:t>
      </w:r>
      <w:r w:rsidR="003512ED" w:rsidRPr="003512ED">
        <w:rPr>
          <w:rFonts w:eastAsia="ＭＳ 明朝"/>
          <w:lang w:eastAsia="ja-JP"/>
        </w:rPr>
        <w:t>n order to</w:t>
      </w:r>
      <w:proofErr w:type="gramEnd"/>
      <w:r w:rsidR="003512ED" w:rsidRPr="003512ED">
        <w:rPr>
          <w:rFonts w:eastAsia="ＭＳ 明朝"/>
          <w:lang w:eastAsia="ja-JP"/>
        </w:rPr>
        <w:t xml:space="preserve"> ensure the forward compatibility of Doppler in future use cases, the formula of Doppler should be modified</w:t>
      </w:r>
      <w:r w:rsidR="003512ED">
        <w:rPr>
          <w:rFonts w:eastAsia="ＭＳ 明朝" w:hint="eastAsia"/>
          <w:lang w:eastAsia="ja-JP"/>
        </w:rPr>
        <w:t xml:space="preserve"> to</w:t>
      </w:r>
    </w:p>
    <w:p w14:paraId="6D4331A3" w14:textId="5E6A78F4" w:rsidR="003512ED" w:rsidRDefault="00000000" w:rsidP="00350735">
      <w:pPr>
        <w:spacing w:beforeLines="50" w:before="120" w:afterLines="50"/>
        <w:rPr>
          <w:rFonts w:eastAsia="ＭＳ 明朝"/>
          <w:lang w:eastAsia="ja-JP"/>
        </w:rPr>
      </w:pPr>
      <m:oMathPara>
        <m:oMath>
          <m:sSub>
            <m:sSubPr>
              <m:ctrlPr>
                <w:rPr>
                  <w:rFonts w:ascii="Cambria Math" w:eastAsia="ＭＳ 明朝" w:hAnsi="Cambria Math"/>
                  <w:i/>
                  <w:iCs/>
                  <w:lang w:eastAsia="ja-JP"/>
                </w:rPr>
              </m:ctrlPr>
            </m:sSubPr>
            <m:e>
              <m:r>
                <w:rPr>
                  <w:rFonts w:ascii="Cambria Math" w:eastAsia="ＭＳ 明朝" w:hAnsi="Cambria Math"/>
                  <w:lang w:eastAsia="ja-JP"/>
                </w:rPr>
                <m:t>f</m:t>
              </m:r>
            </m:e>
            <m:sub>
              <m:r>
                <w:rPr>
                  <w:rFonts w:ascii="Cambria Math" w:eastAsia="ＭＳ 明朝" w:hAnsi="Cambria Math"/>
                  <w:lang w:eastAsia="ja-JP"/>
                </w:rPr>
                <m:t>D</m:t>
              </m:r>
            </m:sub>
          </m:sSub>
          <m:r>
            <w:rPr>
              <w:rFonts w:ascii="Cambria Math" w:eastAsia="ＭＳ 明朝" w:hAnsi="Cambria Math"/>
              <w:lang w:eastAsia="ja-JP"/>
            </w:rPr>
            <m:t>=</m:t>
          </m:r>
          <m:func>
            <m:funcPr>
              <m:ctrlPr>
                <w:rPr>
                  <w:rFonts w:ascii="Cambria Math" w:eastAsia="ＭＳ 明朝" w:hAnsi="Cambria Math"/>
                  <w:i/>
                  <w:iCs/>
                  <w:lang w:eastAsia="ja-JP"/>
                </w:rPr>
              </m:ctrlPr>
            </m:funcPr>
            <m:fName>
              <m:r>
                <m:rPr>
                  <m:sty m:val="p"/>
                </m:rPr>
                <w:rPr>
                  <w:rFonts w:ascii="Cambria Math" w:eastAsia="ＭＳ 明朝" w:hAnsi="Cambria Math"/>
                  <w:lang w:eastAsia="ja-JP"/>
                </w:rPr>
                <m:t>exp</m:t>
              </m:r>
            </m:fName>
            <m:e>
              <m:d>
                <m:dPr>
                  <m:ctrlPr>
                    <w:rPr>
                      <w:rFonts w:ascii="Cambria Math" w:eastAsia="ＭＳ 明朝" w:hAnsi="Cambria Math"/>
                      <w:i/>
                      <w:iCs/>
                      <w:lang w:eastAsia="ja-JP"/>
                    </w:rPr>
                  </m:ctrlPr>
                </m:dPr>
                <m:e>
                  <m:f>
                    <m:fPr>
                      <m:ctrlPr>
                        <w:rPr>
                          <w:rFonts w:ascii="Cambria Math" w:eastAsia="ＭＳ 明朝" w:hAnsi="Cambria Math"/>
                          <w:i/>
                          <w:iCs/>
                          <w:lang w:eastAsia="ja-JP"/>
                        </w:rPr>
                      </m:ctrlPr>
                    </m:fPr>
                    <m:num>
                      <m:r>
                        <w:rPr>
                          <w:rFonts w:ascii="Cambria Math" w:eastAsia="ＭＳ 明朝" w:hAnsi="Cambria Math"/>
                          <w:lang w:eastAsia="ja-JP"/>
                        </w:rPr>
                        <m:t>j2π</m:t>
                      </m:r>
                    </m:num>
                    <m:den>
                      <m:sSub>
                        <m:sSubPr>
                          <m:ctrlPr>
                            <w:rPr>
                              <w:rFonts w:ascii="Cambria Math" w:eastAsia="ＭＳ 明朝" w:hAnsi="Cambria Math"/>
                              <w:i/>
                              <w:iCs/>
                              <w:lang w:eastAsia="ja-JP"/>
                            </w:rPr>
                          </m:ctrlPr>
                        </m:sSubPr>
                        <m:e>
                          <m:r>
                            <w:rPr>
                              <w:rFonts w:ascii="Cambria Math" w:eastAsia="ＭＳ 明朝" w:hAnsi="Cambria Math"/>
                              <w:lang w:eastAsia="ja-JP"/>
                            </w:rPr>
                            <m:t>λ</m:t>
                          </m:r>
                        </m:e>
                        <m:sub>
                          <m:r>
                            <w:rPr>
                              <w:rFonts w:ascii="Cambria Math" w:eastAsia="ＭＳ 明朝" w:hAnsi="Cambria Math"/>
                              <w:lang w:eastAsia="ja-JP"/>
                            </w:rPr>
                            <m:t>0</m:t>
                          </m:r>
                        </m:sub>
                      </m:sSub>
                    </m:den>
                  </m:f>
                  <m:r>
                    <w:rPr>
                      <w:rFonts w:ascii="Cambria Math" w:eastAsia="ＭＳ 明朝" w:hAnsi="Cambria Math"/>
                      <w:lang w:eastAsia="ja-JP"/>
                    </w:rPr>
                    <m:t>f</m:t>
                  </m:r>
                  <m:d>
                    <m:dPr>
                      <m:ctrlPr>
                        <w:rPr>
                          <w:rFonts w:ascii="Cambria Math" w:eastAsia="ＭＳ 明朝" w:hAnsi="Cambria Math"/>
                          <w:i/>
                          <w:iCs/>
                          <w:lang w:eastAsia="ja-JP"/>
                        </w:rPr>
                      </m:ctrlPr>
                    </m:dPr>
                    <m:e>
                      <m:r>
                        <w:rPr>
                          <w:rFonts w:ascii="Cambria Math" w:eastAsia="ＭＳ 明朝" w:hAnsi="Cambria Math"/>
                          <w:lang w:eastAsia="ja-JP"/>
                        </w:rPr>
                        <m:t>t</m:t>
                      </m:r>
                    </m:e>
                  </m:d>
                </m:e>
              </m:d>
            </m:e>
          </m:func>
        </m:oMath>
      </m:oMathPara>
    </w:p>
    <w:p w14:paraId="5177932F" w14:textId="3D7017E7" w:rsidR="003512ED" w:rsidRDefault="003512ED" w:rsidP="00350735">
      <w:pPr>
        <w:spacing w:beforeLines="50" w:before="120" w:afterLines="50"/>
        <w:rPr>
          <w:rFonts w:eastAsia="ＭＳ 明朝"/>
          <w:lang w:eastAsia="ja-JP"/>
        </w:rPr>
      </w:pPr>
      <w:r>
        <w:rPr>
          <w:rFonts w:eastAsia="ＭＳ 明朝"/>
          <w:lang w:eastAsia="ja-JP"/>
        </w:rPr>
        <w:lastRenderedPageBreak/>
        <w:t xml:space="preserve">for both communication channel and sensing channel. The benefit of unifying Doppler formula is to simplify the equation of fast fading channel, only by defining a different Doppler parameter of </w:t>
      </w:r>
      <m:oMath>
        <m:r>
          <w:rPr>
            <w:rFonts w:ascii="Cambria Math" w:eastAsia="ＭＳ 明朝"/>
            <w:lang w:eastAsia="ja-JP"/>
          </w:rPr>
          <m:t>f</m:t>
        </m:r>
        <m:r>
          <m:rPr>
            <m:sty m:val="p"/>
          </m:rPr>
          <w:rPr>
            <w:rFonts w:ascii="Cambria Math" w:eastAsia="ＭＳ 明朝"/>
            <w:lang w:eastAsia="ja-JP"/>
          </w:rPr>
          <m:t>(</m:t>
        </m:r>
        <m:r>
          <w:rPr>
            <w:rFonts w:ascii="Cambria Math" w:eastAsia="ＭＳ 明朝"/>
            <w:lang w:eastAsia="ja-JP"/>
          </w:rPr>
          <m:t>t</m:t>
        </m:r>
        <m:r>
          <m:rPr>
            <m:sty m:val="p"/>
          </m:rPr>
          <w:rPr>
            <w:rFonts w:ascii="Cambria Math" w:eastAsia="ＭＳ 明朝"/>
            <w:lang w:eastAsia="ja-JP"/>
          </w:rPr>
          <m:t>)</m:t>
        </m:r>
      </m:oMath>
      <w:r>
        <w:rPr>
          <w:rFonts w:eastAsia="ＭＳ 明朝" w:hint="eastAsia"/>
          <w:lang w:eastAsia="ja-JP"/>
        </w:rPr>
        <w:t xml:space="preserve"> </w:t>
      </w:r>
      <w:r>
        <w:rPr>
          <w:rFonts w:eastAsia="ＭＳ 明朝"/>
          <w:lang w:eastAsia="ja-JP"/>
        </w:rPr>
        <w:t>corresponding to different use case scenarios.</w:t>
      </w:r>
    </w:p>
    <w:p w14:paraId="4EFED4F3" w14:textId="3E9CF52F" w:rsidR="003512ED" w:rsidRDefault="003512ED" w:rsidP="00350735">
      <w:pPr>
        <w:spacing w:beforeLines="50" w:before="120" w:afterLines="50"/>
        <w:rPr>
          <w:rFonts w:eastAsia="ＭＳ 明朝"/>
          <w:lang w:eastAsia="ja-JP"/>
        </w:rPr>
      </w:pPr>
      <w:r>
        <w:rPr>
          <w:rFonts w:eastAsia="ＭＳ 明朝" w:hint="eastAsia"/>
          <w:lang w:eastAsia="ja-JP"/>
        </w:rPr>
        <w:t>For instance, i</w:t>
      </w:r>
      <w:r w:rsidRPr="003512ED">
        <w:rPr>
          <w:rFonts w:eastAsia="ＭＳ 明朝"/>
          <w:lang w:eastAsia="ja-JP"/>
        </w:rPr>
        <w:t xml:space="preserve">n TR 38.901, we define </w:t>
      </w:r>
      <m:oMath>
        <m:r>
          <w:rPr>
            <w:rFonts w:ascii="Cambria Math" w:eastAsia="ＭＳ 明朝" w:hAnsi="Cambria Math"/>
            <w:lang w:eastAsia="ja-JP"/>
          </w:rPr>
          <m:t>f</m:t>
        </m:r>
        <m:d>
          <m:dPr>
            <m:ctrlPr>
              <w:rPr>
                <w:rFonts w:ascii="Cambria Math" w:eastAsia="ＭＳ 明朝" w:hAnsi="Cambria Math"/>
                <w:i/>
                <w:iCs/>
                <w:lang w:eastAsia="ja-JP"/>
              </w:rPr>
            </m:ctrlPr>
          </m:dPr>
          <m:e>
            <m:r>
              <w:rPr>
                <w:rFonts w:ascii="Cambria Math" w:eastAsia="ＭＳ 明朝" w:hAnsi="Cambria Math"/>
                <w:lang w:eastAsia="ja-JP"/>
              </w:rPr>
              <m:t>t</m:t>
            </m:r>
          </m:e>
        </m:d>
        <m:r>
          <m:rPr>
            <m:sty m:val="p"/>
          </m:rPr>
          <w:rPr>
            <w:rFonts w:ascii="Cambria Math" w:eastAsia="ＭＳ 明朝" w:hAnsi="Cambria Math"/>
            <w:lang w:eastAsia="ja-JP"/>
          </w:rPr>
          <m:t>=</m:t>
        </m:r>
        <m:sSubSup>
          <m:sSubSupPr>
            <m:ctrlPr>
              <w:rPr>
                <w:rFonts w:ascii="Cambria Math" w:eastAsia="ＭＳ 明朝" w:hAnsi="Cambria Math"/>
                <w:i/>
                <w:iCs/>
                <w:lang w:eastAsia="ja-JP"/>
              </w:rPr>
            </m:ctrlPr>
          </m:sSubSupPr>
          <m:e>
            <m:acc>
              <m:accPr>
                <m:ctrlPr>
                  <w:rPr>
                    <w:rFonts w:ascii="Cambria Math" w:eastAsia="ＭＳ 明朝" w:hAnsi="Cambria Math"/>
                    <w:i/>
                    <w:iCs/>
                    <w:lang w:eastAsia="ja-JP"/>
                  </w:rPr>
                </m:ctrlPr>
              </m:accPr>
              <m:e>
                <m:r>
                  <w:rPr>
                    <w:rFonts w:ascii="Cambria Math" w:eastAsia="ＭＳ 明朝" w:hAnsi="Cambria Math"/>
                    <w:lang w:eastAsia="ja-JP"/>
                  </w:rPr>
                  <m:t>r</m:t>
                </m:r>
              </m:e>
            </m:acc>
          </m:e>
          <m:sub>
            <m:r>
              <m:rPr>
                <m:sty m:val="p"/>
              </m:rPr>
              <w:rPr>
                <w:rFonts w:ascii="Cambria Math" w:eastAsia="ＭＳ 明朝" w:hAnsi="Cambria Math"/>
                <w:lang w:eastAsia="ja-JP"/>
              </w:rPr>
              <m:t>rx</m:t>
            </m:r>
          </m:sub>
          <m:sup>
            <m:r>
              <w:rPr>
                <w:rFonts w:ascii="Cambria Math" w:eastAsia="ＭＳ 明朝" w:hAnsi="Cambria Math"/>
                <w:lang w:eastAsia="ja-JP"/>
              </w:rPr>
              <m:t>T</m:t>
            </m:r>
          </m:sup>
        </m:sSubSup>
        <m:r>
          <m:rPr>
            <m:sty m:val="p"/>
          </m:rPr>
          <w:rPr>
            <w:rFonts w:ascii="Cambria Math" w:eastAsia="ＭＳ 明朝" w:hAnsi="Cambria Math"/>
            <w:lang w:eastAsia="ja-JP"/>
          </w:rPr>
          <m:t>⋅</m:t>
        </m:r>
        <m:acc>
          <m:accPr>
            <m:chr m:val="̄"/>
            <m:ctrlPr>
              <w:rPr>
                <w:rFonts w:ascii="Cambria Math" w:eastAsia="ＭＳ 明朝" w:hAnsi="Cambria Math"/>
                <w:i/>
                <w:iCs/>
                <w:lang w:eastAsia="ja-JP"/>
              </w:rPr>
            </m:ctrlPr>
          </m:accPr>
          <m:e>
            <m:r>
              <w:rPr>
                <w:rFonts w:ascii="Cambria Math" w:eastAsia="ＭＳ 明朝" w:hAnsi="Cambria Math"/>
                <w:lang w:eastAsia="ja-JP"/>
              </w:rPr>
              <m:t>v</m:t>
            </m:r>
          </m:e>
        </m:acc>
        <m:r>
          <m:rPr>
            <m:sty m:val="p"/>
          </m:rPr>
          <w:rPr>
            <w:rFonts w:ascii="Cambria Math" w:eastAsia="ＭＳ 明朝" w:hAnsi="Cambria Math"/>
            <w:lang w:eastAsia="ja-JP"/>
          </w:rPr>
          <m:t>⋅</m:t>
        </m:r>
        <m:r>
          <w:rPr>
            <w:rFonts w:ascii="Cambria Math" w:eastAsia="ＭＳ 明朝" w:hAnsi="Cambria Math"/>
            <w:lang w:eastAsia="ja-JP"/>
          </w:rPr>
          <m:t>t</m:t>
        </m:r>
      </m:oMath>
      <w:r w:rsidRPr="003512ED">
        <w:rPr>
          <w:rFonts w:eastAsia="ＭＳ 明朝"/>
          <w:lang w:eastAsia="ja-JP"/>
        </w:rPr>
        <w:t xml:space="preserve">, and </w:t>
      </w:r>
      <m:oMath>
        <m:sSubSup>
          <m:sSubSupPr>
            <m:ctrlPr>
              <w:rPr>
                <w:rFonts w:ascii="Cambria Math" w:eastAsia="ＭＳ 明朝" w:hAnsi="Cambria Math"/>
                <w:i/>
                <w:iCs/>
                <w:lang w:eastAsia="ja-JP"/>
              </w:rPr>
            </m:ctrlPr>
          </m:sSubSupPr>
          <m:e>
            <m:acc>
              <m:accPr>
                <m:ctrlPr>
                  <w:rPr>
                    <w:rFonts w:ascii="Cambria Math" w:eastAsia="ＭＳ 明朝" w:hAnsi="Cambria Math"/>
                    <w:i/>
                    <w:iCs/>
                    <w:lang w:eastAsia="ja-JP"/>
                  </w:rPr>
                </m:ctrlPr>
              </m:accPr>
              <m:e>
                <m:r>
                  <w:rPr>
                    <w:rFonts w:ascii="Cambria Math" w:eastAsia="ＭＳ 明朝" w:hAnsi="Cambria Math"/>
                    <w:lang w:eastAsia="ja-JP"/>
                  </w:rPr>
                  <m:t>r</m:t>
                </m:r>
              </m:e>
            </m:acc>
          </m:e>
          <m:sub>
            <m:r>
              <m:rPr>
                <m:sty m:val="p"/>
              </m:rPr>
              <w:rPr>
                <w:rFonts w:ascii="Cambria Math" w:eastAsia="ＭＳ 明朝" w:hAnsi="Cambria Math"/>
                <w:lang w:eastAsia="ja-JP"/>
              </w:rPr>
              <m:t>rx</m:t>
            </m:r>
          </m:sub>
          <m:sup>
            <m:r>
              <w:rPr>
                <w:rFonts w:ascii="Cambria Math" w:eastAsia="ＭＳ 明朝" w:hAnsi="Cambria Math"/>
                <w:lang w:eastAsia="ja-JP"/>
              </w:rPr>
              <m:t>T</m:t>
            </m:r>
          </m:sup>
        </m:sSubSup>
      </m:oMath>
      <w:r w:rsidRPr="003512ED">
        <w:rPr>
          <w:rFonts w:eastAsia="ＭＳ 明朝"/>
          <w:lang w:eastAsia="ja-JP"/>
        </w:rPr>
        <w:t xml:space="preserve"> is the spherical receive unit vector, </w:t>
      </w:r>
      <m:oMath>
        <m:acc>
          <m:accPr>
            <m:chr m:val="̄"/>
            <m:ctrlPr>
              <w:rPr>
                <w:rFonts w:ascii="Cambria Math" w:eastAsia="ＭＳ 明朝" w:hAnsi="Cambria Math"/>
                <w:i/>
                <w:iCs/>
                <w:lang w:eastAsia="ja-JP"/>
              </w:rPr>
            </m:ctrlPr>
          </m:accPr>
          <m:e>
            <m:r>
              <w:rPr>
                <w:rFonts w:ascii="Cambria Math" w:eastAsia="ＭＳ 明朝" w:hAnsi="Cambria Math"/>
                <w:lang w:eastAsia="ja-JP"/>
              </w:rPr>
              <m:t>v</m:t>
            </m:r>
          </m:e>
        </m:acc>
      </m:oMath>
      <w:r w:rsidRPr="003512ED">
        <w:rPr>
          <w:rFonts w:eastAsia="ＭＳ 明朝"/>
          <w:lang w:eastAsia="ja-JP"/>
        </w:rPr>
        <w:t xml:space="preserve"> is the vector of velocity and </w:t>
      </w:r>
      <m:oMath>
        <m:r>
          <w:rPr>
            <w:rFonts w:ascii="Cambria Math" w:eastAsia="ＭＳ 明朝" w:hAnsi="Cambria Math"/>
            <w:lang w:eastAsia="ja-JP"/>
          </w:rPr>
          <m:t>t</m:t>
        </m:r>
      </m:oMath>
      <w:r w:rsidRPr="003512ED">
        <w:rPr>
          <w:rFonts w:eastAsia="ＭＳ 明朝"/>
          <w:lang w:eastAsia="ja-JP"/>
        </w:rPr>
        <w:t xml:space="preserve"> is the traveling time</w:t>
      </w:r>
      <w:r>
        <w:rPr>
          <w:rFonts w:eastAsia="ＭＳ 明朝" w:hint="eastAsia"/>
          <w:lang w:eastAsia="ja-JP"/>
        </w:rPr>
        <w:t>.</w:t>
      </w:r>
    </w:p>
    <w:p w14:paraId="7F7F8A76" w14:textId="5386C983" w:rsidR="003512ED" w:rsidRPr="003512ED" w:rsidRDefault="003512ED" w:rsidP="003512ED">
      <w:pPr>
        <w:numPr>
          <w:ilvl w:val="0"/>
          <w:numId w:val="9"/>
        </w:numPr>
        <w:spacing w:beforeLines="50" w:before="120" w:afterLines="50"/>
        <w:ind w:left="1134" w:hanging="1134"/>
        <w:rPr>
          <w:rFonts w:eastAsia="ＭＳ 明朝"/>
          <w:b/>
          <w:bCs/>
          <w:lang w:eastAsia="ja-JP"/>
        </w:rPr>
      </w:pPr>
      <w:bookmarkStart w:id="67" w:name="_Ref166152883"/>
      <w:r>
        <w:rPr>
          <w:rFonts w:eastAsia="ＭＳ 明朝" w:hint="eastAsia"/>
          <w:b/>
          <w:bCs/>
          <w:lang w:eastAsia="ja-JP"/>
        </w:rPr>
        <w:t xml:space="preserve">RAN1 considers a unified Doppler formula to </w:t>
      </w:r>
      <w:r w:rsidRPr="003512ED">
        <w:rPr>
          <w:rFonts w:eastAsia="ＭＳ 明朝"/>
          <w:b/>
          <w:bCs/>
          <w:lang w:eastAsia="ja-JP"/>
        </w:rPr>
        <w:t>ensure the forward compatibility of Doppler in future use cases</w:t>
      </w:r>
      <w:r>
        <w:rPr>
          <w:rFonts w:eastAsia="ＭＳ 明朝" w:hint="eastAsia"/>
          <w:b/>
          <w:bCs/>
          <w:lang w:eastAsia="ja-JP"/>
        </w:rPr>
        <w:t xml:space="preserve"> as</w:t>
      </w:r>
      <w:r w:rsidRPr="003512ED">
        <w:rPr>
          <w:rFonts w:eastAsia="ＭＳ 明朝" w:hint="eastAsia"/>
          <w:b/>
          <w:bCs/>
          <w:lang w:eastAsia="ja-JP"/>
        </w:rPr>
        <w:t xml:space="preserve"> </w:t>
      </w:r>
      <m:oMath>
        <m:func>
          <m:funcPr>
            <m:ctrlPr>
              <w:rPr>
                <w:rFonts w:ascii="Cambria Math" w:eastAsia="ＭＳ 明朝" w:hAnsi="Cambria Math"/>
                <w:b/>
                <w:bCs/>
                <w:lang w:eastAsia="ja-JP"/>
              </w:rPr>
            </m:ctrlPr>
          </m:funcPr>
          <m:fName>
            <m:r>
              <m:rPr>
                <m:sty m:val="b"/>
              </m:rPr>
              <w:rPr>
                <w:rFonts w:ascii="Cambria Math" w:eastAsia="ＭＳ 明朝"/>
                <w:lang w:eastAsia="ja-JP"/>
              </w:rPr>
              <m:t>exp</m:t>
            </m:r>
          </m:fName>
          <m:e>
            <m:d>
              <m:dPr>
                <m:ctrlPr>
                  <w:rPr>
                    <w:rFonts w:ascii="Cambria Math" w:eastAsia="ＭＳ 明朝" w:hAnsi="Cambria Math"/>
                    <w:b/>
                    <w:bCs/>
                    <w:lang w:eastAsia="ja-JP"/>
                  </w:rPr>
                </m:ctrlPr>
              </m:dPr>
              <m:e>
                <m:r>
                  <m:rPr>
                    <m:sty m:val="bi"/>
                  </m:rPr>
                  <w:rPr>
                    <w:rFonts w:ascii="Cambria Math" w:eastAsia="ＭＳ 明朝" w:hAnsi="Cambria Math"/>
                    <w:lang w:eastAsia="ja-JP"/>
                  </w:rPr>
                  <m:t>j</m:t>
                </m:r>
                <m:f>
                  <m:fPr>
                    <m:ctrlPr>
                      <w:rPr>
                        <w:rFonts w:ascii="Cambria Math" w:eastAsia="ＭＳ 明朝" w:hAnsi="Cambria Math"/>
                        <w:b/>
                        <w:bCs/>
                        <w:lang w:eastAsia="ja-JP"/>
                      </w:rPr>
                    </m:ctrlPr>
                  </m:fPr>
                  <m:num>
                    <m:r>
                      <m:rPr>
                        <m:sty m:val="b"/>
                      </m:rPr>
                      <w:rPr>
                        <w:rFonts w:ascii="Cambria Math" w:eastAsia="ＭＳ 明朝"/>
                        <w:lang w:eastAsia="ja-JP"/>
                      </w:rPr>
                      <m:t>2</m:t>
                    </m:r>
                    <m:r>
                      <m:rPr>
                        <m:sty m:val="bi"/>
                      </m:rPr>
                      <w:rPr>
                        <w:rFonts w:ascii="Cambria Math" w:eastAsia="ＭＳ 明朝"/>
                        <w:lang w:eastAsia="ja-JP"/>
                      </w:rPr>
                      <m:t>π</m:t>
                    </m:r>
                  </m:num>
                  <m:den>
                    <m:sSub>
                      <m:sSubPr>
                        <m:ctrlPr>
                          <w:rPr>
                            <w:rFonts w:ascii="Cambria Math" w:eastAsia="ＭＳ 明朝" w:hAnsi="Cambria Math"/>
                            <w:b/>
                            <w:bCs/>
                            <w:lang w:eastAsia="ja-JP"/>
                          </w:rPr>
                        </m:ctrlPr>
                      </m:sSubPr>
                      <m:e>
                        <m:r>
                          <m:rPr>
                            <m:sty m:val="bi"/>
                          </m:rPr>
                          <w:rPr>
                            <w:rFonts w:ascii="Cambria Math" w:eastAsia="ＭＳ 明朝"/>
                            <w:lang w:eastAsia="ja-JP"/>
                          </w:rPr>
                          <m:t>λ</m:t>
                        </m:r>
                      </m:e>
                      <m:sub>
                        <m:r>
                          <m:rPr>
                            <m:sty m:val="b"/>
                          </m:rPr>
                          <w:rPr>
                            <w:rFonts w:ascii="Cambria Math" w:eastAsia="ＭＳ 明朝"/>
                            <w:lang w:eastAsia="ja-JP"/>
                          </w:rPr>
                          <m:t>0</m:t>
                        </m:r>
                      </m:sub>
                    </m:sSub>
                  </m:den>
                </m:f>
                <m:r>
                  <m:rPr>
                    <m:sty m:val="bi"/>
                  </m:rPr>
                  <w:rPr>
                    <w:rFonts w:ascii="Cambria Math" w:eastAsia="ＭＳ 明朝"/>
                    <w:lang w:eastAsia="ja-JP"/>
                  </w:rPr>
                  <m:t>f</m:t>
                </m:r>
                <m:r>
                  <m:rPr>
                    <m:sty m:val="b"/>
                  </m:rPr>
                  <w:rPr>
                    <w:rFonts w:ascii="Cambria Math" w:eastAsia="ＭＳ 明朝"/>
                    <w:lang w:eastAsia="ja-JP"/>
                  </w:rPr>
                  <m:t>(</m:t>
                </m:r>
                <m:r>
                  <m:rPr>
                    <m:sty m:val="bi"/>
                  </m:rPr>
                  <w:rPr>
                    <w:rFonts w:ascii="Cambria Math" w:eastAsia="ＭＳ 明朝"/>
                    <w:lang w:eastAsia="ja-JP"/>
                  </w:rPr>
                  <m:t>t</m:t>
                </m:r>
                <m:r>
                  <m:rPr>
                    <m:sty m:val="b"/>
                  </m:rPr>
                  <w:rPr>
                    <w:rFonts w:ascii="Cambria Math" w:eastAsia="ＭＳ 明朝"/>
                    <w:lang w:eastAsia="ja-JP"/>
                  </w:rPr>
                  <m:t>)</m:t>
                </m:r>
              </m:e>
            </m:d>
          </m:e>
        </m:func>
      </m:oMath>
      <w:r w:rsidRPr="003512ED">
        <w:rPr>
          <w:rFonts w:eastAsia="ＭＳ 明朝"/>
          <w:b/>
          <w:bCs/>
          <w:lang w:eastAsia="ja-JP"/>
        </w:rPr>
        <w:t>.</w:t>
      </w:r>
      <w:bookmarkEnd w:id="67"/>
    </w:p>
    <w:p w14:paraId="02C3A101" w14:textId="77777777" w:rsidR="00454523" w:rsidRPr="005D3234" w:rsidRDefault="00454523" w:rsidP="00350735">
      <w:pPr>
        <w:spacing w:beforeLines="50" w:before="120" w:afterLines="50"/>
        <w:rPr>
          <w:rFonts w:eastAsia="ＭＳ 明朝"/>
          <w:b/>
          <w:szCs w:val="20"/>
          <w:lang w:eastAsia="ja-JP"/>
        </w:rPr>
      </w:pPr>
    </w:p>
    <w:p w14:paraId="5EFA389B" w14:textId="759F0B56" w:rsidR="00D715EA" w:rsidRPr="003512ED" w:rsidRDefault="00350735" w:rsidP="00206DA6">
      <w:pPr>
        <w:pStyle w:val="title2"/>
        <w:rPr>
          <w:rFonts w:ascii="Times New Roman" w:hAnsi="Times New Roman" w:cs="Times New Roman"/>
        </w:rPr>
      </w:pPr>
      <w:bookmarkStart w:id="68" w:name="_Ref162855853"/>
      <w:bookmarkStart w:id="69" w:name="_Ref165919082"/>
      <w:r w:rsidRPr="0012265D">
        <w:rPr>
          <w:rFonts w:ascii="Times New Roman" w:hAnsi="Times New Roman" w:cs="Times New Roman"/>
        </w:rPr>
        <w:t xml:space="preserve">Spatial </w:t>
      </w:r>
      <w:r w:rsidRPr="0012265D">
        <w:rPr>
          <w:rFonts w:ascii="Times New Roman" w:eastAsia="ＭＳ 明朝" w:hAnsi="Times New Roman" w:cs="Times New Roman"/>
          <w:lang w:eastAsia="ja-JP"/>
        </w:rPr>
        <w:t>C</w:t>
      </w:r>
      <w:r w:rsidRPr="0012265D">
        <w:rPr>
          <w:rFonts w:ascii="Times New Roman" w:hAnsi="Times New Roman" w:cs="Times New Roman"/>
        </w:rPr>
        <w:t xml:space="preserve">onsistency </w:t>
      </w:r>
      <w:r w:rsidRPr="0012265D">
        <w:rPr>
          <w:rFonts w:ascii="Times New Roman" w:eastAsia="ＭＳ 明朝" w:hAnsi="Times New Roman" w:cs="Times New Roman"/>
          <w:lang w:eastAsia="ja-JP"/>
        </w:rPr>
        <w:t>E</w:t>
      </w:r>
      <w:r w:rsidRPr="0012265D">
        <w:rPr>
          <w:rFonts w:ascii="Times New Roman" w:hAnsi="Times New Roman" w:cs="Times New Roman"/>
        </w:rPr>
        <w:t>nhancement</w:t>
      </w:r>
      <w:bookmarkEnd w:id="68"/>
      <w:bookmarkEnd w:id="69"/>
    </w:p>
    <w:p w14:paraId="155AFEF9" w14:textId="47F260A2" w:rsidR="003512ED" w:rsidRPr="003512ED" w:rsidRDefault="003512ED" w:rsidP="00206DA6">
      <w:pPr>
        <w:rPr>
          <w:rFonts w:eastAsia="ＭＳ 明朝"/>
          <w:lang w:eastAsia="ja-JP"/>
        </w:rPr>
      </w:pPr>
      <w:r w:rsidRPr="003512ED">
        <w:rPr>
          <w:rFonts w:eastAsia="ＭＳ 明朝"/>
          <w:lang w:eastAsia="ja-JP"/>
        </w:rPr>
        <w:t xml:space="preserve">Spatial consistency </w:t>
      </w:r>
      <w:r>
        <w:rPr>
          <w:rFonts w:eastAsia="ＭＳ 明朝" w:hint="eastAsia"/>
          <w:lang w:eastAsia="ja-JP"/>
        </w:rPr>
        <w:t xml:space="preserve">is a key concept, involved in both communication and sensing. </w:t>
      </w:r>
      <w:r>
        <w:rPr>
          <w:rFonts w:eastAsia="ＭＳ 明朝"/>
          <w:lang w:eastAsia="ja-JP"/>
        </w:rPr>
        <w:t>T</w:t>
      </w:r>
      <w:r>
        <w:rPr>
          <w:rFonts w:eastAsia="ＭＳ 明朝" w:hint="eastAsia"/>
          <w:lang w:eastAsia="ja-JP"/>
        </w:rPr>
        <w:t>he s</w:t>
      </w:r>
      <w:r w:rsidRPr="003512ED">
        <w:rPr>
          <w:rFonts w:eastAsia="ＭＳ 明朝"/>
          <w:lang w:eastAsia="ja-JP"/>
        </w:rPr>
        <w:t>patial consistency</w:t>
      </w:r>
      <w:r>
        <w:rPr>
          <w:rFonts w:eastAsia="ＭＳ 明朝" w:hint="eastAsia"/>
          <w:lang w:eastAsia="ja-JP"/>
        </w:rPr>
        <w:t xml:space="preserve"> can be classified towards either</w:t>
      </w:r>
      <w:r w:rsidRPr="003512ED">
        <w:rPr>
          <w:rFonts w:eastAsia="ＭＳ 明朝"/>
          <w:lang w:eastAsia="ja-JP"/>
        </w:rPr>
        <w:t xml:space="preserve"> single-target-related sensing channels </w:t>
      </w:r>
      <w:r>
        <w:rPr>
          <w:rFonts w:eastAsia="ＭＳ 明朝" w:hint="eastAsia"/>
          <w:lang w:eastAsia="ja-JP"/>
        </w:rPr>
        <w:t xml:space="preserve">or </w:t>
      </w:r>
      <w:r w:rsidRPr="003512ED">
        <w:rPr>
          <w:rFonts w:eastAsia="ＭＳ 明朝"/>
          <w:lang w:eastAsia="ja-JP"/>
        </w:rPr>
        <w:t>multi-targets-related sensing channels</w:t>
      </w:r>
      <w:r>
        <w:rPr>
          <w:rFonts w:eastAsia="ＭＳ 明朝" w:hint="eastAsia"/>
          <w:lang w:eastAsia="ja-JP"/>
        </w:rPr>
        <w:t>.</w:t>
      </w:r>
      <w:r w:rsidR="00BA483C">
        <w:rPr>
          <w:rFonts w:eastAsia="ＭＳ 明朝" w:hint="eastAsia"/>
          <w:lang w:eastAsia="ja-JP"/>
        </w:rPr>
        <w:t xml:space="preserve"> </w:t>
      </w:r>
      <w:r w:rsidR="00BA483C">
        <w:rPr>
          <w:rFonts w:eastAsia="ＭＳ 明朝"/>
          <w:lang w:eastAsia="ja-JP"/>
        </w:rPr>
        <w:t>W</w:t>
      </w:r>
      <w:r w:rsidR="00BA483C">
        <w:rPr>
          <w:rFonts w:eastAsia="ＭＳ 明朝" w:hint="eastAsia"/>
          <w:lang w:eastAsia="ja-JP"/>
        </w:rPr>
        <w:t>hile TR38.901 has designed the s</w:t>
      </w:r>
      <w:r w:rsidR="00BA483C" w:rsidRPr="003512ED">
        <w:rPr>
          <w:rFonts w:eastAsia="ＭＳ 明朝"/>
          <w:lang w:eastAsia="ja-JP"/>
        </w:rPr>
        <w:t>patial consistency</w:t>
      </w:r>
      <w:r w:rsidR="00BA483C">
        <w:rPr>
          <w:rFonts w:eastAsia="ＭＳ 明朝" w:hint="eastAsia"/>
          <w:lang w:eastAsia="ja-JP"/>
        </w:rPr>
        <w:t xml:space="preserve"> for communication channel, the same mechanism cannot be directly applied for sensing channel. </w:t>
      </w:r>
      <w:r w:rsidR="00BA483C">
        <w:rPr>
          <w:rFonts w:eastAsia="ＭＳ 明朝"/>
          <w:lang w:eastAsia="ja-JP"/>
        </w:rPr>
        <w:t>S</w:t>
      </w:r>
      <w:r w:rsidR="00BA483C">
        <w:rPr>
          <w:rFonts w:eastAsia="ＭＳ 明朝" w:hint="eastAsia"/>
          <w:lang w:eastAsia="ja-JP"/>
        </w:rPr>
        <w:t xml:space="preserve">omewhat enhancement is </w:t>
      </w:r>
      <w:r w:rsidR="00BA483C">
        <w:rPr>
          <w:rFonts w:eastAsia="ＭＳ 明朝"/>
          <w:lang w:eastAsia="ja-JP"/>
        </w:rPr>
        <w:t>necessary</w:t>
      </w:r>
      <w:r w:rsidR="00BA483C">
        <w:rPr>
          <w:rFonts w:eastAsia="ＭＳ 明朝" w:hint="eastAsia"/>
          <w:lang w:eastAsia="ja-JP"/>
        </w:rPr>
        <w:t xml:space="preserve">. </w:t>
      </w:r>
      <w:r>
        <w:rPr>
          <w:rFonts w:eastAsia="ＭＳ 明朝" w:hint="eastAsia"/>
          <w:lang w:eastAsia="ja-JP"/>
        </w:rPr>
        <w:t>In what follows, we discuss the details of how to realize the s</w:t>
      </w:r>
      <w:r w:rsidRPr="003512ED">
        <w:rPr>
          <w:rFonts w:eastAsia="ＭＳ 明朝"/>
          <w:lang w:eastAsia="ja-JP"/>
        </w:rPr>
        <w:t>patial consistency</w:t>
      </w:r>
      <w:r>
        <w:rPr>
          <w:rFonts w:eastAsia="ＭＳ 明朝" w:hint="eastAsia"/>
          <w:lang w:eastAsia="ja-JP"/>
        </w:rPr>
        <w:t xml:space="preserve"> for sensing channel.</w:t>
      </w:r>
    </w:p>
    <w:p w14:paraId="68C05A2A" w14:textId="77777777" w:rsidR="005D3234" w:rsidRPr="003512ED" w:rsidRDefault="005D3234" w:rsidP="005D3234">
      <w:pPr>
        <w:rPr>
          <w:rFonts w:eastAsia="ＭＳ 明朝"/>
          <w:b/>
          <w:bCs/>
          <w:iCs/>
          <w:szCs w:val="20"/>
          <w:u w:val="single"/>
          <w:lang w:eastAsia="ja-JP"/>
        </w:rPr>
      </w:pPr>
      <w:r w:rsidRPr="003512ED">
        <w:rPr>
          <w:rFonts w:eastAsia="ＭＳ 明朝"/>
          <w:b/>
          <w:bCs/>
          <w:iCs/>
          <w:szCs w:val="20"/>
          <w:u w:val="single"/>
          <w:lang w:eastAsia="ja-JP"/>
        </w:rPr>
        <w:t>Spatial consistency for single-target-related sensing channels</w:t>
      </w:r>
    </w:p>
    <w:p w14:paraId="364FEA94" w14:textId="440F1AB1" w:rsidR="005D3234" w:rsidRPr="003512ED" w:rsidRDefault="005D3234" w:rsidP="005D3234">
      <w:pPr>
        <w:rPr>
          <w:rFonts w:eastAsia="SimSun"/>
          <w:kern w:val="2"/>
          <w:szCs w:val="20"/>
          <w:lang w:eastAsia="zh-CN"/>
        </w:rPr>
      </w:pPr>
      <w:r w:rsidRPr="003512ED">
        <w:rPr>
          <w:rFonts w:eastAsia="SimSun"/>
          <w:kern w:val="2"/>
          <w:szCs w:val="20"/>
          <w:lang w:eastAsia="zh-CN"/>
        </w:rPr>
        <w:t xml:space="preserve">For ISAC channel based on stochastic approach, to model spatial consistency in single-target-related channels for bi-static and mono-static sensing mode, we consider classifying the channel parameter set into the network level (i.e., all-correlated) and sensing-target-specific level. For network level correlations, on one hand, the corresponding parameter set remains the same as defined in TR38.901. For sensing-target-specific level correlations, on the other hand, the spatial consistency is kept in the parameter sets of channel links from sensing transmitters and sensing receivers to the same sensing target, as shown in </w:t>
      </w:r>
      <w:r w:rsidRPr="003512ED">
        <w:rPr>
          <w:rFonts w:eastAsia="SimSun"/>
          <w:kern w:val="2"/>
          <w:szCs w:val="20"/>
          <w:lang w:eastAsia="zh-CN"/>
        </w:rPr>
        <w:fldChar w:fldCharType="begin"/>
      </w:r>
      <w:r w:rsidRPr="003512ED">
        <w:rPr>
          <w:rFonts w:eastAsia="SimSun"/>
          <w:kern w:val="2"/>
          <w:szCs w:val="20"/>
          <w:lang w:eastAsia="zh-CN"/>
        </w:rPr>
        <w:instrText xml:space="preserve"> REF _Ref157616859 \h  \* MERGEFORMAT </w:instrText>
      </w:r>
      <w:r w:rsidRPr="003512ED">
        <w:rPr>
          <w:rFonts w:eastAsia="SimSun"/>
          <w:kern w:val="2"/>
          <w:szCs w:val="20"/>
          <w:lang w:eastAsia="zh-CN"/>
        </w:rPr>
      </w:r>
      <w:r w:rsidRPr="003512ED">
        <w:rPr>
          <w:rFonts w:eastAsia="SimSun"/>
          <w:kern w:val="2"/>
          <w:szCs w:val="20"/>
          <w:lang w:eastAsia="zh-CN"/>
        </w:rPr>
        <w:fldChar w:fldCharType="separate"/>
      </w:r>
      <w:r w:rsidR="007B20F3" w:rsidRPr="007B20F3">
        <w:rPr>
          <w:rFonts w:eastAsia="SimSun"/>
          <w:kern w:val="2"/>
          <w:szCs w:val="20"/>
          <w:lang w:eastAsia="zh-CN"/>
        </w:rPr>
        <w:t>Figure 14</w:t>
      </w:r>
      <w:r w:rsidRPr="003512ED">
        <w:rPr>
          <w:rFonts w:eastAsia="SimSun"/>
          <w:kern w:val="2"/>
          <w:szCs w:val="20"/>
          <w:lang w:eastAsia="zh-CN"/>
        </w:rPr>
        <w:fldChar w:fldCharType="end"/>
      </w:r>
      <w:r w:rsidRPr="003512ED">
        <w:rPr>
          <w:rFonts w:eastAsia="SimSun"/>
          <w:kern w:val="2"/>
          <w:szCs w:val="20"/>
          <w:lang w:eastAsia="zh-CN"/>
        </w:rPr>
        <w:t xml:space="preserve"> (a). When the node(s), e.g., TRP, UE, moves, the relative movement of sensing transmitter and receiver relative to the sensing target needs to be considered to determine the grid position on which the update channel parameter set need to be based.</w:t>
      </w:r>
    </w:p>
    <w:p w14:paraId="32E70A21" w14:textId="77777777" w:rsidR="005D3234" w:rsidRDefault="005D3234" w:rsidP="005D3234">
      <w:pPr>
        <w:tabs>
          <w:tab w:val="left" w:pos="322"/>
        </w:tabs>
        <w:spacing w:beforeLines="50" w:before="120" w:afterLines="50"/>
        <w:jc w:val="center"/>
        <w:rPr>
          <w:rFonts w:eastAsia="ＭＳ 明朝"/>
          <w:b/>
          <w:bCs/>
          <w:lang w:eastAsia="ja-JP"/>
        </w:rPr>
      </w:pPr>
      <w:r w:rsidRPr="00037CF7">
        <w:rPr>
          <w:rFonts w:eastAsia="ＭＳ 明朝"/>
          <w:noProof/>
        </w:rPr>
        <w:drawing>
          <wp:inline distT="0" distB="0" distL="0" distR="0" wp14:anchorId="4C7DF3BB" wp14:editId="16FC1864">
            <wp:extent cx="4330778" cy="2177803"/>
            <wp:effectExtent l="0" t="0" r="0" b="0"/>
            <wp:docPr id="147015732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60421" cy="2192710"/>
                    </a:xfrm>
                    <a:prstGeom prst="rect">
                      <a:avLst/>
                    </a:prstGeom>
                    <a:noFill/>
                    <a:ln>
                      <a:noFill/>
                    </a:ln>
                  </pic:spPr>
                </pic:pic>
              </a:graphicData>
            </a:graphic>
          </wp:inline>
        </w:drawing>
      </w:r>
    </w:p>
    <w:p w14:paraId="647C7013" w14:textId="0D52CA96" w:rsidR="005D3234" w:rsidRPr="003512ED" w:rsidRDefault="005D3234" w:rsidP="005D3234">
      <w:pPr>
        <w:pStyle w:val="a7"/>
        <w:jc w:val="center"/>
        <w:rPr>
          <w:rFonts w:eastAsia="ＭＳ 明朝"/>
          <w:lang w:eastAsia="ja-JP"/>
        </w:rPr>
      </w:pPr>
      <w:bookmarkStart w:id="70" w:name="_Ref157616859"/>
      <w:r w:rsidRPr="003512ED">
        <w:t xml:space="preserve">Figure </w:t>
      </w:r>
      <w:r w:rsidRPr="003512ED">
        <w:fldChar w:fldCharType="begin"/>
      </w:r>
      <w:r w:rsidRPr="003512ED">
        <w:instrText xml:space="preserve"> SEQ Figure \* ARABIC </w:instrText>
      </w:r>
      <w:r w:rsidRPr="003512ED">
        <w:fldChar w:fldCharType="separate"/>
      </w:r>
      <w:r w:rsidR="007B20F3">
        <w:rPr>
          <w:noProof/>
        </w:rPr>
        <w:t>14</w:t>
      </w:r>
      <w:r w:rsidRPr="003512ED">
        <w:fldChar w:fldCharType="end"/>
      </w:r>
      <w:bookmarkEnd w:id="70"/>
      <w:r w:rsidRPr="003512ED">
        <w:t>:</w:t>
      </w:r>
      <w:r w:rsidRPr="003512ED">
        <w:rPr>
          <w:rFonts w:eastAsia="ＭＳ 明朝"/>
          <w:lang w:eastAsia="ja-JP"/>
        </w:rPr>
        <w:t xml:space="preserve"> </w:t>
      </w:r>
      <w:r w:rsidRPr="003512ED">
        <w:rPr>
          <w:rFonts w:eastAsia="ＭＳ 明朝"/>
          <w:iCs/>
          <w:lang w:eastAsia="ja-JP"/>
        </w:rPr>
        <w:t>Spatial consistency procedure for bi-static sensing mode</w:t>
      </w:r>
      <w:r w:rsidRPr="003512ED">
        <w:rPr>
          <w:rFonts w:eastAsia="ＭＳ 明朝"/>
          <w:lang w:eastAsia="ja-JP"/>
        </w:rPr>
        <w:t>.</w:t>
      </w:r>
    </w:p>
    <w:p w14:paraId="14E46BD0" w14:textId="24DBDA21" w:rsidR="005D3234" w:rsidRPr="003512ED" w:rsidRDefault="005D3234" w:rsidP="005D3234">
      <w:pPr>
        <w:rPr>
          <w:rFonts w:eastAsia="SimSun"/>
          <w:kern w:val="2"/>
          <w:szCs w:val="20"/>
          <w:lang w:eastAsia="zh-CN"/>
        </w:rPr>
      </w:pPr>
      <w:r w:rsidRPr="003512ED">
        <w:rPr>
          <w:rFonts w:eastAsia="SimSun"/>
          <w:kern w:val="2"/>
          <w:szCs w:val="20"/>
          <w:lang w:eastAsia="zh-CN"/>
        </w:rPr>
        <w:t>For mono-static sensing model, the sensing transmitter and sensing receiver are deployed with the same position, which can be considered as a special case of the sensing-target-specific level correlation method. Besides, considering the sensing transmitter and sensing receiver to be regarded as one node for mono-static, the spatial consistency modeling can also follow-up what defined in TR38.901, especially for TRP mono-static.</w:t>
      </w:r>
      <w:r w:rsidRPr="003512ED">
        <w:rPr>
          <w:rFonts w:eastAsia="SimSun" w:hint="eastAsia"/>
          <w:kern w:val="2"/>
          <w:szCs w:val="20"/>
          <w:lang w:eastAsia="zh-CN"/>
        </w:rPr>
        <w:t xml:space="preserve"> </w:t>
      </w:r>
      <w:r w:rsidRPr="003512ED">
        <w:rPr>
          <w:rFonts w:eastAsia="SimSun"/>
          <w:kern w:val="2"/>
          <w:szCs w:val="20"/>
          <w:lang w:eastAsia="zh-CN"/>
        </w:rPr>
        <w:t xml:space="preserve">All the parameters and the corresponding correlation types are listed in </w:t>
      </w:r>
      <w:r w:rsidRPr="003512ED">
        <w:rPr>
          <w:rFonts w:eastAsia="SimSun"/>
          <w:kern w:val="2"/>
          <w:szCs w:val="20"/>
          <w:lang w:eastAsia="zh-CN"/>
        </w:rPr>
        <w:fldChar w:fldCharType="begin"/>
      </w:r>
      <w:r w:rsidRPr="003512ED">
        <w:rPr>
          <w:rFonts w:eastAsia="SimSun"/>
          <w:kern w:val="2"/>
          <w:szCs w:val="20"/>
          <w:lang w:eastAsia="zh-CN"/>
        </w:rPr>
        <w:instrText xml:space="preserve"> REF _Ref157616897 \h  \* MERGEFORMAT </w:instrText>
      </w:r>
      <w:r w:rsidRPr="003512ED">
        <w:rPr>
          <w:rFonts w:eastAsia="SimSun"/>
          <w:kern w:val="2"/>
          <w:szCs w:val="20"/>
          <w:lang w:eastAsia="zh-CN"/>
        </w:rPr>
      </w:r>
      <w:r w:rsidRPr="003512ED">
        <w:rPr>
          <w:rFonts w:eastAsia="SimSun"/>
          <w:kern w:val="2"/>
          <w:szCs w:val="20"/>
          <w:lang w:eastAsia="zh-CN"/>
        </w:rPr>
        <w:fldChar w:fldCharType="separate"/>
      </w:r>
      <w:r w:rsidR="007B20F3" w:rsidRPr="007B20F3">
        <w:rPr>
          <w:rFonts w:eastAsia="SimSun"/>
          <w:kern w:val="2"/>
          <w:szCs w:val="20"/>
          <w:lang w:eastAsia="zh-CN"/>
        </w:rPr>
        <w:t>Table 3</w:t>
      </w:r>
      <w:r w:rsidRPr="003512ED">
        <w:rPr>
          <w:rFonts w:eastAsia="SimSun"/>
          <w:kern w:val="2"/>
          <w:szCs w:val="20"/>
          <w:lang w:eastAsia="zh-CN"/>
        </w:rPr>
        <w:fldChar w:fldCharType="end"/>
      </w:r>
      <w:r w:rsidRPr="003512ED">
        <w:rPr>
          <w:rFonts w:eastAsia="SimSun"/>
          <w:kern w:val="2"/>
          <w:szCs w:val="20"/>
          <w:lang w:eastAsia="zh-CN"/>
        </w:rPr>
        <w:t>.</w:t>
      </w:r>
    </w:p>
    <w:p w14:paraId="1A08B50D" w14:textId="64CB7241" w:rsidR="005D3234" w:rsidRPr="003512ED" w:rsidRDefault="005D3234" w:rsidP="005D3234">
      <w:pPr>
        <w:pStyle w:val="a7"/>
        <w:jc w:val="center"/>
        <w:rPr>
          <w:rFonts w:eastAsia="SimSun"/>
          <w:kern w:val="2"/>
          <w:lang w:val="en-US" w:eastAsia="zh-CN"/>
        </w:rPr>
      </w:pPr>
      <w:bookmarkStart w:id="71" w:name="_Ref157616897"/>
      <w:r w:rsidRPr="003512ED">
        <w:rPr>
          <w:rFonts w:eastAsia="SimSun"/>
          <w:kern w:val="2"/>
          <w:lang w:val="en-US" w:eastAsia="zh-CN"/>
        </w:rPr>
        <w:t xml:space="preserve">Table </w:t>
      </w:r>
      <w:r w:rsidRPr="003512ED">
        <w:rPr>
          <w:rFonts w:eastAsia="SimSun"/>
          <w:kern w:val="2"/>
          <w:lang w:val="en-US" w:eastAsia="zh-CN"/>
        </w:rPr>
        <w:fldChar w:fldCharType="begin"/>
      </w:r>
      <w:r w:rsidRPr="003512ED">
        <w:rPr>
          <w:rFonts w:eastAsia="SimSun"/>
          <w:kern w:val="2"/>
          <w:lang w:val="en-US" w:eastAsia="zh-CN"/>
        </w:rPr>
        <w:instrText xml:space="preserve"> SEQ Table \* ARABIC </w:instrText>
      </w:r>
      <w:r w:rsidRPr="003512ED">
        <w:rPr>
          <w:rFonts w:eastAsia="SimSun"/>
          <w:kern w:val="2"/>
          <w:lang w:val="en-US" w:eastAsia="zh-CN"/>
        </w:rPr>
        <w:fldChar w:fldCharType="separate"/>
      </w:r>
      <w:r w:rsidR="007B20F3">
        <w:rPr>
          <w:rFonts w:eastAsia="SimSun"/>
          <w:noProof/>
          <w:kern w:val="2"/>
          <w:lang w:val="en-US" w:eastAsia="zh-CN"/>
        </w:rPr>
        <w:t>3</w:t>
      </w:r>
      <w:r w:rsidRPr="003512ED">
        <w:rPr>
          <w:rFonts w:eastAsia="SimSun"/>
          <w:kern w:val="2"/>
          <w:lang w:val="en-US" w:eastAsia="zh-CN"/>
        </w:rPr>
        <w:fldChar w:fldCharType="end"/>
      </w:r>
      <w:bookmarkEnd w:id="71"/>
      <w:r w:rsidRPr="003512ED">
        <w:rPr>
          <w:rFonts w:eastAsia="SimSun"/>
          <w:kern w:val="2"/>
          <w:lang w:val="en-US" w:eastAsia="zh-CN"/>
        </w:rPr>
        <w:t>: Correlation type of channel parameter set.</w:t>
      </w:r>
    </w:p>
    <w:tbl>
      <w:tblPr>
        <w:tblStyle w:val="TableGrid1"/>
        <w:tblW w:w="9067" w:type="dxa"/>
        <w:jc w:val="center"/>
        <w:tblLayout w:type="fixed"/>
        <w:tblLook w:val="04A0" w:firstRow="1" w:lastRow="0" w:firstColumn="1" w:lastColumn="0" w:noHBand="0" w:noVBand="1"/>
      </w:tblPr>
      <w:tblGrid>
        <w:gridCol w:w="2830"/>
        <w:gridCol w:w="2694"/>
        <w:gridCol w:w="3543"/>
      </w:tblGrid>
      <w:tr w:rsidR="005D3234" w14:paraId="3B492977" w14:textId="77777777" w:rsidTr="00D70CCD">
        <w:trPr>
          <w:jc w:val="center"/>
        </w:trPr>
        <w:tc>
          <w:tcPr>
            <w:tcW w:w="2830" w:type="dxa"/>
            <w:vMerge w:val="restart"/>
          </w:tcPr>
          <w:p w14:paraId="5B1666D3"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Parameters</w:t>
            </w:r>
          </w:p>
        </w:tc>
        <w:tc>
          <w:tcPr>
            <w:tcW w:w="6237" w:type="dxa"/>
            <w:gridSpan w:val="2"/>
          </w:tcPr>
          <w:p w14:paraId="057381DA"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Correlation type</w:t>
            </w:r>
          </w:p>
        </w:tc>
      </w:tr>
      <w:tr w:rsidR="005D3234" w14:paraId="1EF3D6F5" w14:textId="77777777" w:rsidTr="00D70CCD">
        <w:trPr>
          <w:trHeight w:val="114"/>
          <w:jc w:val="center"/>
        </w:trPr>
        <w:tc>
          <w:tcPr>
            <w:tcW w:w="2830" w:type="dxa"/>
            <w:vMerge/>
          </w:tcPr>
          <w:p w14:paraId="00C88696"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p>
        </w:tc>
        <w:tc>
          <w:tcPr>
            <w:tcW w:w="2694" w:type="dxa"/>
          </w:tcPr>
          <w:p w14:paraId="27DFDF7E"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TR38.901</w:t>
            </w:r>
          </w:p>
        </w:tc>
        <w:tc>
          <w:tcPr>
            <w:tcW w:w="3543" w:type="dxa"/>
          </w:tcPr>
          <w:p w14:paraId="528DA4B0"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Sensing channel</w:t>
            </w:r>
          </w:p>
        </w:tc>
      </w:tr>
      <w:tr w:rsidR="005D3234" w14:paraId="2BDB45C4" w14:textId="77777777" w:rsidTr="00D70CCD">
        <w:trPr>
          <w:jc w:val="center"/>
        </w:trPr>
        <w:tc>
          <w:tcPr>
            <w:tcW w:w="2830" w:type="dxa"/>
          </w:tcPr>
          <w:p w14:paraId="0B8A3D17"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Delays</w:t>
            </w:r>
          </w:p>
        </w:tc>
        <w:tc>
          <w:tcPr>
            <w:tcW w:w="2694" w:type="dxa"/>
          </w:tcPr>
          <w:p w14:paraId="515644CA"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Site-specific level</w:t>
            </w:r>
          </w:p>
        </w:tc>
        <w:tc>
          <w:tcPr>
            <w:tcW w:w="3543" w:type="dxa"/>
          </w:tcPr>
          <w:p w14:paraId="7599E461" w14:textId="77777777" w:rsidR="005D3234" w:rsidRPr="0048534A" w:rsidRDefault="005D3234" w:rsidP="00D70CCD">
            <w:pPr>
              <w:spacing w:after="0" w:line="240" w:lineRule="auto"/>
              <w:jc w:val="center"/>
              <w:rPr>
                <w:rFonts w:ascii="Times New Roman" w:eastAsia="ＭＳ 明朝" w:hAnsi="Times New Roman"/>
                <w:b/>
                <w:bCs/>
                <w:snapToGrid/>
                <w:szCs w:val="21"/>
                <w:lang w:eastAsia="ja-JP"/>
              </w:rPr>
            </w:pPr>
            <w:r w:rsidRPr="0048534A">
              <w:rPr>
                <w:rFonts w:ascii="Times New Roman" w:eastAsia="ＭＳ 明朝" w:hAnsi="Times New Roman"/>
                <w:b/>
                <w:bCs/>
                <w:snapToGrid/>
                <w:szCs w:val="21"/>
                <w:lang w:eastAsia="ja-JP"/>
              </w:rPr>
              <w:t>Sensing-target-specific level</w:t>
            </w:r>
          </w:p>
        </w:tc>
      </w:tr>
      <w:tr w:rsidR="005D3234" w14:paraId="0466868E" w14:textId="77777777" w:rsidTr="00D70CCD">
        <w:trPr>
          <w:jc w:val="center"/>
        </w:trPr>
        <w:tc>
          <w:tcPr>
            <w:tcW w:w="2830" w:type="dxa"/>
          </w:tcPr>
          <w:p w14:paraId="161032AB"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Cluster powers</w:t>
            </w:r>
          </w:p>
        </w:tc>
        <w:tc>
          <w:tcPr>
            <w:tcW w:w="2694" w:type="dxa"/>
          </w:tcPr>
          <w:p w14:paraId="06748205"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Site-specific level</w:t>
            </w:r>
          </w:p>
        </w:tc>
        <w:tc>
          <w:tcPr>
            <w:tcW w:w="3543" w:type="dxa"/>
          </w:tcPr>
          <w:p w14:paraId="3EACC0A0" w14:textId="77777777" w:rsidR="005D3234" w:rsidRPr="0048534A" w:rsidRDefault="005D3234" w:rsidP="00D70CCD">
            <w:pPr>
              <w:spacing w:after="0" w:line="240" w:lineRule="auto"/>
              <w:jc w:val="center"/>
              <w:rPr>
                <w:rFonts w:ascii="Times New Roman" w:eastAsia="ＭＳ 明朝" w:hAnsi="Times New Roman"/>
                <w:b/>
                <w:bCs/>
                <w:snapToGrid/>
                <w:szCs w:val="21"/>
                <w:lang w:eastAsia="ja-JP"/>
              </w:rPr>
            </w:pPr>
            <w:r w:rsidRPr="0048534A">
              <w:rPr>
                <w:rFonts w:ascii="Times New Roman" w:eastAsia="ＭＳ 明朝" w:hAnsi="Times New Roman"/>
                <w:b/>
                <w:bCs/>
                <w:snapToGrid/>
                <w:szCs w:val="21"/>
                <w:lang w:eastAsia="ja-JP"/>
              </w:rPr>
              <w:t>Sensing-target-specific level</w:t>
            </w:r>
          </w:p>
        </w:tc>
      </w:tr>
      <w:tr w:rsidR="005D3234" w14:paraId="7D8AA50A" w14:textId="77777777" w:rsidTr="00D70CCD">
        <w:trPr>
          <w:jc w:val="center"/>
        </w:trPr>
        <w:tc>
          <w:tcPr>
            <w:tcW w:w="2830" w:type="dxa"/>
          </w:tcPr>
          <w:p w14:paraId="6C44B38D"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AOA/ZOA/AOD/ZOD offset</w:t>
            </w:r>
          </w:p>
        </w:tc>
        <w:tc>
          <w:tcPr>
            <w:tcW w:w="2694" w:type="dxa"/>
          </w:tcPr>
          <w:p w14:paraId="22A90A61"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Site-specific level</w:t>
            </w:r>
          </w:p>
        </w:tc>
        <w:tc>
          <w:tcPr>
            <w:tcW w:w="3543" w:type="dxa"/>
          </w:tcPr>
          <w:p w14:paraId="4A000347" w14:textId="77777777" w:rsidR="005D3234" w:rsidRPr="0048534A" w:rsidRDefault="005D3234" w:rsidP="00D70CCD">
            <w:pPr>
              <w:spacing w:after="0" w:line="240" w:lineRule="auto"/>
              <w:jc w:val="center"/>
              <w:rPr>
                <w:rFonts w:ascii="Times New Roman" w:eastAsia="ＭＳ 明朝" w:hAnsi="Times New Roman"/>
                <w:b/>
                <w:bCs/>
                <w:snapToGrid/>
                <w:szCs w:val="21"/>
                <w:lang w:eastAsia="ja-JP"/>
              </w:rPr>
            </w:pPr>
            <w:r w:rsidRPr="0048534A">
              <w:rPr>
                <w:rFonts w:ascii="Times New Roman" w:eastAsia="ＭＳ 明朝" w:hAnsi="Times New Roman"/>
                <w:b/>
                <w:bCs/>
                <w:snapToGrid/>
                <w:szCs w:val="21"/>
                <w:lang w:eastAsia="ja-JP"/>
              </w:rPr>
              <w:t>Sensing-target-specific level</w:t>
            </w:r>
          </w:p>
        </w:tc>
      </w:tr>
      <w:tr w:rsidR="005D3234" w14:paraId="0F637CA9" w14:textId="77777777" w:rsidTr="00D70CCD">
        <w:trPr>
          <w:trHeight w:val="151"/>
          <w:jc w:val="center"/>
        </w:trPr>
        <w:tc>
          <w:tcPr>
            <w:tcW w:w="2830" w:type="dxa"/>
          </w:tcPr>
          <w:p w14:paraId="4AEA6033"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AOA/ZOA/AOD/ZOD sign</w:t>
            </w:r>
          </w:p>
        </w:tc>
        <w:tc>
          <w:tcPr>
            <w:tcW w:w="2694" w:type="dxa"/>
          </w:tcPr>
          <w:p w14:paraId="1C797034"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Site-specific level</w:t>
            </w:r>
          </w:p>
        </w:tc>
        <w:tc>
          <w:tcPr>
            <w:tcW w:w="3543" w:type="dxa"/>
          </w:tcPr>
          <w:p w14:paraId="79D22F0A" w14:textId="77777777" w:rsidR="005D3234" w:rsidRPr="0048534A" w:rsidRDefault="005D3234" w:rsidP="00D70CCD">
            <w:pPr>
              <w:spacing w:after="0" w:line="240" w:lineRule="auto"/>
              <w:jc w:val="center"/>
              <w:rPr>
                <w:rFonts w:ascii="Times New Roman" w:eastAsia="ＭＳ 明朝" w:hAnsi="Times New Roman"/>
                <w:b/>
                <w:bCs/>
                <w:snapToGrid/>
                <w:szCs w:val="21"/>
                <w:lang w:eastAsia="ja-JP"/>
              </w:rPr>
            </w:pPr>
            <w:r w:rsidRPr="0048534A">
              <w:rPr>
                <w:rFonts w:ascii="Times New Roman" w:eastAsia="ＭＳ 明朝" w:hAnsi="Times New Roman"/>
                <w:b/>
                <w:bCs/>
                <w:snapToGrid/>
                <w:szCs w:val="21"/>
                <w:lang w:eastAsia="ja-JP"/>
              </w:rPr>
              <w:t>Sensing-target-specific level</w:t>
            </w:r>
          </w:p>
        </w:tc>
      </w:tr>
      <w:tr w:rsidR="005D3234" w14:paraId="6FCC5421" w14:textId="77777777" w:rsidTr="00D70CCD">
        <w:trPr>
          <w:jc w:val="center"/>
        </w:trPr>
        <w:tc>
          <w:tcPr>
            <w:tcW w:w="2830" w:type="dxa"/>
          </w:tcPr>
          <w:p w14:paraId="76B213C4"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Random coupling</w:t>
            </w:r>
          </w:p>
        </w:tc>
        <w:tc>
          <w:tcPr>
            <w:tcW w:w="2694" w:type="dxa"/>
          </w:tcPr>
          <w:p w14:paraId="28AD4522"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Site-specific level</w:t>
            </w:r>
          </w:p>
        </w:tc>
        <w:tc>
          <w:tcPr>
            <w:tcW w:w="3543" w:type="dxa"/>
          </w:tcPr>
          <w:p w14:paraId="1A41F7CE" w14:textId="77777777" w:rsidR="005D3234" w:rsidRPr="0048534A" w:rsidRDefault="005D3234" w:rsidP="00D70CCD">
            <w:pPr>
              <w:spacing w:after="0" w:line="240" w:lineRule="auto"/>
              <w:jc w:val="center"/>
              <w:rPr>
                <w:rFonts w:ascii="Times New Roman" w:eastAsia="ＭＳ 明朝" w:hAnsi="Times New Roman"/>
                <w:b/>
                <w:bCs/>
                <w:snapToGrid/>
                <w:szCs w:val="21"/>
                <w:lang w:eastAsia="ja-JP"/>
              </w:rPr>
            </w:pPr>
            <w:r w:rsidRPr="0048534A">
              <w:rPr>
                <w:rFonts w:ascii="Times New Roman" w:eastAsia="ＭＳ 明朝" w:hAnsi="Times New Roman"/>
                <w:b/>
                <w:bCs/>
                <w:snapToGrid/>
                <w:szCs w:val="21"/>
                <w:lang w:eastAsia="ja-JP"/>
              </w:rPr>
              <w:t>Sensing-target-specific level</w:t>
            </w:r>
          </w:p>
        </w:tc>
      </w:tr>
      <w:tr w:rsidR="005D3234" w14:paraId="34AD957B" w14:textId="77777777" w:rsidTr="00D70CCD">
        <w:trPr>
          <w:jc w:val="center"/>
        </w:trPr>
        <w:tc>
          <w:tcPr>
            <w:tcW w:w="2830" w:type="dxa"/>
          </w:tcPr>
          <w:p w14:paraId="0CC45BF8"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XPR</w:t>
            </w:r>
          </w:p>
        </w:tc>
        <w:tc>
          <w:tcPr>
            <w:tcW w:w="2694" w:type="dxa"/>
          </w:tcPr>
          <w:p w14:paraId="6408F4CF"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Site-specific level</w:t>
            </w:r>
          </w:p>
        </w:tc>
        <w:tc>
          <w:tcPr>
            <w:tcW w:w="3543" w:type="dxa"/>
          </w:tcPr>
          <w:p w14:paraId="46A4A07C" w14:textId="77777777" w:rsidR="005D3234" w:rsidRPr="0048534A" w:rsidRDefault="005D3234" w:rsidP="00D70CCD">
            <w:pPr>
              <w:spacing w:after="0" w:line="240" w:lineRule="auto"/>
              <w:jc w:val="center"/>
              <w:rPr>
                <w:rFonts w:ascii="Times New Roman" w:eastAsia="ＭＳ 明朝" w:hAnsi="Times New Roman"/>
                <w:b/>
                <w:bCs/>
                <w:snapToGrid/>
                <w:szCs w:val="21"/>
                <w:lang w:eastAsia="ja-JP"/>
              </w:rPr>
            </w:pPr>
            <w:r w:rsidRPr="0048534A">
              <w:rPr>
                <w:rFonts w:ascii="Times New Roman" w:eastAsia="ＭＳ 明朝" w:hAnsi="Times New Roman"/>
                <w:b/>
                <w:bCs/>
                <w:snapToGrid/>
                <w:szCs w:val="21"/>
                <w:lang w:eastAsia="ja-JP"/>
              </w:rPr>
              <w:t>Sensing-target-specific level</w:t>
            </w:r>
          </w:p>
        </w:tc>
      </w:tr>
      <w:tr w:rsidR="005D3234" w14:paraId="53AD6A7F" w14:textId="77777777" w:rsidTr="00D70CCD">
        <w:trPr>
          <w:jc w:val="center"/>
        </w:trPr>
        <w:tc>
          <w:tcPr>
            <w:tcW w:w="2830" w:type="dxa"/>
          </w:tcPr>
          <w:p w14:paraId="024C60C3"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Initial random phase</w:t>
            </w:r>
          </w:p>
        </w:tc>
        <w:tc>
          <w:tcPr>
            <w:tcW w:w="2694" w:type="dxa"/>
          </w:tcPr>
          <w:p w14:paraId="4728BA7C"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Site-specific level</w:t>
            </w:r>
          </w:p>
        </w:tc>
        <w:tc>
          <w:tcPr>
            <w:tcW w:w="3543" w:type="dxa"/>
          </w:tcPr>
          <w:p w14:paraId="0086EFE2" w14:textId="77777777" w:rsidR="005D3234" w:rsidRPr="0048534A" w:rsidRDefault="005D3234" w:rsidP="00D70CCD">
            <w:pPr>
              <w:spacing w:after="0" w:line="240" w:lineRule="auto"/>
              <w:jc w:val="center"/>
              <w:rPr>
                <w:rFonts w:ascii="Times New Roman" w:eastAsia="ＭＳ 明朝" w:hAnsi="Times New Roman"/>
                <w:b/>
                <w:bCs/>
                <w:snapToGrid/>
                <w:szCs w:val="21"/>
                <w:lang w:eastAsia="ja-JP"/>
              </w:rPr>
            </w:pPr>
            <w:r w:rsidRPr="0048534A">
              <w:rPr>
                <w:rFonts w:ascii="Times New Roman" w:eastAsia="ＭＳ 明朝" w:hAnsi="Times New Roman"/>
                <w:b/>
                <w:bCs/>
                <w:snapToGrid/>
                <w:szCs w:val="21"/>
                <w:lang w:eastAsia="ja-JP"/>
              </w:rPr>
              <w:t>Sensing-target-specific level</w:t>
            </w:r>
          </w:p>
        </w:tc>
      </w:tr>
      <w:tr w:rsidR="005D3234" w14:paraId="6492B6F3" w14:textId="77777777" w:rsidTr="00D70CCD">
        <w:trPr>
          <w:jc w:val="center"/>
        </w:trPr>
        <w:tc>
          <w:tcPr>
            <w:tcW w:w="2830" w:type="dxa"/>
          </w:tcPr>
          <w:p w14:paraId="3EDB6939"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lastRenderedPageBreak/>
              <w:t>LOS/NLOS states</w:t>
            </w:r>
          </w:p>
        </w:tc>
        <w:tc>
          <w:tcPr>
            <w:tcW w:w="2694" w:type="dxa"/>
          </w:tcPr>
          <w:p w14:paraId="026081E8"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Site-specific level</w:t>
            </w:r>
          </w:p>
        </w:tc>
        <w:tc>
          <w:tcPr>
            <w:tcW w:w="3543" w:type="dxa"/>
          </w:tcPr>
          <w:p w14:paraId="4B645EB9" w14:textId="77777777" w:rsidR="005D3234" w:rsidRPr="0048534A" w:rsidRDefault="005D3234" w:rsidP="00D70CCD">
            <w:pPr>
              <w:spacing w:after="0" w:line="240" w:lineRule="auto"/>
              <w:jc w:val="center"/>
              <w:rPr>
                <w:rFonts w:ascii="Times New Roman" w:eastAsia="ＭＳ 明朝" w:hAnsi="Times New Roman"/>
                <w:b/>
                <w:bCs/>
                <w:snapToGrid/>
                <w:szCs w:val="21"/>
                <w:lang w:eastAsia="ja-JP"/>
              </w:rPr>
            </w:pPr>
            <w:r w:rsidRPr="0048534A">
              <w:rPr>
                <w:rFonts w:ascii="Times New Roman" w:eastAsia="ＭＳ 明朝" w:hAnsi="Times New Roman"/>
                <w:b/>
                <w:bCs/>
                <w:snapToGrid/>
                <w:szCs w:val="21"/>
                <w:lang w:eastAsia="ja-JP"/>
              </w:rPr>
              <w:t>Sensing-target-specific level</w:t>
            </w:r>
          </w:p>
        </w:tc>
      </w:tr>
      <w:tr w:rsidR="005D3234" w14:paraId="46FDD569" w14:textId="77777777" w:rsidTr="00D70CCD">
        <w:trPr>
          <w:jc w:val="center"/>
        </w:trPr>
        <w:tc>
          <w:tcPr>
            <w:tcW w:w="2830" w:type="dxa"/>
          </w:tcPr>
          <w:p w14:paraId="6B816DA7"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Blockage</w:t>
            </w:r>
            <w:r w:rsidRPr="0048534A">
              <w:rPr>
                <w:rFonts w:asciiTheme="minorEastAsia" w:eastAsiaTheme="minorEastAsia" w:hAnsiTheme="minorEastAsia" w:hint="eastAsia"/>
                <w:snapToGrid/>
                <w:szCs w:val="21"/>
                <w:lang w:eastAsia="zh-CN"/>
              </w:rPr>
              <w:t>（</w:t>
            </w:r>
            <w:r w:rsidRPr="0048534A">
              <w:rPr>
                <w:rFonts w:ascii="Times New Roman" w:eastAsia="ＭＳ 明朝" w:hAnsi="Times New Roman"/>
                <w:snapToGrid/>
                <w:szCs w:val="21"/>
                <w:lang w:eastAsia="ja-JP"/>
              </w:rPr>
              <w:t>Model A</w:t>
            </w:r>
            <w:r w:rsidRPr="0048534A">
              <w:rPr>
                <w:rFonts w:asciiTheme="minorEastAsia" w:eastAsiaTheme="minorEastAsia" w:hAnsiTheme="minorEastAsia" w:hint="eastAsia"/>
                <w:snapToGrid/>
                <w:szCs w:val="21"/>
                <w:lang w:eastAsia="zh-CN"/>
              </w:rPr>
              <w:t>）</w:t>
            </w:r>
          </w:p>
        </w:tc>
        <w:tc>
          <w:tcPr>
            <w:tcW w:w="2694" w:type="dxa"/>
          </w:tcPr>
          <w:p w14:paraId="5F5896A7"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All-correlated</w:t>
            </w:r>
          </w:p>
        </w:tc>
        <w:tc>
          <w:tcPr>
            <w:tcW w:w="3543" w:type="dxa"/>
          </w:tcPr>
          <w:p w14:paraId="64986F97"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All-correlated</w:t>
            </w:r>
          </w:p>
        </w:tc>
      </w:tr>
      <w:tr w:rsidR="005D3234" w14:paraId="1D428207" w14:textId="77777777" w:rsidTr="00D70CCD">
        <w:trPr>
          <w:jc w:val="center"/>
        </w:trPr>
        <w:tc>
          <w:tcPr>
            <w:tcW w:w="2830" w:type="dxa"/>
          </w:tcPr>
          <w:p w14:paraId="12F10A05"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O2I penetration loss</w:t>
            </w:r>
          </w:p>
        </w:tc>
        <w:tc>
          <w:tcPr>
            <w:tcW w:w="2694" w:type="dxa"/>
          </w:tcPr>
          <w:p w14:paraId="441A125F"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All-correlated</w:t>
            </w:r>
          </w:p>
        </w:tc>
        <w:tc>
          <w:tcPr>
            <w:tcW w:w="3543" w:type="dxa"/>
          </w:tcPr>
          <w:p w14:paraId="373F94F6"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All-correlated</w:t>
            </w:r>
          </w:p>
        </w:tc>
      </w:tr>
      <w:tr w:rsidR="005D3234" w14:paraId="1779C68C" w14:textId="77777777" w:rsidTr="00D70CCD">
        <w:trPr>
          <w:jc w:val="center"/>
        </w:trPr>
        <w:tc>
          <w:tcPr>
            <w:tcW w:w="2830" w:type="dxa"/>
          </w:tcPr>
          <w:p w14:paraId="1B830629"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Indoor distance</w:t>
            </w:r>
          </w:p>
        </w:tc>
        <w:tc>
          <w:tcPr>
            <w:tcW w:w="2694" w:type="dxa"/>
          </w:tcPr>
          <w:p w14:paraId="0C900E8A"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All-correlated</w:t>
            </w:r>
          </w:p>
        </w:tc>
        <w:tc>
          <w:tcPr>
            <w:tcW w:w="3543" w:type="dxa"/>
          </w:tcPr>
          <w:p w14:paraId="0D8A8E17"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All-correlated</w:t>
            </w:r>
          </w:p>
        </w:tc>
      </w:tr>
      <w:tr w:rsidR="005D3234" w14:paraId="5641A85C" w14:textId="77777777" w:rsidTr="00D70CCD">
        <w:trPr>
          <w:jc w:val="center"/>
        </w:trPr>
        <w:tc>
          <w:tcPr>
            <w:tcW w:w="2830" w:type="dxa"/>
          </w:tcPr>
          <w:p w14:paraId="35C2B98F"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Indoor states</w:t>
            </w:r>
          </w:p>
        </w:tc>
        <w:tc>
          <w:tcPr>
            <w:tcW w:w="2694" w:type="dxa"/>
          </w:tcPr>
          <w:p w14:paraId="0A556E7B"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All-correlated</w:t>
            </w:r>
          </w:p>
        </w:tc>
        <w:tc>
          <w:tcPr>
            <w:tcW w:w="3543" w:type="dxa"/>
          </w:tcPr>
          <w:p w14:paraId="0A7C1BC2" w14:textId="77777777" w:rsidR="005D3234" w:rsidRPr="0048534A" w:rsidRDefault="005D3234" w:rsidP="00D70CCD">
            <w:pPr>
              <w:spacing w:after="0" w:line="240" w:lineRule="auto"/>
              <w:jc w:val="center"/>
              <w:rPr>
                <w:rFonts w:ascii="Times New Roman" w:eastAsia="ＭＳ 明朝" w:hAnsi="Times New Roman"/>
                <w:snapToGrid/>
                <w:szCs w:val="21"/>
                <w:lang w:eastAsia="ja-JP"/>
              </w:rPr>
            </w:pPr>
            <w:r w:rsidRPr="0048534A">
              <w:rPr>
                <w:rFonts w:ascii="Times New Roman" w:eastAsia="ＭＳ 明朝" w:hAnsi="Times New Roman"/>
                <w:snapToGrid/>
                <w:szCs w:val="21"/>
                <w:lang w:eastAsia="ja-JP"/>
              </w:rPr>
              <w:t>All-correlated</w:t>
            </w:r>
          </w:p>
        </w:tc>
      </w:tr>
    </w:tbl>
    <w:p w14:paraId="2FE4A4D2" w14:textId="77777777" w:rsidR="005D3234" w:rsidRPr="00721565" w:rsidRDefault="005D3234" w:rsidP="005D3234">
      <w:pPr>
        <w:rPr>
          <w:rFonts w:eastAsia="ＭＳ 明朝"/>
          <w:iCs/>
          <w:lang w:eastAsia="ja-JP"/>
        </w:rPr>
      </w:pPr>
    </w:p>
    <w:p w14:paraId="7193C622" w14:textId="77777777" w:rsidR="005D3234" w:rsidRPr="003512ED" w:rsidRDefault="005D3234" w:rsidP="005D3234">
      <w:pPr>
        <w:numPr>
          <w:ilvl w:val="0"/>
          <w:numId w:val="9"/>
        </w:numPr>
        <w:spacing w:beforeLines="50" w:before="120" w:afterLines="50"/>
        <w:ind w:left="1134" w:hanging="1134"/>
        <w:rPr>
          <w:rFonts w:eastAsia="ＭＳ 明朝"/>
          <w:b/>
          <w:szCs w:val="20"/>
          <w:lang w:eastAsia="ja-JP"/>
        </w:rPr>
      </w:pPr>
      <w:bookmarkStart w:id="72" w:name="_Ref159235806"/>
      <w:r w:rsidRPr="003512ED">
        <w:rPr>
          <w:rFonts w:eastAsia="ＭＳ 明朝"/>
          <w:b/>
          <w:szCs w:val="20"/>
          <w:lang w:eastAsia="ja-JP"/>
        </w:rPr>
        <w:t>For sensing channel based on stochastic approach, study the enhanced spatial consistency; the spatial consistency modeling defined in TR38.901 can be a starting point, in consideration of sensing-target-specific network topology method.</w:t>
      </w:r>
      <w:bookmarkEnd w:id="72"/>
    </w:p>
    <w:p w14:paraId="4D24E8E2" w14:textId="77777777" w:rsidR="005D3234" w:rsidRPr="003512ED" w:rsidRDefault="005D3234" w:rsidP="005D3234">
      <w:pPr>
        <w:spacing w:beforeLines="50" w:before="120" w:afterLines="50"/>
        <w:rPr>
          <w:rFonts w:eastAsia="ＭＳ 明朝"/>
          <w:bCs/>
          <w:szCs w:val="20"/>
          <w:lang w:eastAsia="ja-JP"/>
        </w:rPr>
      </w:pPr>
      <w:r w:rsidRPr="003512ED">
        <w:rPr>
          <w:rFonts w:eastAsia="ＭＳ 明朝"/>
          <w:bCs/>
          <w:szCs w:val="20"/>
          <w:lang w:eastAsia="ja-JP"/>
        </w:rPr>
        <w:t>Moreover, it is noted that existing spatial consistency modeling in TR38.901 and the proposed spatial consistency modeling for sensing channel are mainly 2D</w:t>
      </w:r>
      <w:r w:rsidRPr="003512ED">
        <w:rPr>
          <w:rFonts w:eastAsia="ＭＳ 明朝" w:hint="eastAsia"/>
          <w:bCs/>
          <w:szCs w:val="20"/>
          <w:lang w:eastAsia="ja-JP"/>
        </w:rPr>
        <w:t>-</w:t>
      </w:r>
      <w:r w:rsidRPr="003512ED">
        <w:rPr>
          <w:rFonts w:eastAsia="ＭＳ 明朝"/>
          <w:bCs/>
          <w:szCs w:val="20"/>
          <w:lang w:eastAsia="ja-JP"/>
        </w:rPr>
        <w:t xml:space="preserve">based. </w:t>
      </w:r>
      <w:r w:rsidRPr="003512ED">
        <w:rPr>
          <w:rFonts w:eastAsia="ＭＳ 明朝" w:hint="eastAsia"/>
          <w:bCs/>
          <w:szCs w:val="20"/>
          <w:lang w:eastAsia="ja-JP"/>
        </w:rPr>
        <w:t>However, f</w:t>
      </w:r>
      <w:r w:rsidRPr="003512ED">
        <w:rPr>
          <w:rFonts w:eastAsia="ＭＳ 明朝"/>
          <w:bCs/>
          <w:szCs w:val="20"/>
          <w:lang w:eastAsia="ja-JP"/>
        </w:rPr>
        <w:t>or some scenarios, e.g., UAV, 3D</w:t>
      </w:r>
      <w:r w:rsidRPr="003512ED">
        <w:rPr>
          <w:rFonts w:eastAsia="ＭＳ 明朝" w:hint="eastAsia"/>
          <w:bCs/>
          <w:szCs w:val="20"/>
          <w:lang w:eastAsia="ja-JP"/>
        </w:rPr>
        <w:t>-</w:t>
      </w:r>
      <w:r w:rsidRPr="003512ED">
        <w:rPr>
          <w:rFonts w:eastAsia="ＭＳ 明朝"/>
          <w:bCs/>
          <w:szCs w:val="20"/>
          <w:lang w:eastAsia="ja-JP"/>
        </w:rPr>
        <w:t>based spatial consistency model may be needed. Luckily, we can modify the proposed 2D</w:t>
      </w:r>
      <w:r w:rsidRPr="003512ED">
        <w:rPr>
          <w:rFonts w:eastAsia="ＭＳ 明朝" w:hint="eastAsia"/>
          <w:bCs/>
          <w:szCs w:val="20"/>
          <w:lang w:eastAsia="ja-JP"/>
        </w:rPr>
        <w:t>-</w:t>
      </w:r>
      <w:r w:rsidRPr="003512ED">
        <w:rPr>
          <w:rFonts w:eastAsia="ＭＳ 明朝"/>
          <w:bCs/>
          <w:szCs w:val="20"/>
          <w:lang w:eastAsia="ja-JP"/>
        </w:rPr>
        <w:t xml:space="preserve">based spatial consistency method easily </w:t>
      </w:r>
      <w:r w:rsidRPr="003512ED">
        <w:rPr>
          <w:rFonts w:eastAsia="ＭＳ 明朝" w:hint="eastAsia"/>
          <w:bCs/>
          <w:szCs w:val="20"/>
          <w:lang w:eastAsia="ja-JP"/>
        </w:rPr>
        <w:t xml:space="preserve">to </w:t>
      </w:r>
      <w:r w:rsidRPr="003512ED">
        <w:rPr>
          <w:rFonts w:eastAsia="ＭＳ 明朝"/>
          <w:bCs/>
          <w:szCs w:val="20"/>
          <w:lang w:eastAsia="ja-JP"/>
        </w:rPr>
        <w:t xml:space="preserve">support 3D spatial consistency requirements, i.e., firstly extend the 2D grid topology to a 3D grid topology, </w:t>
      </w:r>
      <w:r w:rsidRPr="003512ED">
        <w:rPr>
          <w:rFonts w:eastAsia="ＭＳ 明朝" w:hint="eastAsia"/>
          <w:bCs/>
          <w:szCs w:val="20"/>
          <w:lang w:eastAsia="ja-JP"/>
        </w:rPr>
        <w:t xml:space="preserve">and </w:t>
      </w:r>
      <w:r w:rsidRPr="003512ED">
        <w:rPr>
          <w:rFonts w:eastAsia="ＭＳ 明朝"/>
          <w:bCs/>
          <w:szCs w:val="20"/>
          <w:lang w:eastAsia="ja-JP"/>
        </w:rPr>
        <w:t>then</w:t>
      </w:r>
      <w:r w:rsidRPr="003512ED">
        <w:rPr>
          <w:rFonts w:eastAsia="ＭＳ 明朝" w:hint="eastAsia"/>
          <w:bCs/>
          <w:szCs w:val="20"/>
          <w:lang w:eastAsia="ja-JP"/>
        </w:rPr>
        <w:t>,</w:t>
      </w:r>
      <w:r w:rsidRPr="003512ED">
        <w:rPr>
          <w:rFonts w:eastAsia="ＭＳ 明朝"/>
          <w:bCs/>
          <w:szCs w:val="20"/>
          <w:lang w:eastAsia="ja-JP"/>
        </w:rPr>
        <w:t xml:space="preserve"> use 3D interpolation method to get random values.</w:t>
      </w:r>
    </w:p>
    <w:p w14:paraId="1C06FA8C" w14:textId="77777777" w:rsidR="005D3234" w:rsidRPr="00F65553" w:rsidRDefault="005D3234" w:rsidP="00F65553">
      <w:pPr>
        <w:pStyle w:val="observation"/>
        <w:numPr>
          <w:ilvl w:val="0"/>
          <w:numId w:val="14"/>
        </w:numPr>
        <w:ind w:left="1361" w:hanging="1361"/>
        <w:rPr>
          <w:rFonts w:eastAsiaTheme="minorEastAsia"/>
          <w:lang w:eastAsia="zh-CN"/>
        </w:rPr>
      </w:pPr>
      <w:bookmarkStart w:id="73" w:name="_Ref163049095"/>
      <w:r w:rsidRPr="00F65553">
        <w:rPr>
          <w:rFonts w:eastAsiaTheme="minorEastAsia"/>
          <w:lang w:eastAsia="zh-CN"/>
        </w:rPr>
        <w:t>For some scenarios, e.g., UAV</w:t>
      </w:r>
      <w:r w:rsidRPr="00F65553">
        <w:rPr>
          <w:rFonts w:eastAsiaTheme="minorEastAsia" w:hint="eastAsia"/>
          <w:lang w:eastAsia="zh-CN"/>
        </w:rPr>
        <w:t>,</w:t>
      </w:r>
      <w:r w:rsidRPr="00F65553">
        <w:rPr>
          <w:rFonts w:eastAsiaTheme="minorEastAsia"/>
          <w:lang w:eastAsia="zh-CN"/>
        </w:rPr>
        <w:t xml:space="preserve"> 3D</w:t>
      </w:r>
      <w:r w:rsidRPr="00F65553">
        <w:rPr>
          <w:rFonts w:eastAsiaTheme="minorEastAsia" w:hint="eastAsia"/>
          <w:lang w:eastAsia="zh-CN"/>
        </w:rPr>
        <w:t>-</w:t>
      </w:r>
      <w:r w:rsidRPr="00F65553">
        <w:rPr>
          <w:rFonts w:eastAsiaTheme="minorEastAsia"/>
          <w:lang w:eastAsia="zh-CN"/>
        </w:rPr>
        <w:t xml:space="preserve">based spatial consistency model may be needed; </w:t>
      </w:r>
      <w:r w:rsidRPr="00F65553">
        <w:rPr>
          <w:rFonts w:eastAsiaTheme="minorEastAsia" w:hint="eastAsia"/>
          <w:lang w:eastAsia="zh-CN"/>
        </w:rPr>
        <w:t>e</w:t>
      </w:r>
      <w:r w:rsidRPr="00F65553">
        <w:rPr>
          <w:rFonts w:eastAsiaTheme="minorEastAsia"/>
          <w:lang w:eastAsia="zh-CN"/>
        </w:rPr>
        <w:t>xtend</w:t>
      </w:r>
      <w:r w:rsidRPr="00F65553">
        <w:rPr>
          <w:rFonts w:eastAsiaTheme="minorEastAsia" w:hint="eastAsia"/>
          <w:lang w:eastAsia="zh-CN"/>
        </w:rPr>
        <w:t>ing</w:t>
      </w:r>
      <w:r w:rsidRPr="00F65553">
        <w:rPr>
          <w:rFonts w:eastAsiaTheme="minorEastAsia"/>
          <w:lang w:eastAsia="zh-CN"/>
        </w:rPr>
        <w:t xml:space="preserve"> 2D</w:t>
      </w:r>
      <w:r w:rsidRPr="00F65553">
        <w:rPr>
          <w:rFonts w:eastAsiaTheme="minorEastAsia" w:hint="eastAsia"/>
          <w:lang w:eastAsia="zh-CN"/>
        </w:rPr>
        <w:t>-</w:t>
      </w:r>
      <w:r w:rsidRPr="00F65553">
        <w:rPr>
          <w:rFonts w:eastAsiaTheme="minorEastAsia"/>
          <w:lang w:eastAsia="zh-CN"/>
        </w:rPr>
        <w:t xml:space="preserve">based spatial consistency method </w:t>
      </w:r>
      <w:r w:rsidRPr="00F65553">
        <w:rPr>
          <w:rFonts w:eastAsiaTheme="minorEastAsia" w:hint="eastAsia"/>
          <w:lang w:eastAsia="zh-CN"/>
        </w:rPr>
        <w:t>still</w:t>
      </w:r>
      <w:r w:rsidRPr="00F65553">
        <w:rPr>
          <w:rFonts w:eastAsiaTheme="minorEastAsia"/>
          <w:lang w:eastAsia="zh-CN"/>
        </w:rPr>
        <w:t xml:space="preserve"> support</w:t>
      </w:r>
      <w:r w:rsidRPr="00F65553">
        <w:rPr>
          <w:rFonts w:eastAsiaTheme="minorEastAsia" w:hint="eastAsia"/>
          <w:lang w:eastAsia="zh-CN"/>
        </w:rPr>
        <w:t>s</w:t>
      </w:r>
      <w:r w:rsidRPr="00F65553">
        <w:rPr>
          <w:rFonts w:eastAsiaTheme="minorEastAsia"/>
          <w:lang w:eastAsia="zh-CN"/>
        </w:rPr>
        <w:t xml:space="preserve"> 3D</w:t>
      </w:r>
      <w:r w:rsidRPr="00F65553">
        <w:rPr>
          <w:rFonts w:eastAsiaTheme="minorEastAsia" w:hint="eastAsia"/>
          <w:lang w:eastAsia="zh-CN"/>
        </w:rPr>
        <w:t>-</w:t>
      </w:r>
      <w:r w:rsidRPr="00F65553">
        <w:rPr>
          <w:rFonts w:eastAsiaTheme="minorEastAsia"/>
          <w:lang w:eastAsia="zh-CN"/>
        </w:rPr>
        <w:t>based spatial consistency.</w:t>
      </w:r>
      <w:bookmarkEnd w:id="73"/>
    </w:p>
    <w:p w14:paraId="52C69B89" w14:textId="77777777" w:rsidR="005D3234" w:rsidRPr="003512ED" w:rsidRDefault="005D3234" w:rsidP="005D3234">
      <w:pPr>
        <w:numPr>
          <w:ilvl w:val="0"/>
          <w:numId w:val="9"/>
        </w:numPr>
        <w:spacing w:beforeLines="50" w:before="120" w:afterLines="50"/>
        <w:ind w:left="1134" w:hanging="1134"/>
        <w:rPr>
          <w:rFonts w:eastAsia="ＭＳ 明朝"/>
          <w:b/>
          <w:bCs/>
          <w:iCs/>
          <w:szCs w:val="20"/>
          <w:lang w:eastAsia="ja-JP"/>
        </w:rPr>
      </w:pPr>
      <w:bookmarkStart w:id="74" w:name="_Ref163049159"/>
      <w:r w:rsidRPr="003512ED">
        <w:rPr>
          <w:rFonts w:eastAsia="ＭＳ 明朝"/>
          <w:b/>
          <w:bCs/>
          <w:iCs/>
          <w:szCs w:val="20"/>
          <w:lang w:eastAsia="ja-JP"/>
        </w:rPr>
        <w:t>Extend 2D</w:t>
      </w:r>
      <w:r w:rsidRPr="003512ED">
        <w:rPr>
          <w:rFonts w:eastAsia="ＭＳ 明朝" w:hint="eastAsia"/>
          <w:b/>
          <w:bCs/>
          <w:iCs/>
          <w:szCs w:val="20"/>
          <w:lang w:eastAsia="ja-JP"/>
        </w:rPr>
        <w:t>-</w:t>
      </w:r>
      <w:r w:rsidRPr="003512ED">
        <w:rPr>
          <w:rFonts w:eastAsia="ＭＳ 明朝"/>
          <w:b/>
          <w:bCs/>
          <w:iCs/>
          <w:szCs w:val="20"/>
          <w:lang w:eastAsia="ja-JP"/>
        </w:rPr>
        <w:t>based spatial consistency method to support 3D</w:t>
      </w:r>
      <w:r w:rsidRPr="003512ED">
        <w:rPr>
          <w:rFonts w:eastAsia="ＭＳ 明朝" w:hint="eastAsia"/>
          <w:b/>
          <w:bCs/>
          <w:iCs/>
          <w:szCs w:val="20"/>
          <w:lang w:eastAsia="ja-JP"/>
        </w:rPr>
        <w:t>-</w:t>
      </w:r>
      <w:r w:rsidRPr="003512ED">
        <w:rPr>
          <w:rFonts w:eastAsia="ＭＳ 明朝"/>
          <w:b/>
          <w:bCs/>
          <w:iCs/>
          <w:szCs w:val="20"/>
          <w:lang w:eastAsia="ja-JP"/>
        </w:rPr>
        <w:t>based spatial consistency for some scenarios, e.g., UAV.</w:t>
      </w:r>
      <w:bookmarkEnd w:id="74"/>
    </w:p>
    <w:p w14:paraId="2849A5F8" w14:textId="77777777" w:rsidR="005D3234" w:rsidRPr="003512ED" w:rsidRDefault="005D3234" w:rsidP="005D3234">
      <w:pPr>
        <w:spacing w:beforeLines="50" w:before="120" w:afterLines="50"/>
        <w:ind w:left="1134"/>
        <w:rPr>
          <w:rFonts w:eastAsia="ＭＳ 明朝"/>
          <w:b/>
          <w:bCs/>
          <w:iCs/>
          <w:szCs w:val="20"/>
          <w:lang w:eastAsia="ja-JP"/>
        </w:rPr>
      </w:pPr>
    </w:p>
    <w:p w14:paraId="2C70F4B6" w14:textId="77777777" w:rsidR="005D3234" w:rsidRPr="003512ED" w:rsidRDefault="005D3234" w:rsidP="005D3234">
      <w:pPr>
        <w:rPr>
          <w:rFonts w:eastAsiaTheme="minorEastAsia"/>
          <w:b/>
          <w:bCs/>
          <w:iCs/>
          <w:szCs w:val="20"/>
          <w:u w:val="single"/>
          <w:lang w:eastAsia="zh-CN"/>
        </w:rPr>
      </w:pPr>
      <w:r w:rsidRPr="003512ED">
        <w:rPr>
          <w:rFonts w:eastAsia="ＭＳ 明朝"/>
          <w:b/>
          <w:bCs/>
          <w:iCs/>
          <w:szCs w:val="20"/>
          <w:u w:val="single"/>
          <w:lang w:eastAsia="ja-JP"/>
        </w:rPr>
        <w:t xml:space="preserve">Spatial consistency </w:t>
      </w:r>
      <w:r w:rsidRPr="003512ED">
        <w:rPr>
          <w:rFonts w:eastAsia="ＭＳ 明朝" w:hint="eastAsia"/>
          <w:b/>
          <w:bCs/>
          <w:iCs/>
          <w:szCs w:val="20"/>
          <w:u w:val="single"/>
          <w:lang w:eastAsia="ja-JP"/>
        </w:rPr>
        <w:t>for</w:t>
      </w:r>
      <w:r w:rsidRPr="003512ED">
        <w:rPr>
          <w:rFonts w:eastAsia="ＭＳ 明朝"/>
          <w:b/>
          <w:bCs/>
          <w:iCs/>
          <w:szCs w:val="20"/>
          <w:u w:val="single"/>
          <w:lang w:eastAsia="ja-JP"/>
        </w:rPr>
        <w:t xml:space="preserve"> multi-targets-related sensing channels</w:t>
      </w:r>
    </w:p>
    <w:p w14:paraId="0468A6E3" w14:textId="5ADDC325" w:rsidR="005D3234" w:rsidRPr="003512ED" w:rsidRDefault="005D3234" w:rsidP="005D3234">
      <w:pPr>
        <w:rPr>
          <w:rFonts w:eastAsiaTheme="minorEastAsia"/>
          <w:szCs w:val="20"/>
          <w:lang w:eastAsia="zh-CN"/>
        </w:rPr>
      </w:pPr>
      <w:r w:rsidRPr="003512ED">
        <w:rPr>
          <w:rFonts w:eastAsia="ＭＳ 明朝" w:hint="eastAsia"/>
          <w:iCs/>
          <w:szCs w:val="20"/>
          <w:lang w:eastAsia="ja-JP"/>
        </w:rPr>
        <w:t>So far, t</w:t>
      </w:r>
      <w:r w:rsidRPr="003512ED">
        <w:rPr>
          <w:rFonts w:eastAsia="ＭＳ 明朝"/>
          <w:iCs/>
          <w:szCs w:val="20"/>
          <w:lang w:eastAsia="ja-JP"/>
        </w:rPr>
        <w:t xml:space="preserve">he proposed method mentioned above only considers the spatial consistency of links related to </w:t>
      </w:r>
      <w:r w:rsidRPr="003512ED">
        <w:rPr>
          <w:rFonts w:eastAsia="ＭＳ 明朝" w:hint="eastAsia"/>
          <w:iCs/>
          <w:szCs w:val="20"/>
          <w:lang w:eastAsia="ja-JP"/>
        </w:rPr>
        <w:t>sole</w:t>
      </w:r>
      <w:r w:rsidRPr="003512ED">
        <w:rPr>
          <w:rFonts w:eastAsia="ＭＳ 明朝"/>
          <w:iCs/>
          <w:szCs w:val="20"/>
          <w:lang w:eastAsia="ja-JP"/>
        </w:rPr>
        <w:t xml:space="preserve"> target, which cannot guarantee the spatial consistency of links across different targets. As shown in </w:t>
      </w:r>
      <w:r w:rsidRPr="003512ED">
        <w:rPr>
          <w:rFonts w:eastAsia="ＭＳ 明朝"/>
          <w:iCs/>
          <w:szCs w:val="20"/>
          <w:lang w:eastAsia="ja-JP"/>
        </w:rPr>
        <w:fldChar w:fldCharType="begin"/>
      </w:r>
      <w:r w:rsidRPr="003512ED">
        <w:rPr>
          <w:rFonts w:eastAsia="ＭＳ 明朝"/>
          <w:iCs/>
          <w:szCs w:val="20"/>
          <w:lang w:eastAsia="ja-JP"/>
        </w:rPr>
        <w:instrText xml:space="preserve"> REF _Ref162620931 \h </w:instrText>
      </w:r>
      <w:r w:rsidR="003512ED">
        <w:rPr>
          <w:rFonts w:eastAsia="ＭＳ 明朝"/>
          <w:iCs/>
          <w:szCs w:val="20"/>
          <w:lang w:eastAsia="ja-JP"/>
        </w:rPr>
        <w:instrText xml:space="preserve"> \* MERGEFORMAT </w:instrText>
      </w:r>
      <w:r w:rsidRPr="003512ED">
        <w:rPr>
          <w:rFonts w:eastAsia="ＭＳ 明朝"/>
          <w:iCs/>
          <w:szCs w:val="20"/>
          <w:lang w:eastAsia="ja-JP"/>
        </w:rPr>
      </w:r>
      <w:r w:rsidRPr="003512ED">
        <w:rPr>
          <w:rFonts w:eastAsia="ＭＳ 明朝"/>
          <w:iCs/>
          <w:szCs w:val="20"/>
          <w:lang w:eastAsia="ja-JP"/>
        </w:rPr>
        <w:fldChar w:fldCharType="separate"/>
      </w:r>
      <w:r w:rsidR="007B20F3" w:rsidRPr="007B20F3">
        <w:rPr>
          <w:szCs w:val="20"/>
        </w:rPr>
        <w:t xml:space="preserve">Figure </w:t>
      </w:r>
      <w:r w:rsidR="007B20F3" w:rsidRPr="007B20F3">
        <w:rPr>
          <w:noProof/>
          <w:szCs w:val="20"/>
        </w:rPr>
        <w:t>15</w:t>
      </w:r>
      <w:r w:rsidRPr="003512ED">
        <w:rPr>
          <w:rFonts w:eastAsia="ＭＳ 明朝"/>
          <w:iCs/>
          <w:szCs w:val="20"/>
          <w:lang w:eastAsia="ja-JP"/>
        </w:rPr>
        <w:fldChar w:fldCharType="end"/>
      </w:r>
      <w:r w:rsidRPr="003512ED">
        <w:rPr>
          <w:szCs w:val="20"/>
        </w:rPr>
        <w:t xml:space="preserve">, if these targets and UEs are spatially </w:t>
      </w:r>
      <w:r w:rsidR="00BA483C" w:rsidRPr="00BA483C">
        <w:rPr>
          <w:szCs w:val="20"/>
        </w:rPr>
        <w:t>vicinal</w:t>
      </w:r>
      <w:r w:rsidRPr="003512ED">
        <w:rPr>
          <w:szCs w:val="20"/>
        </w:rPr>
        <w:t>, the link TRP-Target1-UE1, the link TRP-Target2-UE2 and the link TRP-Target3-UE3</w:t>
      </w:r>
      <w:r w:rsidRPr="003512ED">
        <w:rPr>
          <w:rFonts w:eastAsiaTheme="minorEastAsia" w:hint="eastAsia"/>
          <w:szCs w:val="20"/>
          <w:lang w:eastAsia="zh-CN"/>
        </w:rPr>
        <w:t xml:space="preserve"> </w:t>
      </w:r>
      <w:r w:rsidRPr="003512ED">
        <w:rPr>
          <w:rFonts w:eastAsiaTheme="minorEastAsia"/>
          <w:szCs w:val="20"/>
          <w:lang w:eastAsia="zh-CN"/>
        </w:rPr>
        <w:t xml:space="preserve">should be </w:t>
      </w:r>
      <w:r w:rsidRPr="003512ED">
        <w:rPr>
          <w:rFonts w:eastAsia="ＭＳ 明朝" w:hint="eastAsia"/>
          <w:szCs w:val="20"/>
          <w:lang w:eastAsia="ja-JP"/>
        </w:rPr>
        <w:t xml:space="preserve">relatively </w:t>
      </w:r>
      <w:r w:rsidRPr="003512ED">
        <w:rPr>
          <w:szCs w:val="20"/>
          <w:lang w:eastAsia="zh-CN"/>
        </w:rPr>
        <w:t>correlated.</w:t>
      </w:r>
    </w:p>
    <w:p w14:paraId="3DD711DB" w14:textId="77777777" w:rsidR="005D3234" w:rsidRPr="003512ED" w:rsidRDefault="005D3234" w:rsidP="005D3234">
      <w:pPr>
        <w:numPr>
          <w:ilvl w:val="0"/>
          <w:numId w:val="14"/>
        </w:numPr>
        <w:tabs>
          <w:tab w:val="left" w:pos="322"/>
        </w:tabs>
        <w:spacing w:beforeLines="50" w:before="120" w:afterLines="50"/>
        <w:ind w:left="1361" w:hanging="1361"/>
        <w:rPr>
          <w:rFonts w:eastAsia="ＭＳ 明朝"/>
          <w:b/>
          <w:bCs/>
          <w:szCs w:val="20"/>
          <w:lang w:eastAsia="ja-JP"/>
        </w:rPr>
      </w:pPr>
      <w:bookmarkStart w:id="75" w:name="_Ref163049097"/>
      <w:r w:rsidRPr="003512ED">
        <w:rPr>
          <w:rFonts w:eastAsia="ＭＳ 明朝"/>
          <w:b/>
          <w:bCs/>
          <w:iCs/>
          <w:szCs w:val="20"/>
          <w:lang w:eastAsia="ja-JP"/>
        </w:rPr>
        <w:t>Spatial consistency for the links through different targets should be considered.</w:t>
      </w:r>
      <w:bookmarkEnd w:id="75"/>
    </w:p>
    <w:p w14:paraId="7ED4CBA8" w14:textId="77777777" w:rsidR="005D3234" w:rsidRPr="003512ED" w:rsidRDefault="005D3234" w:rsidP="005D3234">
      <w:pPr>
        <w:rPr>
          <w:rFonts w:eastAsia="ＭＳ 明朝"/>
          <w:szCs w:val="20"/>
          <w:lang w:eastAsia="ja-JP"/>
        </w:rPr>
      </w:pPr>
    </w:p>
    <w:p w14:paraId="4495E8B6" w14:textId="77777777" w:rsidR="005D3234" w:rsidRPr="003512ED" w:rsidRDefault="005D3234" w:rsidP="005D3234">
      <w:pPr>
        <w:jc w:val="center"/>
        <w:rPr>
          <w:rFonts w:eastAsia="ＭＳ 明朝"/>
          <w:szCs w:val="20"/>
          <w:lang w:eastAsia="ja-JP"/>
        </w:rPr>
      </w:pPr>
      <w:r w:rsidRPr="003512ED">
        <w:rPr>
          <w:rFonts w:eastAsia="ＭＳ 明朝"/>
          <w:noProof/>
          <w:szCs w:val="20"/>
          <w:lang w:eastAsia="ja-JP"/>
        </w:rPr>
        <w:drawing>
          <wp:inline distT="0" distB="0" distL="0" distR="0" wp14:anchorId="6040646E" wp14:editId="2159C154">
            <wp:extent cx="2145723" cy="2145723"/>
            <wp:effectExtent l="0" t="0" r="6985" b="6985"/>
            <wp:docPr id="5" name="图片 5" descr="矢印&#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矢印&#10;&#10;低い精度で自動的に生成された説明"/>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58059" cy="2158059"/>
                    </a:xfrm>
                    <a:prstGeom prst="rect">
                      <a:avLst/>
                    </a:prstGeom>
                    <a:noFill/>
                  </pic:spPr>
                </pic:pic>
              </a:graphicData>
            </a:graphic>
          </wp:inline>
        </w:drawing>
      </w:r>
    </w:p>
    <w:p w14:paraId="460D718C" w14:textId="11D5C806" w:rsidR="005D3234" w:rsidRPr="003512ED" w:rsidRDefault="005D3234" w:rsidP="005D3234">
      <w:pPr>
        <w:pStyle w:val="a7"/>
        <w:jc w:val="center"/>
        <w:rPr>
          <w:rFonts w:eastAsia="ＭＳ 明朝"/>
          <w:lang w:eastAsia="ja-JP"/>
        </w:rPr>
      </w:pPr>
      <w:bookmarkStart w:id="76" w:name="_Ref162620931"/>
      <w:r w:rsidRPr="003512ED">
        <w:t xml:space="preserve">Figure </w:t>
      </w:r>
      <w:r w:rsidRPr="003512ED">
        <w:fldChar w:fldCharType="begin"/>
      </w:r>
      <w:r w:rsidRPr="003512ED">
        <w:instrText xml:space="preserve"> SEQ Figure \* ARABIC </w:instrText>
      </w:r>
      <w:r w:rsidRPr="003512ED">
        <w:fldChar w:fldCharType="separate"/>
      </w:r>
      <w:r w:rsidR="007B20F3">
        <w:rPr>
          <w:noProof/>
        </w:rPr>
        <w:t>15</w:t>
      </w:r>
      <w:r w:rsidRPr="003512ED">
        <w:fldChar w:fldCharType="end"/>
      </w:r>
      <w:bookmarkEnd w:id="76"/>
      <w:r w:rsidRPr="003512ED">
        <w:t>:</w:t>
      </w:r>
      <w:r w:rsidRPr="003512ED">
        <w:rPr>
          <w:rFonts w:eastAsia="ＭＳ 明朝"/>
          <w:lang w:eastAsia="ja-JP"/>
        </w:rPr>
        <w:t xml:space="preserve"> Different </w:t>
      </w:r>
      <w:r w:rsidRPr="003512ED">
        <w:rPr>
          <w:rFonts w:eastAsia="ＭＳ 明朝"/>
          <w:iCs/>
          <w:lang w:eastAsia="ja-JP"/>
        </w:rPr>
        <w:t>links through different targets</w:t>
      </w:r>
      <w:r w:rsidRPr="003512ED">
        <w:rPr>
          <w:rFonts w:eastAsia="ＭＳ 明朝" w:hint="eastAsia"/>
          <w:iCs/>
          <w:lang w:eastAsia="ja-JP"/>
        </w:rPr>
        <w:t>.</w:t>
      </w:r>
    </w:p>
    <w:p w14:paraId="0CC9E320" w14:textId="427308BF" w:rsidR="005D3234" w:rsidRPr="003512ED" w:rsidRDefault="005D3234" w:rsidP="005D3234">
      <w:pPr>
        <w:rPr>
          <w:szCs w:val="20"/>
        </w:rPr>
      </w:pPr>
      <w:r w:rsidRPr="003512ED">
        <w:rPr>
          <w:szCs w:val="20"/>
        </w:rPr>
        <w:t xml:space="preserve">To model spatial consistency </w:t>
      </w:r>
      <w:r w:rsidRPr="003512ED">
        <w:rPr>
          <w:rFonts w:eastAsia="ＭＳ 明朝"/>
          <w:iCs/>
          <w:szCs w:val="20"/>
          <w:lang w:eastAsia="ja-JP"/>
        </w:rPr>
        <w:t>for the links through different targets</w:t>
      </w:r>
      <w:r w:rsidRPr="003512ED">
        <w:rPr>
          <w:szCs w:val="20"/>
        </w:rPr>
        <w:t xml:space="preserve">, the method named by </w:t>
      </w:r>
      <w:r w:rsidRPr="003512ED">
        <w:rPr>
          <w:rFonts w:eastAsia="ＭＳ 明朝"/>
          <w:szCs w:val="20"/>
          <w:lang w:eastAsia="ja-JP"/>
        </w:rPr>
        <w:t>“</w:t>
      </w:r>
      <w:r w:rsidRPr="003512ED">
        <w:rPr>
          <w:rFonts w:eastAsia="ＭＳ 明朝" w:hint="eastAsia"/>
          <w:szCs w:val="20"/>
          <w:lang w:eastAsia="ja-JP"/>
        </w:rPr>
        <w:t>r</w:t>
      </w:r>
      <w:r w:rsidRPr="003512ED">
        <w:rPr>
          <w:szCs w:val="20"/>
        </w:rPr>
        <w:t>andom variable interpolation method</w:t>
      </w:r>
      <w:r w:rsidRPr="003512ED">
        <w:rPr>
          <w:rFonts w:eastAsia="ＭＳ 明朝"/>
          <w:szCs w:val="20"/>
          <w:lang w:eastAsia="ja-JP"/>
        </w:rPr>
        <w:t>”</w:t>
      </w:r>
      <w:r w:rsidRPr="003512ED">
        <w:rPr>
          <w:szCs w:val="20"/>
        </w:rPr>
        <w:t xml:space="preserve"> based </w:t>
      </w:r>
      <w:r w:rsidRPr="003512ED">
        <w:rPr>
          <w:rFonts w:eastAsia="ＭＳ 明朝" w:hint="eastAsia"/>
          <w:szCs w:val="20"/>
          <w:lang w:eastAsia="ja-JP"/>
        </w:rPr>
        <w:t xml:space="preserve">on the </w:t>
      </w:r>
      <w:r w:rsidRPr="003512ED">
        <w:rPr>
          <w:szCs w:val="20"/>
        </w:rPr>
        <w:t xml:space="preserve">correlated grid </w:t>
      </w:r>
      <w:r w:rsidRPr="003512ED">
        <w:rPr>
          <w:rFonts w:eastAsia="ＭＳ 明朝"/>
          <w:szCs w:val="20"/>
          <w:lang w:eastAsia="ja-JP"/>
        </w:rPr>
        <w:t>topologies</w:t>
      </w:r>
      <w:r w:rsidRPr="003512ED">
        <w:rPr>
          <w:rFonts w:eastAsia="ＭＳ 明朝" w:hint="eastAsia"/>
          <w:szCs w:val="20"/>
          <w:lang w:eastAsia="ja-JP"/>
        </w:rPr>
        <w:t>, shortly named as RVIM</w:t>
      </w:r>
      <w:r w:rsidRPr="003512ED">
        <w:rPr>
          <w:rFonts w:eastAsia="ＭＳ 明朝"/>
          <w:szCs w:val="20"/>
          <w:lang w:eastAsia="ja-JP"/>
        </w:rPr>
        <w:t xml:space="preserve"> is</w:t>
      </w:r>
      <w:r w:rsidRPr="003512ED">
        <w:rPr>
          <w:szCs w:val="20"/>
        </w:rPr>
        <w:t xml:space="preserve"> propos</w:t>
      </w:r>
      <w:r w:rsidRPr="003512ED">
        <w:rPr>
          <w:rFonts w:eastAsia="ＭＳ 明朝" w:hint="eastAsia"/>
          <w:szCs w:val="20"/>
          <w:lang w:eastAsia="ja-JP"/>
        </w:rPr>
        <w:t>e</w:t>
      </w:r>
      <w:r w:rsidRPr="003512ED">
        <w:rPr>
          <w:szCs w:val="20"/>
        </w:rPr>
        <w:t xml:space="preserve">d </w:t>
      </w:r>
      <w:r w:rsidR="00BA483C">
        <w:rPr>
          <w:rFonts w:eastAsia="ＭＳ 明朝" w:hint="eastAsia"/>
          <w:szCs w:val="20"/>
          <w:lang w:eastAsia="ja-JP"/>
        </w:rPr>
        <w:t xml:space="preserve">in section 2.4 of our contribution </w:t>
      </w:r>
      <w:r w:rsidR="00BA483C">
        <w:rPr>
          <w:rFonts w:eastAsia="ＭＳ 明朝"/>
          <w:szCs w:val="20"/>
          <w:lang w:eastAsia="ja-JP"/>
        </w:rPr>
        <w:fldChar w:fldCharType="begin"/>
      </w:r>
      <w:r w:rsidR="00BA483C">
        <w:rPr>
          <w:rFonts w:eastAsia="ＭＳ 明朝"/>
          <w:szCs w:val="20"/>
          <w:lang w:eastAsia="ja-JP"/>
        </w:rPr>
        <w:instrText xml:space="preserve"> </w:instrText>
      </w:r>
      <w:r w:rsidR="00BA483C">
        <w:rPr>
          <w:rFonts w:eastAsia="ＭＳ 明朝" w:hint="eastAsia"/>
          <w:szCs w:val="20"/>
          <w:lang w:eastAsia="ja-JP"/>
        </w:rPr>
        <w:instrText>REF _Ref165990523 \n \h</w:instrText>
      </w:r>
      <w:r w:rsidR="00BA483C">
        <w:rPr>
          <w:rFonts w:eastAsia="ＭＳ 明朝"/>
          <w:szCs w:val="20"/>
          <w:lang w:eastAsia="ja-JP"/>
        </w:rPr>
        <w:instrText xml:space="preserve"> </w:instrText>
      </w:r>
      <w:r w:rsidR="00BA483C">
        <w:rPr>
          <w:rFonts w:eastAsia="ＭＳ 明朝"/>
          <w:szCs w:val="20"/>
          <w:lang w:eastAsia="ja-JP"/>
        </w:rPr>
      </w:r>
      <w:r w:rsidR="00BA483C">
        <w:rPr>
          <w:rFonts w:eastAsia="ＭＳ 明朝"/>
          <w:szCs w:val="20"/>
          <w:lang w:eastAsia="ja-JP"/>
        </w:rPr>
        <w:fldChar w:fldCharType="separate"/>
      </w:r>
      <w:r w:rsidR="007B20F3">
        <w:rPr>
          <w:rFonts w:eastAsia="ＭＳ 明朝"/>
          <w:szCs w:val="20"/>
          <w:lang w:eastAsia="ja-JP"/>
        </w:rPr>
        <w:t>[8]</w:t>
      </w:r>
      <w:r w:rsidR="00BA483C">
        <w:rPr>
          <w:rFonts w:eastAsia="ＭＳ 明朝"/>
          <w:szCs w:val="20"/>
          <w:lang w:eastAsia="ja-JP"/>
        </w:rPr>
        <w:fldChar w:fldCharType="end"/>
      </w:r>
      <w:r w:rsidRPr="003512ED">
        <w:rPr>
          <w:rFonts w:eastAsia="ＭＳ 明朝" w:hint="eastAsia"/>
          <w:szCs w:val="20"/>
          <w:lang w:eastAsia="ja-JP"/>
        </w:rPr>
        <w:t>.</w:t>
      </w:r>
      <w:r w:rsidRPr="003512ED">
        <w:rPr>
          <w:szCs w:val="20"/>
        </w:rPr>
        <w:t xml:space="preserve"> In this method, based on the proposed spatial consistency for single-target-related links, </w:t>
      </w:r>
      <w:r w:rsidR="00BA483C">
        <w:rPr>
          <w:rFonts w:eastAsia="ＭＳ 明朝" w:hint="eastAsia"/>
          <w:szCs w:val="20"/>
          <w:lang w:eastAsia="ja-JP"/>
        </w:rPr>
        <w:t xml:space="preserve">the </w:t>
      </w:r>
      <w:r w:rsidRPr="003512ED">
        <w:rPr>
          <w:szCs w:val="20"/>
        </w:rPr>
        <w:t xml:space="preserve">first step is to model the correlation of </w:t>
      </w:r>
      <w:r w:rsidRPr="003512ED">
        <w:rPr>
          <w:rFonts w:eastAsia="ＭＳ 明朝"/>
          <w:iCs/>
          <w:szCs w:val="20"/>
          <w:lang w:eastAsia="ja-JP"/>
        </w:rPr>
        <w:t xml:space="preserve">grids </w:t>
      </w:r>
      <w:r w:rsidRPr="003512ED">
        <w:rPr>
          <w:rFonts w:eastAsia="ＭＳ 明朝" w:hint="eastAsia"/>
          <w:iCs/>
          <w:szCs w:val="20"/>
          <w:lang w:eastAsia="ja-JP"/>
        </w:rPr>
        <w:t>associated with</w:t>
      </w:r>
      <w:r w:rsidRPr="003512ED">
        <w:rPr>
          <w:rFonts w:eastAsia="ＭＳ 明朝"/>
          <w:iCs/>
          <w:szCs w:val="20"/>
          <w:lang w:eastAsia="ja-JP"/>
        </w:rPr>
        <w:t xml:space="preserve"> different target</w:t>
      </w:r>
      <w:r w:rsidRPr="003512ED">
        <w:rPr>
          <w:rFonts w:eastAsia="ＭＳ 明朝" w:hint="eastAsia"/>
          <w:iCs/>
          <w:szCs w:val="20"/>
          <w:lang w:eastAsia="ja-JP"/>
        </w:rPr>
        <w:t>s</w:t>
      </w:r>
      <w:r w:rsidRPr="003512ED">
        <w:rPr>
          <w:rFonts w:eastAsia="ＭＳ 明朝"/>
          <w:iCs/>
          <w:szCs w:val="20"/>
          <w:lang w:eastAsia="ja-JP"/>
        </w:rPr>
        <w:t xml:space="preserve">, </w:t>
      </w:r>
      <w:r w:rsidR="00BA483C">
        <w:rPr>
          <w:rFonts w:eastAsia="ＭＳ 明朝" w:hint="eastAsia"/>
          <w:iCs/>
          <w:szCs w:val="20"/>
          <w:lang w:eastAsia="ja-JP"/>
        </w:rPr>
        <w:t xml:space="preserve">the </w:t>
      </w:r>
      <w:r w:rsidRPr="003512ED">
        <w:rPr>
          <w:rFonts w:eastAsia="ＭＳ 明朝"/>
          <w:iCs/>
          <w:szCs w:val="20"/>
          <w:lang w:eastAsia="ja-JP"/>
        </w:rPr>
        <w:t xml:space="preserve">second step is to use interpolation method to build </w:t>
      </w:r>
      <w:r w:rsidRPr="003512ED">
        <w:rPr>
          <w:szCs w:val="20"/>
        </w:rPr>
        <w:t>spatial consistency</w:t>
      </w:r>
      <w:r w:rsidRPr="003512ED">
        <w:rPr>
          <w:rFonts w:eastAsia="ＭＳ 明朝" w:hint="eastAsia"/>
          <w:szCs w:val="20"/>
          <w:lang w:eastAsia="ja-JP"/>
        </w:rPr>
        <w:t xml:space="preserve"> in between</w:t>
      </w:r>
      <w:r w:rsidRPr="003512ED">
        <w:rPr>
          <w:szCs w:val="20"/>
        </w:rPr>
        <w:t>.</w:t>
      </w:r>
    </w:p>
    <w:p w14:paraId="381AFF3E" w14:textId="30A97303" w:rsidR="005D3234" w:rsidRPr="00BA483C" w:rsidRDefault="005D3234" w:rsidP="005D3234">
      <w:pPr>
        <w:numPr>
          <w:ilvl w:val="0"/>
          <w:numId w:val="9"/>
        </w:numPr>
        <w:spacing w:beforeLines="50" w:before="120" w:afterLines="50"/>
        <w:ind w:left="1134" w:hanging="1134"/>
        <w:rPr>
          <w:b/>
          <w:bCs/>
          <w:szCs w:val="20"/>
        </w:rPr>
      </w:pPr>
      <w:bookmarkStart w:id="77" w:name="_Ref163049162"/>
      <w:r w:rsidRPr="003512ED">
        <w:rPr>
          <w:rFonts w:eastAsia="ＭＳ 明朝"/>
          <w:b/>
          <w:szCs w:val="20"/>
          <w:lang w:eastAsia="ja-JP"/>
        </w:rPr>
        <w:t xml:space="preserve">Study the enhanced spatial consistency for sensing channels through different targets, in consideration of the proposed </w:t>
      </w:r>
      <w:r w:rsidRPr="003512ED">
        <w:rPr>
          <w:rFonts w:eastAsia="ＭＳ 明朝" w:hint="eastAsia"/>
          <w:b/>
          <w:bCs/>
          <w:szCs w:val="20"/>
          <w:lang w:eastAsia="ja-JP"/>
        </w:rPr>
        <w:t>r</w:t>
      </w:r>
      <w:r w:rsidRPr="003512ED">
        <w:rPr>
          <w:b/>
          <w:bCs/>
          <w:szCs w:val="20"/>
        </w:rPr>
        <w:t xml:space="preserve">andom variable interpolation method </w:t>
      </w:r>
      <w:r w:rsidRPr="003512ED">
        <w:rPr>
          <w:rFonts w:eastAsia="ＭＳ 明朝" w:hint="eastAsia"/>
          <w:b/>
          <w:bCs/>
          <w:szCs w:val="20"/>
          <w:lang w:eastAsia="ja-JP"/>
        </w:rPr>
        <w:t xml:space="preserve">(RVIM) </w:t>
      </w:r>
      <w:r w:rsidRPr="003512ED">
        <w:rPr>
          <w:b/>
          <w:bCs/>
          <w:szCs w:val="20"/>
        </w:rPr>
        <w:t xml:space="preserve">based </w:t>
      </w:r>
      <w:r w:rsidRPr="003512ED">
        <w:rPr>
          <w:rFonts w:eastAsia="ＭＳ 明朝" w:hint="eastAsia"/>
          <w:b/>
          <w:bCs/>
          <w:szCs w:val="20"/>
          <w:lang w:eastAsia="ja-JP"/>
        </w:rPr>
        <w:t xml:space="preserve">on </w:t>
      </w:r>
      <w:r w:rsidRPr="003512ED">
        <w:rPr>
          <w:b/>
          <w:bCs/>
          <w:szCs w:val="20"/>
        </w:rPr>
        <w:t xml:space="preserve">correlated grid </w:t>
      </w:r>
      <w:r w:rsidRPr="003512ED">
        <w:rPr>
          <w:rFonts w:eastAsia="ＭＳ 明朝"/>
          <w:b/>
          <w:bCs/>
          <w:szCs w:val="20"/>
          <w:lang w:eastAsia="ja-JP"/>
        </w:rPr>
        <w:t>topologie</w:t>
      </w:r>
      <w:r w:rsidRPr="00BA483C">
        <w:rPr>
          <w:b/>
          <w:bCs/>
          <w:szCs w:val="20"/>
        </w:rPr>
        <w:t>s</w:t>
      </w:r>
      <w:r w:rsidR="00BA483C" w:rsidRPr="00BA483C">
        <w:rPr>
          <w:rFonts w:hint="eastAsia"/>
          <w:b/>
          <w:bCs/>
          <w:szCs w:val="20"/>
        </w:rPr>
        <w:t xml:space="preserve"> </w:t>
      </w:r>
      <w:r w:rsidR="00BA483C" w:rsidRPr="00BA483C">
        <w:rPr>
          <w:b/>
          <w:bCs/>
          <w:szCs w:val="20"/>
        </w:rPr>
        <w:fldChar w:fldCharType="begin"/>
      </w:r>
      <w:r w:rsidR="00BA483C" w:rsidRPr="00BA483C">
        <w:rPr>
          <w:b/>
          <w:bCs/>
          <w:szCs w:val="20"/>
        </w:rPr>
        <w:instrText xml:space="preserve"> </w:instrText>
      </w:r>
      <w:r w:rsidR="00BA483C" w:rsidRPr="00BA483C">
        <w:rPr>
          <w:rFonts w:hint="eastAsia"/>
          <w:b/>
          <w:bCs/>
          <w:szCs w:val="20"/>
        </w:rPr>
        <w:instrText>REF _Ref165990523 \n \h</w:instrText>
      </w:r>
      <w:r w:rsidR="00BA483C" w:rsidRPr="00BA483C">
        <w:rPr>
          <w:b/>
          <w:bCs/>
          <w:szCs w:val="20"/>
        </w:rPr>
        <w:instrText xml:space="preserve"> </w:instrText>
      </w:r>
      <w:r w:rsidR="00BA483C">
        <w:rPr>
          <w:b/>
          <w:bCs/>
          <w:szCs w:val="20"/>
        </w:rPr>
        <w:instrText xml:space="preserve"> \* MERGEFORMAT </w:instrText>
      </w:r>
      <w:r w:rsidR="00BA483C" w:rsidRPr="00BA483C">
        <w:rPr>
          <w:b/>
          <w:bCs/>
          <w:szCs w:val="20"/>
        </w:rPr>
      </w:r>
      <w:r w:rsidR="00BA483C" w:rsidRPr="00BA483C">
        <w:rPr>
          <w:b/>
          <w:bCs/>
          <w:szCs w:val="20"/>
        </w:rPr>
        <w:fldChar w:fldCharType="separate"/>
      </w:r>
      <w:r w:rsidR="007B20F3">
        <w:rPr>
          <w:b/>
          <w:bCs/>
          <w:szCs w:val="20"/>
        </w:rPr>
        <w:t>[8]</w:t>
      </w:r>
      <w:r w:rsidR="00BA483C" w:rsidRPr="00BA483C">
        <w:rPr>
          <w:b/>
          <w:bCs/>
          <w:szCs w:val="20"/>
        </w:rPr>
        <w:fldChar w:fldCharType="end"/>
      </w:r>
      <w:r w:rsidRPr="00BA483C">
        <w:rPr>
          <w:rFonts w:hint="eastAsia"/>
          <w:b/>
          <w:bCs/>
          <w:szCs w:val="20"/>
        </w:rPr>
        <w:t>.</w:t>
      </w:r>
      <w:bookmarkEnd w:id="77"/>
    </w:p>
    <w:p w14:paraId="752A0C72" w14:textId="77777777" w:rsidR="005D3234" w:rsidRPr="00A52912" w:rsidRDefault="005D3234" w:rsidP="00206DA6">
      <w:pPr>
        <w:rPr>
          <w:rFonts w:eastAsiaTheme="minorEastAsia"/>
          <w:lang w:eastAsia="zh-CN"/>
        </w:rPr>
      </w:pPr>
    </w:p>
    <w:p w14:paraId="47027AA9" w14:textId="79B17124" w:rsidR="005426F9" w:rsidRPr="0012265D" w:rsidRDefault="00AF286E" w:rsidP="005426F9">
      <w:pPr>
        <w:pStyle w:val="title1"/>
        <w:rPr>
          <w:rFonts w:ascii="Times New Roman" w:hAnsi="Times New Roman"/>
        </w:rPr>
      </w:pPr>
      <w:r w:rsidRPr="0012265D">
        <w:rPr>
          <w:rFonts w:ascii="Times New Roman" w:hAnsi="Times New Roman"/>
        </w:rPr>
        <w:lastRenderedPageBreak/>
        <w:t>Conclusions</w:t>
      </w:r>
    </w:p>
    <w:p w14:paraId="4CBA3DFD" w14:textId="3FC2F171" w:rsidR="007F0E6F" w:rsidRPr="00B5002F" w:rsidRDefault="00B5002F" w:rsidP="007F0E6F">
      <w:pPr>
        <w:spacing w:before="120"/>
        <w:rPr>
          <w:rFonts w:eastAsia="ＭＳ 明朝"/>
          <w:szCs w:val="20"/>
          <w:lang w:eastAsia="ja-JP"/>
        </w:rPr>
      </w:pPr>
      <w:r>
        <w:rPr>
          <w:rFonts w:eastAsia="ＭＳ 明朝" w:hint="eastAsia"/>
          <w:szCs w:val="20"/>
          <w:lang w:eastAsia="ja-JP"/>
        </w:rPr>
        <w:t xml:space="preserve">In this contribution, we have </w:t>
      </w:r>
      <w:r w:rsidRPr="0012265D">
        <w:rPr>
          <w:rFonts w:eastAsia="ＭＳ 明朝"/>
          <w:lang w:eastAsia="ja-JP"/>
        </w:rPr>
        <w:t>studied</w:t>
      </w:r>
      <w:r w:rsidRPr="00B5002F">
        <w:rPr>
          <w:rFonts w:eastAsia="ＭＳ 明朝" w:hint="eastAsia"/>
          <w:lang w:eastAsia="ja-JP"/>
        </w:rPr>
        <w:t xml:space="preserve"> </w:t>
      </w:r>
      <w:r>
        <w:rPr>
          <w:rFonts w:eastAsia="ＭＳ 明朝" w:hint="eastAsia"/>
          <w:lang w:eastAsia="ja-JP"/>
        </w:rPr>
        <w:t xml:space="preserve">the concatenation vs. non-concatenation in the target channel modeling, the RCS modeling, the EO and background modeling, the characteristics of LOS/NLOS for sensing target, and Channel model formation, including two </w:t>
      </w:r>
      <w:r>
        <w:rPr>
          <w:rFonts w:eastAsia="ＭＳ 明朝"/>
          <w:lang w:eastAsia="ja-JP"/>
        </w:rPr>
        <w:t>component</w:t>
      </w:r>
      <w:r>
        <w:rPr>
          <w:rFonts w:eastAsia="ＭＳ 明朝" w:hint="eastAsia"/>
          <w:lang w:eastAsia="ja-JP"/>
        </w:rPr>
        <w:t xml:space="preserve"> channel modeling, as well as the enhancements of Doppler and spatial consistency.</w:t>
      </w:r>
      <w:r>
        <w:rPr>
          <w:rFonts w:eastAsia="ＭＳ 明朝" w:hint="eastAsia"/>
          <w:szCs w:val="20"/>
          <w:lang w:eastAsia="ja-JP"/>
        </w:rPr>
        <w:t xml:space="preserve"> </w:t>
      </w:r>
      <w:r w:rsidR="007F0E6F" w:rsidRPr="0012265D">
        <w:rPr>
          <w:rFonts w:eastAsia="ＭＳ 明朝"/>
          <w:lang w:eastAsia="ja-JP"/>
        </w:rPr>
        <w:t>T</w:t>
      </w:r>
      <w:r w:rsidR="007F0E6F" w:rsidRPr="0012265D">
        <w:rPr>
          <w:rFonts w:eastAsiaTheme="minorEastAsia"/>
          <w:szCs w:val="20"/>
          <w:lang w:eastAsia="zh-CN"/>
        </w:rPr>
        <w:t>he observations and proposals are summarized as follows.</w:t>
      </w:r>
    </w:p>
    <w:p w14:paraId="652BFC73" w14:textId="3D29A762" w:rsidR="00A47D9A" w:rsidRPr="0008631F" w:rsidRDefault="00A47D9A" w:rsidP="0008631F">
      <w:pPr>
        <w:spacing w:afterLines="50"/>
        <w:ind w:left="1372" w:hanging="1372"/>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_Ref166152794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1: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_Ref166152794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Theme="minorEastAsia"/>
          <w:b/>
          <w:bCs/>
          <w:lang w:eastAsia="zh-CN"/>
        </w:rPr>
        <w:t>Pros and cons for non-concatenation and concatenation method are analyzed in</w:t>
      </w:r>
      <w:r w:rsidR="007B20F3" w:rsidRPr="007B20F3">
        <w:rPr>
          <w:rFonts w:eastAsiaTheme="minorEastAsia" w:hint="eastAsia"/>
          <w:b/>
          <w:bCs/>
          <w:lang w:eastAsia="zh-CN"/>
        </w:rPr>
        <w:t xml:space="preserve"> </w:t>
      </w:r>
      <w:r w:rsidR="007B20F3" w:rsidRPr="007B20F3">
        <w:rPr>
          <w:rFonts w:eastAsiaTheme="minorEastAsia"/>
          <w:b/>
          <w:bCs/>
          <w:lang w:eastAsia="zh-CN"/>
        </w:rPr>
        <w:t>Table 1</w:t>
      </w:r>
      <w:r w:rsidR="007B20F3" w:rsidRPr="007B20F3">
        <w:rPr>
          <w:rFonts w:eastAsiaTheme="minorEastAsia" w:hint="eastAsia"/>
          <w:b/>
          <w:bCs/>
          <w:lang w:eastAsia="zh-CN"/>
        </w:rPr>
        <w:t xml:space="preserve">, </w:t>
      </w:r>
      <w:r w:rsidR="007B20F3" w:rsidRPr="007B20F3">
        <w:rPr>
          <w:rFonts w:eastAsiaTheme="minorEastAsia"/>
          <w:b/>
          <w:bCs/>
          <w:lang w:eastAsia="zh-CN"/>
        </w:rPr>
        <w:t>where</w:t>
      </w:r>
      <w:r w:rsidR="0008631F" w:rsidRPr="0008631F">
        <w:rPr>
          <w:rFonts w:eastAsia="ＭＳ 明朝"/>
          <w:b/>
          <w:bCs/>
          <w:szCs w:val="20"/>
          <w:lang w:eastAsia="ja-JP"/>
        </w:rPr>
        <w:fldChar w:fldCharType="end"/>
      </w:r>
    </w:p>
    <w:p w14:paraId="195CC13F" w14:textId="77777777" w:rsidR="0008631F" w:rsidRPr="0008631F" w:rsidRDefault="0008631F" w:rsidP="0008631F">
      <w:pPr>
        <w:pStyle w:val="observation"/>
        <w:numPr>
          <w:ilvl w:val="0"/>
          <w:numId w:val="24"/>
        </w:numPr>
        <w:rPr>
          <w:bCs/>
        </w:rPr>
      </w:pPr>
      <w:r w:rsidRPr="0008631F">
        <w:rPr>
          <w:bCs/>
        </w:rPr>
        <w:t xml:space="preserve">Non-concatenation method only considers LOS condition, </w:t>
      </w:r>
      <w:r w:rsidRPr="0008631F">
        <w:rPr>
          <w:rFonts w:hint="eastAsia"/>
          <w:bCs/>
        </w:rPr>
        <w:t xml:space="preserve">and it is </w:t>
      </w:r>
      <w:r w:rsidRPr="0008631F">
        <w:rPr>
          <w:bCs/>
        </w:rPr>
        <w:t xml:space="preserve">simple but cannot objectively evaluate the sensing performance in certain </w:t>
      </w:r>
      <w:proofErr w:type="gramStart"/>
      <w:r w:rsidRPr="0008631F">
        <w:rPr>
          <w:bCs/>
        </w:rPr>
        <w:t>scenario</w:t>
      </w:r>
      <w:r w:rsidRPr="0008631F">
        <w:rPr>
          <w:rFonts w:hint="eastAsia"/>
          <w:bCs/>
        </w:rPr>
        <w:t>s</w:t>
      </w:r>
      <w:r w:rsidRPr="0008631F">
        <w:rPr>
          <w:bCs/>
        </w:rPr>
        <w:t>;</w:t>
      </w:r>
      <w:proofErr w:type="gramEnd"/>
    </w:p>
    <w:p w14:paraId="166E475C" w14:textId="377F75E4" w:rsidR="0008631F" w:rsidRPr="0008631F" w:rsidRDefault="0008631F" w:rsidP="0008631F">
      <w:pPr>
        <w:pStyle w:val="observation"/>
        <w:numPr>
          <w:ilvl w:val="0"/>
          <w:numId w:val="24"/>
        </w:numPr>
        <w:rPr>
          <w:bCs/>
        </w:rPr>
      </w:pPr>
      <w:r w:rsidRPr="0008631F">
        <w:rPr>
          <w:bCs/>
        </w:rPr>
        <w:t xml:space="preserve">Concatenation method is flexible for different requirements, </w:t>
      </w:r>
      <w:r w:rsidRPr="0008631F">
        <w:rPr>
          <w:rFonts w:hint="eastAsia"/>
          <w:bCs/>
        </w:rPr>
        <w:t xml:space="preserve">able assist </w:t>
      </w:r>
      <w:r w:rsidRPr="0008631F">
        <w:rPr>
          <w:bCs/>
        </w:rPr>
        <w:t>realizing</w:t>
      </w:r>
      <w:r w:rsidRPr="0008631F">
        <w:rPr>
          <w:rFonts w:hint="eastAsia"/>
          <w:bCs/>
        </w:rPr>
        <w:t xml:space="preserve"> </w:t>
      </w:r>
      <w:r w:rsidRPr="0008631F">
        <w:rPr>
          <w:bCs/>
        </w:rPr>
        <w:t xml:space="preserve">a unified channel model, </w:t>
      </w:r>
      <w:r w:rsidR="00B6799C">
        <w:rPr>
          <w:rFonts w:hint="eastAsia"/>
        </w:rPr>
        <w:t xml:space="preserve">in </w:t>
      </w:r>
      <w:r w:rsidR="00B6799C">
        <w:t>consider</w:t>
      </w:r>
      <w:r w:rsidR="00B6799C">
        <w:rPr>
          <w:rFonts w:hint="eastAsia"/>
        </w:rPr>
        <w:t>ation of the</w:t>
      </w:r>
      <w:r w:rsidR="00B6799C" w:rsidRPr="001D3BA5">
        <w:t xml:space="preserve"> </w:t>
      </w:r>
      <w:r w:rsidR="00B6799C">
        <w:rPr>
          <w:rFonts w:hint="eastAsia"/>
        </w:rPr>
        <w:t xml:space="preserve">LOS and </w:t>
      </w:r>
      <w:r w:rsidR="00B6799C" w:rsidRPr="001D3BA5">
        <w:t>NLOS condition</w:t>
      </w:r>
      <w:r w:rsidR="00B6799C">
        <w:rPr>
          <w:rFonts w:hint="eastAsia"/>
        </w:rPr>
        <w:t>s</w:t>
      </w:r>
      <w:r w:rsidRPr="0008631F">
        <w:rPr>
          <w:bCs/>
        </w:rPr>
        <w:t xml:space="preserve">, </w:t>
      </w:r>
      <w:r w:rsidRPr="0008631F">
        <w:rPr>
          <w:rFonts w:hint="eastAsia"/>
          <w:bCs/>
        </w:rPr>
        <w:t xml:space="preserve">but </w:t>
      </w:r>
      <w:r w:rsidRPr="0008631F">
        <w:rPr>
          <w:bCs/>
        </w:rPr>
        <w:t>with higher complexity.</w:t>
      </w:r>
    </w:p>
    <w:p w14:paraId="5C799164" w14:textId="0654A853" w:rsidR="00A47D9A" w:rsidRPr="0008631F" w:rsidRDefault="00A47D9A" w:rsidP="0008631F">
      <w:pPr>
        <w:spacing w:afterLines="50"/>
        <w:ind w:left="1372" w:hanging="1372"/>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_Ref166152797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2: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_Ref166152797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ＭＳ 明朝"/>
          <w:b/>
          <w:bCs/>
          <w:szCs w:val="20"/>
          <w:lang w:eastAsia="ja-JP"/>
        </w:rPr>
        <w:t>T</w:t>
      </w:r>
      <w:r w:rsidR="007B20F3" w:rsidRPr="007B20F3">
        <w:rPr>
          <w:rFonts w:eastAsia="ＭＳ 明朝" w:hint="eastAsia"/>
          <w:b/>
          <w:bCs/>
          <w:szCs w:val="20"/>
          <w:lang w:eastAsia="ja-JP"/>
        </w:rPr>
        <w:t>he de</w:t>
      </w:r>
      <w:r w:rsidR="007B20F3" w:rsidRPr="007B20F3">
        <w:rPr>
          <w:rFonts w:eastAsia="ＭＳ 明朝"/>
          <w:b/>
          <w:bCs/>
          <w:szCs w:val="20"/>
          <w:lang w:eastAsia="ja-JP"/>
        </w:rPr>
        <w:t xml:space="preserve">polarization can occur </w:t>
      </w:r>
      <w:r w:rsidR="007B20F3" w:rsidRPr="007B20F3">
        <w:rPr>
          <w:rFonts w:eastAsia="ＭＳ 明朝" w:hint="eastAsia"/>
          <w:b/>
          <w:bCs/>
          <w:szCs w:val="20"/>
          <w:lang w:eastAsia="ja-JP"/>
        </w:rPr>
        <w:t>due to</w:t>
      </w:r>
      <w:r w:rsidR="007B20F3" w:rsidRPr="007B20F3">
        <w:rPr>
          <w:rFonts w:eastAsia="ＭＳ 明朝"/>
          <w:b/>
          <w:bCs/>
          <w:szCs w:val="20"/>
          <w:lang w:eastAsia="ja-JP"/>
        </w:rPr>
        <w:t xml:space="preserve"> two factors</w:t>
      </w:r>
      <w:r w:rsidR="007B20F3" w:rsidRPr="007B20F3">
        <w:rPr>
          <w:rFonts w:eastAsia="ＭＳ 明朝" w:hint="eastAsia"/>
          <w:b/>
          <w:bCs/>
          <w:szCs w:val="20"/>
          <w:lang w:eastAsia="ja-JP"/>
        </w:rPr>
        <w:t>; o</w:t>
      </w:r>
      <w:r w:rsidR="007B20F3" w:rsidRPr="007B20F3">
        <w:rPr>
          <w:rFonts w:eastAsia="ＭＳ 明朝"/>
          <w:b/>
          <w:bCs/>
          <w:szCs w:val="20"/>
          <w:lang w:eastAsia="ja-JP"/>
        </w:rPr>
        <w:t>ne factor arises from the transmit and receive antennas themselves</w:t>
      </w:r>
      <w:r w:rsidR="007B20F3" w:rsidRPr="007B20F3">
        <w:rPr>
          <w:rFonts w:eastAsia="ＭＳ 明朝" w:hint="eastAsia"/>
          <w:b/>
          <w:bCs/>
          <w:szCs w:val="20"/>
          <w:lang w:eastAsia="ja-JP"/>
        </w:rPr>
        <w:t xml:space="preserve">, and the </w:t>
      </w:r>
      <w:r w:rsidR="007B20F3" w:rsidRPr="007B20F3">
        <w:rPr>
          <w:rFonts w:eastAsia="ＭＳ 明朝"/>
          <w:b/>
          <w:bCs/>
          <w:szCs w:val="20"/>
          <w:lang w:eastAsia="ja-JP"/>
        </w:rPr>
        <w:t>other factor is the radio channel propagation environment</w:t>
      </w:r>
      <w:r w:rsidR="007B20F3" w:rsidRPr="007B20F3">
        <w:rPr>
          <w:rFonts w:eastAsia="ＭＳ 明朝" w:hint="eastAsia"/>
          <w:b/>
          <w:bCs/>
          <w:szCs w:val="20"/>
          <w:lang w:eastAsia="ja-JP"/>
        </w:rPr>
        <w:t xml:space="preserve">, </w:t>
      </w:r>
      <w:r w:rsidR="007B20F3" w:rsidRPr="007B20F3">
        <w:rPr>
          <w:rFonts w:eastAsia="ＭＳ 明朝"/>
          <w:b/>
          <w:bCs/>
          <w:szCs w:val="20"/>
          <w:lang w:eastAsia="ja-JP"/>
        </w:rPr>
        <w:t>induced on the surface of a dielectric</w:t>
      </w:r>
      <w:r w:rsidR="007B20F3" w:rsidRPr="007B20F3">
        <w:rPr>
          <w:rFonts w:eastAsia="ＭＳ 明朝" w:hint="eastAsia"/>
          <w:b/>
          <w:bCs/>
          <w:szCs w:val="20"/>
          <w:lang w:eastAsia="ja-JP"/>
        </w:rPr>
        <w:t xml:space="preserve"> media.</w:t>
      </w:r>
      <w:r w:rsidR="0008631F" w:rsidRPr="0008631F">
        <w:rPr>
          <w:rFonts w:eastAsia="ＭＳ 明朝"/>
          <w:b/>
          <w:bCs/>
          <w:szCs w:val="20"/>
          <w:lang w:eastAsia="ja-JP"/>
        </w:rPr>
        <w:fldChar w:fldCharType="end"/>
      </w:r>
    </w:p>
    <w:p w14:paraId="238D369A" w14:textId="57D219D6" w:rsidR="00A47D9A" w:rsidRPr="007B20F3" w:rsidRDefault="00A47D9A" w:rsidP="0008631F">
      <w:pPr>
        <w:spacing w:afterLines="50"/>
        <w:ind w:left="1372" w:hanging="1372"/>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_Ref166152799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3: </w:t>
      </w:r>
      <w:r w:rsidRPr="0008631F">
        <w:rPr>
          <w:rFonts w:eastAsia="ＭＳ 明朝"/>
          <w:b/>
          <w:bCs/>
          <w:szCs w:val="20"/>
          <w:lang w:eastAsia="ja-JP"/>
        </w:rPr>
        <w:fldChar w:fldCharType="end"/>
      </w:r>
      <w:r w:rsidR="0008631F" w:rsidRPr="007B20F3">
        <w:rPr>
          <w:rFonts w:eastAsia="ＭＳ 明朝"/>
          <w:b/>
          <w:bCs/>
          <w:szCs w:val="20"/>
          <w:lang w:eastAsia="ja-JP"/>
        </w:rPr>
        <w:t xml:space="preserve"> </w:t>
      </w:r>
      <w:r w:rsidR="007B20F3" w:rsidRPr="007B20F3">
        <w:rPr>
          <w:rFonts w:eastAsia="ＭＳ 明朝"/>
          <w:b/>
          <w:bCs/>
          <w:szCs w:val="20"/>
          <w:lang w:eastAsia="ja-JP"/>
        </w:rPr>
        <w:fldChar w:fldCharType="begin"/>
      </w:r>
      <w:r w:rsidR="007B20F3" w:rsidRPr="007B20F3">
        <w:rPr>
          <w:rFonts w:eastAsia="ＭＳ 明朝"/>
          <w:b/>
          <w:bCs/>
          <w:szCs w:val="20"/>
          <w:lang w:eastAsia="ja-JP"/>
        </w:rPr>
        <w:instrText xml:space="preserve"> REF _Ref166152799 \h  \* MERGEFORMAT </w:instrText>
      </w:r>
      <w:r w:rsidR="007B20F3" w:rsidRPr="007B20F3">
        <w:rPr>
          <w:rFonts w:eastAsia="ＭＳ 明朝"/>
          <w:b/>
          <w:bCs/>
          <w:szCs w:val="20"/>
          <w:lang w:eastAsia="ja-JP"/>
        </w:rPr>
      </w:r>
      <w:r w:rsidR="007B20F3" w:rsidRPr="007B20F3">
        <w:rPr>
          <w:rFonts w:eastAsia="ＭＳ 明朝"/>
          <w:b/>
          <w:bCs/>
          <w:szCs w:val="20"/>
          <w:lang w:eastAsia="ja-JP"/>
        </w:rPr>
        <w:fldChar w:fldCharType="separate"/>
      </w:r>
      <w:r w:rsidR="007B20F3" w:rsidRPr="007B20F3">
        <w:rPr>
          <w:rFonts w:eastAsiaTheme="minorEastAsia"/>
          <w:b/>
          <w:bCs/>
          <w:lang w:eastAsia="zh-CN"/>
        </w:rPr>
        <w:t>T</w:t>
      </w:r>
      <w:r w:rsidR="007B20F3" w:rsidRPr="007B20F3">
        <w:rPr>
          <w:rFonts w:eastAsiaTheme="minorEastAsia" w:hint="eastAsia"/>
          <w:b/>
          <w:bCs/>
          <w:lang w:eastAsia="zh-CN"/>
        </w:rPr>
        <w:t xml:space="preserve">he object can be </w:t>
      </w:r>
      <w:r w:rsidR="007B20F3" w:rsidRPr="007B20F3">
        <w:rPr>
          <w:rFonts w:eastAsiaTheme="minorEastAsia"/>
          <w:b/>
          <w:bCs/>
          <w:lang w:eastAsia="zh-CN"/>
        </w:rPr>
        <w:t>mathematically</w:t>
      </w:r>
      <w:r w:rsidR="007B20F3" w:rsidRPr="007B20F3">
        <w:rPr>
          <w:rFonts w:eastAsiaTheme="minorEastAsia" w:hint="eastAsia"/>
          <w:b/>
          <w:bCs/>
          <w:lang w:eastAsia="zh-CN"/>
        </w:rPr>
        <w:t xml:space="preserve"> modeled by the matrices of </w:t>
      </w:r>
      <m:oMath>
        <m:sSubSup>
          <m:sSubSupPr>
            <m:ctrlPr>
              <w:rPr>
                <w:rFonts w:ascii="Cambria Math" w:eastAsiaTheme="minorEastAsia" w:hAnsi="Cambria Math"/>
                <w:b/>
                <w:bCs/>
                <w:lang w:eastAsia="zh-CN"/>
              </w:rPr>
            </m:ctrlPr>
          </m:sSubSupPr>
          <m:e>
            <m:r>
              <m:rPr>
                <m:sty m:val="p"/>
              </m:rPr>
              <w:rPr>
                <w:rFonts w:ascii="Cambria Math" w:eastAsiaTheme="minorEastAsia" w:hAnsi="Cambria Math"/>
                <w:lang w:eastAsia="zh-CN"/>
              </w:rPr>
              <m:t>Ψ</m:t>
            </m:r>
          </m:e>
          <m:sub>
            <m:sSup>
              <m:sSupPr>
                <m:ctrlPr>
                  <w:rPr>
                    <w:rFonts w:ascii="Cambria Math" w:eastAsiaTheme="minorEastAsia" w:hAnsi="Cambria Math"/>
                    <w:b/>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b/>
                    <w:bCs/>
                    <w:lang w:eastAsia="zh-CN"/>
                  </w:rPr>
                </m:ctrlPr>
              </m:sSupPr>
              <m:e>
                <m:r>
                  <m:rPr>
                    <m:sty m:val="p"/>
                  </m:rPr>
                  <w:rPr>
                    <w:rFonts w:ascii="Cambria Math" w:eastAsiaTheme="minorEastAsia" w:hAnsi="Cambria Math"/>
                    <w:lang w:eastAsia="zh-CN"/>
                  </w:rPr>
                  <m:t>m</m:t>
                </m:r>
              </m:e>
              <m:sup>
                <m:r>
                  <m:rPr>
                    <m:sty m:val="p"/>
                  </m:rPr>
                  <w:rPr>
                    <w:rFonts w:ascii="Cambria Math" w:eastAsiaTheme="minorEastAsia" w:hAnsi="Cambria Math"/>
                    <w:lang w:eastAsia="zh-CN"/>
                  </w:rPr>
                  <m:t>'</m:t>
                </m:r>
              </m:sup>
            </m:sSup>
            <m:r>
              <m:rPr>
                <m:sty m:val="p"/>
              </m:rPr>
              <w:rPr>
                <w:rFonts w:ascii="Cambria Math" w:eastAsiaTheme="minorEastAsia" w:hAnsi="Cambria Math"/>
                <w:lang w:eastAsia="zh-CN"/>
              </w:rPr>
              <m:t>,n,m</m:t>
            </m:r>
          </m:sub>
          <m:sup>
            <m:r>
              <m:rPr>
                <m:sty m:val="p"/>
              </m:rPr>
              <w:rPr>
                <w:rFonts w:ascii="Cambria Math" w:eastAsiaTheme="minorEastAsia" w:hAnsi="Cambria Math"/>
                <w:lang w:eastAsia="zh-CN"/>
              </w:rPr>
              <m:t>θϕ</m:t>
            </m:r>
          </m:sup>
        </m:sSubSup>
      </m:oMath>
      <w:r w:rsidR="007B20F3" w:rsidRPr="007B20F3">
        <w:rPr>
          <w:rFonts w:eastAsiaTheme="minorEastAsia" w:hint="eastAsia"/>
          <w:b/>
          <w:bCs/>
          <w:lang w:eastAsia="zh-CN"/>
        </w:rPr>
        <w:t xml:space="preserve"> for NLOS ray and </w:t>
      </w:r>
      <m:oMath>
        <m:sSubSup>
          <m:sSubSupPr>
            <m:ctrlPr>
              <w:rPr>
                <w:rFonts w:ascii="Cambria Math" w:eastAsiaTheme="minorEastAsia" w:hAnsi="Cambria Math"/>
                <w:b/>
                <w:bCs/>
                <w:lang w:eastAsia="zh-CN"/>
              </w:rPr>
            </m:ctrlPr>
          </m:sSubSupPr>
          <m:e>
            <m:r>
              <m:rPr>
                <m:sty m:val="p"/>
              </m:rPr>
              <w:rPr>
                <w:rFonts w:ascii="Cambria Math" w:eastAsiaTheme="minorEastAsia" w:hAnsi="Cambria Math"/>
                <w:lang w:eastAsia="zh-CN"/>
              </w:rPr>
              <m:t>Ψ</m:t>
            </m:r>
          </m:e>
          <m:sub>
            <m:r>
              <m:rPr>
                <m:sty m:val="p"/>
              </m:rPr>
              <w:rPr>
                <w:rFonts w:ascii="Cambria Math" w:eastAsiaTheme="minorEastAsia" w:hAnsi="Cambria Math"/>
                <w:lang w:eastAsia="zh-CN"/>
              </w:rPr>
              <m:t>1,1</m:t>
            </m:r>
          </m:sub>
          <m:sup>
            <m:r>
              <m:rPr>
                <m:sty m:val="p"/>
              </m:rPr>
              <w:rPr>
                <w:rFonts w:ascii="Cambria Math" w:eastAsiaTheme="minorEastAsia" w:hAnsi="Cambria Math"/>
                <w:lang w:eastAsia="zh-CN"/>
              </w:rPr>
              <m:t>θϕ</m:t>
            </m:r>
          </m:sup>
        </m:sSubSup>
      </m:oMath>
      <w:r w:rsidR="007B20F3" w:rsidRPr="007B20F3">
        <w:rPr>
          <w:rFonts w:eastAsiaTheme="minorEastAsia" w:hint="eastAsia"/>
          <w:b/>
          <w:bCs/>
          <w:lang w:eastAsia="zh-CN"/>
        </w:rPr>
        <w:t xml:space="preserve"> for LOS ray, to indicate </w:t>
      </w:r>
      <w:r w:rsidR="007B20F3" w:rsidRPr="007B20F3">
        <w:rPr>
          <w:rFonts w:eastAsiaTheme="minorEastAsia"/>
          <w:b/>
          <w:bCs/>
          <w:lang w:eastAsia="zh-CN"/>
        </w:rPr>
        <w:t>how the polarization changes on the way from the transmitter to the receiver</w:t>
      </w:r>
      <w:r w:rsidR="007B20F3" w:rsidRPr="007B20F3">
        <w:rPr>
          <w:rFonts w:eastAsiaTheme="minorEastAsia" w:hint="eastAsia"/>
          <w:b/>
          <w:bCs/>
          <w:lang w:eastAsia="zh-CN"/>
        </w:rPr>
        <w:t>.</w:t>
      </w:r>
      <w:r w:rsidR="007B20F3" w:rsidRPr="007B20F3">
        <w:rPr>
          <w:rFonts w:eastAsia="ＭＳ 明朝"/>
          <w:b/>
          <w:bCs/>
          <w:szCs w:val="20"/>
          <w:lang w:eastAsia="ja-JP"/>
        </w:rPr>
        <w:fldChar w:fldCharType="end"/>
      </w:r>
    </w:p>
    <w:p w14:paraId="3D57DB67" w14:textId="7555CC4D" w:rsidR="00A47D9A" w:rsidRPr="0008631F" w:rsidRDefault="00A47D9A" w:rsidP="0008631F">
      <w:pPr>
        <w:spacing w:afterLines="50"/>
        <w:ind w:left="1372" w:hanging="1372"/>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_Ref166152800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4: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_Ref166152800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ＭＳ 明朝"/>
          <w:b/>
          <w:bCs/>
          <w:szCs w:val="20"/>
          <w:lang w:eastAsia="ja-JP"/>
        </w:rPr>
        <w:t>T</w:t>
      </w:r>
      <w:r w:rsidR="007B20F3" w:rsidRPr="007B20F3">
        <w:rPr>
          <w:rFonts w:eastAsia="ＭＳ 明朝" w:hint="eastAsia"/>
          <w:b/>
          <w:bCs/>
          <w:szCs w:val="20"/>
          <w:lang w:eastAsia="ja-JP"/>
        </w:rPr>
        <w:t xml:space="preserve">he object can be modeled as a receive antenna and a transmit </w:t>
      </w:r>
      <w:r w:rsidR="007B20F3" w:rsidRPr="007B20F3">
        <w:rPr>
          <w:rFonts w:eastAsia="ＭＳ 明朝"/>
          <w:b/>
          <w:bCs/>
          <w:szCs w:val="20"/>
          <w:lang w:eastAsia="ja-JP"/>
        </w:rPr>
        <w:t>antenna</w:t>
      </w:r>
      <w:r w:rsidR="007B20F3" w:rsidRPr="007B20F3">
        <w:rPr>
          <w:rFonts w:eastAsia="ＭＳ 明朝" w:hint="eastAsia"/>
          <w:b/>
          <w:bCs/>
          <w:szCs w:val="20"/>
          <w:lang w:eastAsia="ja-JP"/>
        </w:rPr>
        <w:t xml:space="preserve">, respectively bridging the transmitter and the receiver, </w:t>
      </w:r>
      <w:r w:rsidR="007B20F3" w:rsidRPr="007B20F3">
        <w:rPr>
          <w:rFonts w:eastAsia="ＭＳ 明朝"/>
          <w:b/>
          <w:bCs/>
          <w:szCs w:val="20"/>
          <w:lang w:eastAsia="ja-JP"/>
        </w:rPr>
        <w:t>mathematically</w:t>
      </w:r>
      <w:r w:rsidR="007B20F3" w:rsidRPr="007B20F3">
        <w:rPr>
          <w:rFonts w:eastAsia="ＭＳ 明朝" w:hint="eastAsia"/>
          <w:b/>
          <w:bCs/>
          <w:szCs w:val="20"/>
          <w:lang w:eastAsia="ja-JP"/>
        </w:rPr>
        <w:t xml:space="preserve"> formulated by the vector for each.</w:t>
      </w:r>
      <w:r w:rsidR="0008631F" w:rsidRPr="0008631F">
        <w:rPr>
          <w:rFonts w:eastAsia="ＭＳ 明朝"/>
          <w:b/>
          <w:bCs/>
          <w:szCs w:val="20"/>
          <w:lang w:eastAsia="ja-JP"/>
        </w:rPr>
        <w:fldChar w:fldCharType="end"/>
      </w:r>
    </w:p>
    <w:p w14:paraId="149219FE" w14:textId="082D20B0" w:rsidR="00A47D9A" w:rsidRPr="007B20F3" w:rsidRDefault="00A47D9A" w:rsidP="0008631F">
      <w:pPr>
        <w:spacing w:afterLines="50"/>
        <w:ind w:left="1372" w:hanging="1372"/>
        <w:jc w:val="left"/>
        <w:rPr>
          <w:rFonts w:eastAsia="ＭＳ 明朝"/>
          <w:b/>
          <w:bCs/>
          <w:szCs w:val="20"/>
          <w:lang w:eastAsia="ja-JP"/>
        </w:rPr>
      </w:pPr>
      <w:r w:rsidRPr="007B20F3">
        <w:rPr>
          <w:rFonts w:eastAsia="ＭＳ 明朝"/>
          <w:b/>
          <w:bCs/>
          <w:szCs w:val="20"/>
          <w:lang w:eastAsia="ja-JP"/>
        </w:rPr>
        <w:fldChar w:fldCharType="begin"/>
      </w:r>
      <w:r w:rsidRPr="007B20F3">
        <w:rPr>
          <w:rFonts w:eastAsia="ＭＳ 明朝"/>
          <w:b/>
          <w:bCs/>
          <w:szCs w:val="20"/>
          <w:lang w:eastAsia="ja-JP"/>
        </w:rPr>
        <w:instrText xml:space="preserve"> REF _Ref166152806 \n \h </w:instrText>
      </w:r>
      <w:r w:rsidR="00F00AE7" w:rsidRPr="007B20F3">
        <w:rPr>
          <w:rFonts w:eastAsia="ＭＳ 明朝"/>
          <w:b/>
          <w:bCs/>
          <w:szCs w:val="20"/>
          <w:lang w:eastAsia="ja-JP"/>
        </w:rPr>
        <w:instrText xml:space="preserve"> \* MERGEFORMAT </w:instrText>
      </w:r>
      <w:r w:rsidRPr="007B20F3">
        <w:rPr>
          <w:rFonts w:eastAsia="ＭＳ 明朝"/>
          <w:b/>
          <w:bCs/>
          <w:szCs w:val="20"/>
          <w:lang w:eastAsia="ja-JP"/>
        </w:rPr>
      </w:r>
      <w:r w:rsidRPr="007B20F3">
        <w:rPr>
          <w:rFonts w:eastAsia="ＭＳ 明朝"/>
          <w:b/>
          <w:bCs/>
          <w:szCs w:val="20"/>
          <w:lang w:eastAsia="ja-JP"/>
        </w:rPr>
        <w:fldChar w:fldCharType="separate"/>
      </w:r>
      <w:r w:rsidR="007B20F3" w:rsidRPr="007B20F3">
        <w:rPr>
          <w:rFonts w:eastAsia="ＭＳ 明朝"/>
          <w:b/>
          <w:bCs/>
          <w:szCs w:val="20"/>
          <w:lang w:eastAsia="ja-JP"/>
        </w:rPr>
        <w:t xml:space="preserve">Observation 5: </w:t>
      </w:r>
      <w:r w:rsidRPr="007B20F3">
        <w:rPr>
          <w:rFonts w:eastAsia="ＭＳ 明朝"/>
          <w:b/>
          <w:bCs/>
          <w:szCs w:val="20"/>
          <w:lang w:eastAsia="ja-JP"/>
        </w:rPr>
        <w:fldChar w:fldCharType="end"/>
      </w:r>
      <w:r w:rsidR="0008631F" w:rsidRPr="007B20F3">
        <w:rPr>
          <w:rFonts w:eastAsia="ＭＳ 明朝"/>
          <w:b/>
          <w:bCs/>
          <w:szCs w:val="20"/>
          <w:lang w:eastAsia="ja-JP"/>
        </w:rPr>
        <w:t xml:space="preserve"> </w:t>
      </w:r>
      <w:r w:rsidR="007B20F3" w:rsidRPr="007B20F3">
        <w:rPr>
          <w:rFonts w:eastAsia="ＭＳ 明朝"/>
          <w:b/>
          <w:bCs/>
          <w:szCs w:val="20"/>
          <w:lang w:eastAsia="ja-JP"/>
        </w:rPr>
        <w:fldChar w:fldCharType="begin"/>
      </w:r>
      <w:r w:rsidR="007B20F3" w:rsidRPr="007B20F3">
        <w:rPr>
          <w:rFonts w:eastAsia="ＭＳ 明朝"/>
          <w:b/>
          <w:bCs/>
          <w:szCs w:val="20"/>
          <w:lang w:eastAsia="ja-JP"/>
        </w:rPr>
        <w:instrText xml:space="preserve"> REF _Ref166152806 \h  \* MERGEFORMAT </w:instrText>
      </w:r>
      <w:r w:rsidR="007B20F3" w:rsidRPr="007B20F3">
        <w:rPr>
          <w:rFonts w:eastAsia="ＭＳ 明朝"/>
          <w:b/>
          <w:bCs/>
          <w:szCs w:val="20"/>
          <w:lang w:eastAsia="ja-JP"/>
        </w:rPr>
      </w:r>
      <w:r w:rsidR="007B20F3" w:rsidRPr="007B20F3">
        <w:rPr>
          <w:rFonts w:eastAsia="ＭＳ 明朝"/>
          <w:b/>
          <w:bCs/>
          <w:szCs w:val="20"/>
          <w:lang w:eastAsia="ja-JP"/>
        </w:rPr>
        <w:fldChar w:fldCharType="separate"/>
      </w:r>
      <w:r w:rsidR="007B20F3" w:rsidRPr="007B20F3">
        <w:rPr>
          <w:rFonts w:eastAsiaTheme="minorEastAsia"/>
          <w:b/>
          <w:bCs/>
          <w:lang w:eastAsia="zh-CN"/>
        </w:rPr>
        <w:t xml:space="preserve">Bi-static RCS is approximately equal to the mono-static RCS at the bisector of the bistatic angle </w:t>
      </w:r>
      <m:oMath>
        <m:r>
          <m:rPr>
            <m:sty m:val="p"/>
          </m:rPr>
          <w:rPr>
            <w:rFonts w:ascii="Cambria Math" w:eastAsiaTheme="minorEastAsia" w:hAnsi="Cambria Math"/>
            <w:lang w:eastAsia="zh-CN"/>
          </w:rPr>
          <m:t>β</m:t>
        </m:r>
      </m:oMath>
      <w:r w:rsidR="007B20F3" w:rsidRPr="007B20F3">
        <w:rPr>
          <w:rFonts w:eastAsiaTheme="minorEastAsia"/>
          <w:b/>
          <w:bCs/>
          <w:lang w:eastAsia="zh-CN"/>
        </w:rPr>
        <w:t xml:space="preserve">, reduced by the factor </w:t>
      </w:r>
      <m:oMath>
        <m:func>
          <m:funcPr>
            <m:ctrlPr>
              <w:rPr>
                <w:rFonts w:ascii="Cambria Math" w:eastAsiaTheme="minorEastAsia" w:hAnsi="Cambria Math"/>
                <w:b/>
                <w:bCs/>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b/>
                    <w:bCs/>
                    <w:lang w:eastAsia="zh-CN"/>
                  </w:rPr>
                </m:ctrlPr>
              </m:dPr>
              <m:e>
                <m:r>
                  <m:rPr>
                    <m:sty m:val="p"/>
                  </m:rPr>
                  <w:rPr>
                    <w:rFonts w:ascii="Cambria Math" w:eastAsiaTheme="minorEastAsia" w:hAnsi="Cambria Math"/>
                    <w:lang w:eastAsia="zh-CN"/>
                  </w:rPr>
                  <m:t>β/2</m:t>
                </m:r>
              </m:e>
            </m:d>
          </m:e>
        </m:func>
      </m:oMath>
      <w:r w:rsidR="007B20F3" w:rsidRPr="007B20F3">
        <w:rPr>
          <w:rFonts w:eastAsiaTheme="minorEastAsia"/>
          <w:b/>
          <w:bCs/>
          <w:lang w:eastAsia="zh-CN"/>
        </w:rPr>
        <w:t xml:space="preserve">, i.e.,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RCS</m:t>
            </m:r>
          </m:e>
          <m:sub>
            <m:r>
              <m:rPr>
                <m:sty m:val="p"/>
              </m:rPr>
              <w:rPr>
                <w:rFonts w:ascii="Cambria Math" w:eastAsiaTheme="minorEastAsia" w:hAnsi="Cambria Math"/>
                <w:lang w:eastAsia="zh-CN"/>
              </w:rPr>
              <m:t>Bi</m:t>
            </m:r>
          </m:sub>
        </m:sSub>
        <m:r>
          <m:rPr>
            <m:sty m:val="p"/>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RCS</m:t>
            </m:r>
          </m:e>
          <m:sub>
            <m:r>
              <m:rPr>
                <m:sty m:val="p"/>
              </m:rPr>
              <w:rPr>
                <w:rFonts w:ascii="Cambria Math" w:eastAsiaTheme="minorEastAsia" w:hAnsi="Cambria Math"/>
                <w:lang w:eastAsia="zh-CN"/>
              </w:rPr>
              <m:t>Mo</m:t>
            </m:r>
          </m:sub>
        </m:sSub>
        <m:r>
          <m:rPr>
            <m:sty m:val="p"/>
          </m:rPr>
          <w:rPr>
            <w:rFonts w:ascii="Cambria Math" w:eastAsiaTheme="minorEastAsia" w:hAnsi="Cambria Math"/>
            <w:lang w:eastAsia="zh-CN"/>
          </w:rPr>
          <m:t>∙</m:t>
        </m:r>
        <m:func>
          <m:funcPr>
            <m:ctrlPr>
              <w:rPr>
                <w:rFonts w:ascii="Cambria Math" w:eastAsiaTheme="minorEastAsia" w:hAnsi="Cambria Math"/>
                <w:b/>
                <w:bCs/>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b/>
                    <w:bCs/>
                    <w:lang w:eastAsia="zh-CN"/>
                  </w:rPr>
                </m:ctrlPr>
              </m:dPr>
              <m:e>
                <m:r>
                  <m:rPr>
                    <m:sty m:val="p"/>
                  </m:rPr>
                  <w:rPr>
                    <w:rFonts w:ascii="Cambria Math" w:eastAsiaTheme="minorEastAsia" w:hAnsi="Cambria Math"/>
                    <w:lang w:eastAsia="zh-CN"/>
                  </w:rPr>
                  <m:t>β/2</m:t>
                </m:r>
              </m:e>
            </m:d>
          </m:e>
        </m:func>
      </m:oMath>
      <w:r w:rsidR="007B20F3" w:rsidRPr="007B20F3">
        <w:rPr>
          <w:rFonts w:eastAsiaTheme="minorEastAsia"/>
          <w:b/>
          <w:bCs/>
          <w:lang w:eastAsia="zh-CN"/>
        </w:rPr>
        <w:t>.</w:t>
      </w:r>
      <w:r w:rsidR="007B20F3" w:rsidRPr="007B20F3">
        <w:rPr>
          <w:rFonts w:eastAsia="ＭＳ 明朝"/>
          <w:b/>
          <w:bCs/>
          <w:szCs w:val="20"/>
          <w:lang w:eastAsia="ja-JP"/>
        </w:rPr>
        <w:fldChar w:fldCharType="end"/>
      </w:r>
    </w:p>
    <w:p w14:paraId="33886374" w14:textId="433FF5D6" w:rsidR="00A47D9A" w:rsidRPr="0008631F" w:rsidRDefault="00A47D9A" w:rsidP="0008631F">
      <w:pPr>
        <w:spacing w:afterLines="50"/>
        <w:ind w:left="1372" w:hanging="1372"/>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_Ref166152808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6: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_Ref166152808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ＭＳ 明朝"/>
          <w:b/>
          <w:bCs/>
          <w:szCs w:val="20"/>
          <w:lang w:eastAsia="ja-JP"/>
        </w:rPr>
        <w:t>There is neither relationship between RCS and polarization of the transmitter and receiver, nor relationship between RCS and antenna pattern.</w:t>
      </w:r>
      <w:r w:rsidR="0008631F" w:rsidRPr="0008631F">
        <w:rPr>
          <w:rFonts w:eastAsia="ＭＳ 明朝"/>
          <w:b/>
          <w:bCs/>
          <w:szCs w:val="20"/>
          <w:lang w:eastAsia="ja-JP"/>
        </w:rPr>
        <w:fldChar w:fldCharType="end"/>
      </w:r>
    </w:p>
    <w:p w14:paraId="7308FC4A" w14:textId="479B56A6" w:rsidR="00A47D9A" w:rsidRPr="0008631F" w:rsidRDefault="00A47D9A" w:rsidP="0008631F">
      <w:pPr>
        <w:spacing w:afterLines="50"/>
        <w:ind w:left="1372" w:hanging="1372"/>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_Ref166152815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7: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_Ref166152815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ＭＳ 明朝" w:hint="eastAsia"/>
          <w:b/>
          <w:bCs/>
          <w:szCs w:val="20"/>
          <w:lang w:eastAsia="ja-JP"/>
        </w:rPr>
        <w:t xml:space="preserve">The rays of LOS/NLOS are all </w:t>
      </w:r>
      <w:r w:rsidR="007B20F3" w:rsidRPr="007B20F3">
        <w:rPr>
          <w:rFonts w:eastAsia="ＭＳ 明朝"/>
          <w:b/>
          <w:bCs/>
          <w:szCs w:val="20"/>
          <w:lang w:eastAsia="ja-JP"/>
        </w:rPr>
        <w:t>useful</w:t>
      </w:r>
      <w:r w:rsidR="007B20F3" w:rsidRPr="007B20F3">
        <w:rPr>
          <w:rFonts w:eastAsia="ＭＳ 明朝" w:hint="eastAsia"/>
          <w:b/>
          <w:bCs/>
          <w:szCs w:val="20"/>
          <w:lang w:eastAsia="ja-JP"/>
        </w:rPr>
        <w:t xml:space="preserve"> for sensing; i.e., the ray in Case-1 is essential for the detection of target position, Doppler, and presence/</w:t>
      </w:r>
      <w:r w:rsidR="007B20F3" w:rsidRPr="007B20F3">
        <w:rPr>
          <w:rFonts w:eastAsia="ＭＳ 明朝"/>
          <w:b/>
          <w:bCs/>
          <w:szCs w:val="20"/>
          <w:lang w:eastAsia="ja-JP"/>
        </w:rPr>
        <w:t>proximity</w:t>
      </w:r>
      <w:r w:rsidR="007B20F3" w:rsidRPr="007B20F3">
        <w:rPr>
          <w:rFonts w:eastAsia="ＭＳ 明朝" w:hint="eastAsia"/>
          <w:b/>
          <w:bCs/>
          <w:szCs w:val="20"/>
          <w:lang w:eastAsia="ja-JP"/>
        </w:rPr>
        <w:t>, and the ray in Case-2, 3 or 4 is essential for the detection of target Doppler and presence/</w:t>
      </w:r>
      <w:r w:rsidR="007B20F3" w:rsidRPr="007B20F3">
        <w:rPr>
          <w:rFonts w:eastAsia="ＭＳ 明朝"/>
          <w:b/>
          <w:bCs/>
          <w:szCs w:val="20"/>
          <w:lang w:eastAsia="ja-JP"/>
        </w:rPr>
        <w:t>proximity</w:t>
      </w:r>
      <w:r w:rsidR="007B20F3" w:rsidRPr="007B20F3">
        <w:rPr>
          <w:rFonts w:eastAsia="ＭＳ 明朝" w:hint="eastAsia"/>
          <w:b/>
          <w:bCs/>
          <w:szCs w:val="20"/>
          <w:lang w:eastAsia="ja-JP"/>
        </w:rPr>
        <w:t>.</w:t>
      </w:r>
      <w:r w:rsidR="0008631F" w:rsidRPr="0008631F">
        <w:rPr>
          <w:rFonts w:eastAsia="ＭＳ 明朝"/>
          <w:b/>
          <w:bCs/>
          <w:szCs w:val="20"/>
          <w:lang w:eastAsia="ja-JP"/>
        </w:rPr>
        <w:fldChar w:fldCharType="end"/>
      </w:r>
    </w:p>
    <w:p w14:paraId="7B017B04" w14:textId="23B5AC31" w:rsidR="00A47D9A" w:rsidRPr="0008631F" w:rsidRDefault="00A47D9A" w:rsidP="0008631F">
      <w:pPr>
        <w:spacing w:afterLines="50"/>
        <w:ind w:left="1372" w:hanging="1372"/>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_Ref166152817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8: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_Ref166152817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ＭＳ 明朝" w:hint="eastAsia"/>
          <w:b/>
          <w:bCs/>
          <w:szCs w:val="20"/>
          <w:lang w:eastAsia="ja-JP"/>
        </w:rPr>
        <w:t xml:space="preserve">To improve the sensing </w:t>
      </w:r>
      <w:r w:rsidR="007B20F3" w:rsidRPr="007B20F3">
        <w:rPr>
          <w:rFonts w:eastAsia="ＭＳ 明朝"/>
          <w:b/>
          <w:bCs/>
          <w:szCs w:val="20"/>
          <w:lang w:eastAsia="ja-JP"/>
        </w:rPr>
        <w:t>reliability</w:t>
      </w:r>
      <w:r w:rsidR="007B20F3" w:rsidRPr="007B20F3">
        <w:rPr>
          <w:rFonts w:eastAsia="ＭＳ 明朝" w:hint="eastAsia"/>
          <w:b/>
          <w:bCs/>
          <w:szCs w:val="20"/>
          <w:lang w:eastAsia="ja-JP"/>
        </w:rPr>
        <w:t xml:space="preserve">, averaging the received </w:t>
      </w:r>
      <w:r w:rsidR="007B20F3" w:rsidRPr="007B20F3">
        <w:rPr>
          <w:rFonts w:eastAsia="ＭＳ 明朝"/>
          <w:b/>
          <w:bCs/>
          <w:szCs w:val="20"/>
          <w:lang w:eastAsia="ja-JP"/>
        </w:rPr>
        <w:t>sensing</w:t>
      </w:r>
      <w:r w:rsidR="007B20F3" w:rsidRPr="007B20F3">
        <w:rPr>
          <w:rFonts w:eastAsia="ＭＳ 明朝" w:hint="eastAsia"/>
          <w:b/>
          <w:bCs/>
          <w:szCs w:val="20"/>
          <w:lang w:eastAsia="ja-JP"/>
        </w:rPr>
        <w:t xml:space="preserve"> signals over the time is a simple and </w:t>
      </w:r>
      <w:r w:rsidR="007B20F3" w:rsidRPr="007B20F3">
        <w:rPr>
          <w:rFonts w:eastAsia="ＭＳ 明朝"/>
          <w:b/>
          <w:bCs/>
          <w:szCs w:val="20"/>
          <w:lang w:eastAsia="ja-JP"/>
        </w:rPr>
        <w:t>efficient</w:t>
      </w:r>
      <w:r w:rsidR="007B20F3" w:rsidRPr="007B20F3">
        <w:rPr>
          <w:rFonts w:eastAsia="ＭＳ 明朝" w:hint="eastAsia"/>
          <w:b/>
          <w:bCs/>
          <w:szCs w:val="20"/>
          <w:lang w:eastAsia="ja-JP"/>
        </w:rPr>
        <w:t xml:space="preserve"> way to harvest the sensing SNR gain.</w:t>
      </w:r>
      <w:r w:rsidR="0008631F" w:rsidRPr="0008631F">
        <w:rPr>
          <w:rFonts w:eastAsia="ＭＳ 明朝"/>
          <w:b/>
          <w:bCs/>
          <w:szCs w:val="20"/>
          <w:lang w:eastAsia="ja-JP"/>
        </w:rPr>
        <w:fldChar w:fldCharType="end"/>
      </w:r>
    </w:p>
    <w:p w14:paraId="6494490D" w14:textId="34D960E5" w:rsidR="00A47D9A" w:rsidRPr="0008631F" w:rsidRDefault="00A47D9A" w:rsidP="0008631F">
      <w:pPr>
        <w:spacing w:afterLines="50"/>
        <w:ind w:left="1372" w:hanging="1372"/>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_Ref166152822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9: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_Ref166152822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ＭＳ 明朝"/>
          <w:b/>
          <w:bCs/>
          <w:szCs w:val="20"/>
          <w:lang w:eastAsia="ja-JP"/>
        </w:rPr>
        <w:t>T</w:t>
      </w:r>
      <w:r w:rsidR="007B20F3" w:rsidRPr="007B20F3">
        <w:rPr>
          <w:rFonts w:eastAsia="ＭＳ 明朝" w:hint="eastAsia"/>
          <w:b/>
          <w:bCs/>
          <w:szCs w:val="20"/>
          <w:lang w:eastAsia="ja-JP"/>
        </w:rPr>
        <w:t xml:space="preserve">he </w:t>
      </w:r>
      <w:r w:rsidR="007B20F3" w:rsidRPr="007B20F3">
        <w:rPr>
          <w:rFonts w:eastAsia="ＭＳ 明朝"/>
          <w:b/>
          <w:bCs/>
          <w:szCs w:val="20"/>
          <w:lang w:eastAsia="ja-JP"/>
        </w:rPr>
        <w:t xml:space="preserve">sensing </w:t>
      </w:r>
      <w:r w:rsidR="007B20F3" w:rsidRPr="007B20F3">
        <w:rPr>
          <w:rFonts w:eastAsia="ＭＳ 明朝" w:hint="eastAsia"/>
          <w:b/>
          <w:bCs/>
          <w:szCs w:val="20"/>
          <w:lang w:eastAsia="ja-JP"/>
        </w:rPr>
        <w:t>target</w:t>
      </w:r>
      <w:r w:rsidR="007B20F3" w:rsidRPr="007B20F3">
        <w:rPr>
          <w:rFonts w:eastAsia="ＭＳ 明朝"/>
          <w:b/>
          <w:bCs/>
          <w:szCs w:val="20"/>
          <w:lang w:eastAsia="ja-JP"/>
        </w:rPr>
        <w:t>s</w:t>
      </w:r>
      <w:r w:rsidR="007B20F3" w:rsidRPr="007B20F3">
        <w:rPr>
          <w:rFonts w:eastAsia="ＭＳ 明朝" w:hint="eastAsia"/>
          <w:b/>
          <w:bCs/>
          <w:szCs w:val="20"/>
          <w:lang w:eastAsia="ja-JP"/>
        </w:rPr>
        <w:t xml:space="preserve"> </w:t>
      </w:r>
      <w:r w:rsidR="007B20F3" w:rsidRPr="007B20F3">
        <w:rPr>
          <w:rFonts w:eastAsia="ＭＳ 明朝"/>
          <w:b/>
          <w:bCs/>
          <w:szCs w:val="20"/>
          <w:lang w:eastAsia="ja-JP"/>
        </w:rPr>
        <w:t>may have movement, e.g., UAVs fly through the sky at a constant speed.</w:t>
      </w:r>
      <w:r w:rsidR="0008631F" w:rsidRPr="0008631F">
        <w:rPr>
          <w:rFonts w:eastAsia="ＭＳ 明朝"/>
          <w:b/>
          <w:bCs/>
          <w:szCs w:val="20"/>
          <w:lang w:eastAsia="ja-JP"/>
        </w:rPr>
        <w:fldChar w:fldCharType="end"/>
      </w:r>
    </w:p>
    <w:p w14:paraId="6F0ABFB2" w14:textId="24B362CC" w:rsidR="00F00AE7" w:rsidRPr="0008631F" w:rsidRDefault="00F00AE7" w:rsidP="0008631F">
      <w:pPr>
        <w:spacing w:afterLines="50"/>
        <w:ind w:left="1474" w:hanging="1474"/>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_Ref163049095 \n \h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10: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_Ref163049095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Theme="minorEastAsia"/>
          <w:b/>
          <w:bCs/>
          <w:lang w:eastAsia="zh-CN"/>
        </w:rPr>
        <w:t>For some scenarios, e.g., UAV</w:t>
      </w:r>
      <w:r w:rsidR="007B20F3" w:rsidRPr="007B20F3">
        <w:rPr>
          <w:rFonts w:eastAsiaTheme="minorEastAsia" w:hint="eastAsia"/>
          <w:b/>
          <w:bCs/>
          <w:lang w:eastAsia="zh-CN"/>
        </w:rPr>
        <w:t>,</w:t>
      </w:r>
      <w:r w:rsidR="007B20F3" w:rsidRPr="007B20F3">
        <w:rPr>
          <w:rFonts w:eastAsiaTheme="minorEastAsia"/>
          <w:b/>
          <w:bCs/>
          <w:lang w:eastAsia="zh-CN"/>
        </w:rPr>
        <w:t xml:space="preserve"> 3D</w:t>
      </w:r>
      <w:r w:rsidR="007B20F3" w:rsidRPr="007B20F3">
        <w:rPr>
          <w:rFonts w:eastAsiaTheme="minorEastAsia" w:hint="eastAsia"/>
          <w:b/>
          <w:bCs/>
          <w:lang w:eastAsia="zh-CN"/>
        </w:rPr>
        <w:t>-</w:t>
      </w:r>
      <w:r w:rsidR="007B20F3" w:rsidRPr="007B20F3">
        <w:rPr>
          <w:rFonts w:eastAsiaTheme="minorEastAsia"/>
          <w:b/>
          <w:bCs/>
          <w:lang w:eastAsia="zh-CN"/>
        </w:rPr>
        <w:t xml:space="preserve">based spatial consistency model may be needed; </w:t>
      </w:r>
      <w:r w:rsidR="007B20F3" w:rsidRPr="007B20F3">
        <w:rPr>
          <w:rFonts w:eastAsiaTheme="minorEastAsia" w:hint="eastAsia"/>
          <w:b/>
          <w:bCs/>
          <w:lang w:eastAsia="zh-CN"/>
        </w:rPr>
        <w:t>e</w:t>
      </w:r>
      <w:r w:rsidR="007B20F3" w:rsidRPr="007B20F3">
        <w:rPr>
          <w:rFonts w:eastAsiaTheme="minorEastAsia"/>
          <w:b/>
          <w:bCs/>
          <w:lang w:eastAsia="zh-CN"/>
        </w:rPr>
        <w:t>xtend</w:t>
      </w:r>
      <w:r w:rsidR="007B20F3" w:rsidRPr="007B20F3">
        <w:rPr>
          <w:rFonts w:eastAsiaTheme="minorEastAsia" w:hint="eastAsia"/>
          <w:b/>
          <w:bCs/>
          <w:lang w:eastAsia="zh-CN"/>
        </w:rPr>
        <w:t>ing</w:t>
      </w:r>
      <w:r w:rsidR="007B20F3" w:rsidRPr="007B20F3">
        <w:rPr>
          <w:rFonts w:eastAsiaTheme="minorEastAsia"/>
          <w:b/>
          <w:bCs/>
          <w:lang w:eastAsia="zh-CN"/>
        </w:rPr>
        <w:t xml:space="preserve"> 2D</w:t>
      </w:r>
      <w:r w:rsidR="007B20F3" w:rsidRPr="007B20F3">
        <w:rPr>
          <w:rFonts w:eastAsiaTheme="minorEastAsia" w:hint="eastAsia"/>
          <w:b/>
          <w:bCs/>
          <w:lang w:eastAsia="zh-CN"/>
        </w:rPr>
        <w:t>-</w:t>
      </w:r>
      <w:r w:rsidR="007B20F3" w:rsidRPr="007B20F3">
        <w:rPr>
          <w:rFonts w:eastAsiaTheme="minorEastAsia"/>
          <w:b/>
          <w:bCs/>
          <w:lang w:eastAsia="zh-CN"/>
        </w:rPr>
        <w:t xml:space="preserve">based spatial consistency method </w:t>
      </w:r>
      <w:r w:rsidR="007B20F3" w:rsidRPr="007B20F3">
        <w:rPr>
          <w:rFonts w:eastAsiaTheme="minorEastAsia" w:hint="eastAsia"/>
          <w:b/>
          <w:bCs/>
          <w:lang w:eastAsia="zh-CN"/>
        </w:rPr>
        <w:t>still</w:t>
      </w:r>
      <w:r w:rsidR="007B20F3" w:rsidRPr="007B20F3">
        <w:rPr>
          <w:rFonts w:eastAsiaTheme="minorEastAsia"/>
          <w:b/>
          <w:bCs/>
          <w:lang w:eastAsia="zh-CN"/>
        </w:rPr>
        <w:t xml:space="preserve"> support</w:t>
      </w:r>
      <w:r w:rsidR="007B20F3" w:rsidRPr="007B20F3">
        <w:rPr>
          <w:rFonts w:eastAsiaTheme="minorEastAsia" w:hint="eastAsia"/>
          <w:b/>
          <w:bCs/>
          <w:lang w:eastAsia="zh-CN"/>
        </w:rPr>
        <w:t>s</w:t>
      </w:r>
      <w:r w:rsidR="007B20F3" w:rsidRPr="007B20F3">
        <w:rPr>
          <w:rFonts w:eastAsiaTheme="minorEastAsia"/>
          <w:b/>
          <w:bCs/>
          <w:lang w:eastAsia="zh-CN"/>
        </w:rPr>
        <w:t xml:space="preserve"> 3D</w:t>
      </w:r>
      <w:r w:rsidR="007B20F3" w:rsidRPr="007B20F3">
        <w:rPr>
          <w:rFonts w:eastAsiaTheme="minorEastAsia" w:hint="eastAsia"/>
          <w:b/>
          <w:bCs/>
          <w:lang w:eastAsia="zh-CN"/>
        </w:rPr>
        <w:t>-</w:t>
      </w:r>
      <w:r w:rsidR="007B20F3" w:rsidRPr="007B20F3">
        <w:rPr>
          <w:rFonts w:eastAsiaTheme="minorEastAsia"/>
          <w:b/>
          <w:bCs/>
          <w:lang w:eastAsia="zh-CN"/>
        </w:rPr>
        <w:t>based spatial consistency.</w:t>
      </w:r>
      <w:r w:rsidR="0008631F" w:rsidRPr="0008631F">
        <w:rPr>
          <w:rFonts w:eastAsia="ＭＳ 明朝"/>
          <w:b/>
          <w:bCs/>
          <w:szCs w:val="20"/>
          <w:lang w:eastAsia="ja-JP"/>
        </w:rPr>
        <w:fldChar w:fldCharType="end"/>
      </w:r>
    </w:p>
    <w:p w14:paraId="364D3F44" w14:textId="200A312B" w:rsidR="00B5002F" w:rsidRPr="0008631F" w:rsidRDefault="00A47D9A" w:rsidP="0008631F">
      <w:pPr>
        <w:spacing w:afterLines="50"/>
        <w:ind w:left="1474" w:hanging="1474"/>
        <w:jc w:val="left"/>
        <w:rPr>
          <w:rFonts w:eastAsia="ＭＳ 明朝"/>
          <w:b/>
          <w:bCs/>
          <w:szCs w:val="20"/>
          <w:lang w:eastAsia="ja-JP"/>
        </w:rPr>
      </w:pPr>
      <w:r w:rsidRPr="0008631F">
        <w:rPr>
          <w:rFonts w:eastAsia="ＭＳ 明朝"/>
          <w:b/>
          <w:bCs/>
          <w:szCs w:val="20"/>
          <w:lang w:eastAsia="ja-JP"/>
        </w:rPr>
        <w:fldChar w:fldCharType="begin"/>
      </w:r>
      <w:r w:rsidRPr="0008631F">
        <w:rPr>
          <w:rFonts w:eastAsia="ＭＳ 明朝"/>
          <w:b/>
          <w:bCs/>
          <w:szCs w:val="20"/>
          <w:lang w:eastAsia="ja-JP"/>
        </w:rPr>
        <w:instrText xml:space="preserve"> REF _Ref163049097 \n \h </w:instrText>
      </w:r>
      <w:r w:rsidR="00F00AE7" w:rsidRPr="0008631F">
        <w:rPr>
          <w:rFonts w:eastAsia="ＭＳ 明朝"/>
          <w:b/>
          <w:bCs/>
          <w:szCs w:val="20"/>
          <w:lang w:eastAsia="ja-JP"/>
        </w:rPr>
        <w:instrText xml:space="preserve"> \* MERGEFORMAT </w:instrText>
      </w:r>
      <w:r w:rsidRPr="0008631F">
        <w:rPr>
          <w:rFonts w:eastAsia="ＭＳ 明朝"/>
          <w:b/>
          <w:bCs/>
          <w:szCs w:val="20"/>
          <w:lang w:eastAsia="ja-JP"/>
        </w:rPr>
      </w:r>
      <w:r w:rsidRPr="0008631F">
        <w:rPr>
          <w:rFonts w:eastAsia="ＭＳ 明朝"/>
          <w:b/>
          <w:bCs/>
          <w:szCs w:val="20"/>
          <w:lang w:eastAsia="ja-JP"/>
        </w:rPr>
        <w:fldChar w:fldCharType="separate"/>
      </w:r>
      <w:r w:rsidR="007B20F3">
        <w:rPr>
          <w:rFonts w:eastAsia="ＭＳ 明朝"/>
          <w:b/>
          <w:bCs/>
          <w:szCs w:val="20"/>
          <w:lang w:eastAsia="ja-JP"/>
        </w:rPr>
        <w:t xml:space="preserve">Observation 11: </w:t>
      </w:r>
      <w:r w:rsidRPr="0008631F">
        <w:rPr>
          <w:rFonts w:eastAsia="ＭＳ 明朝"/>
          <w:b/>
          <w:bCs/>
          <w:szCs w:val="20"/>
          <w:lang w:eastAsia="ja-JP"/>
        </w:rPr>
        <w:fldChar w:fldCharType="end"/>
      </w:r>
      <w:r w:rsidR="0008631F" w:rsidRPr="0008631F">
        <w:rPr>
          <w:rFonts w:eastAsia="ＭＳ 明朝"/>
          <w:b/>
          <w:bCs/>
          <w:szCs w:val="20"/>
          <w:lang w:eastAsia="ja-JP"/>
        </w:rPr>
        <w:t xml:space="preserve"> </w:t>
      </w:r>
      <w:r w:rsidR="0008631F" w:rsidRPr="0008631F">
        <w:rPr>
          <w:rFonts w:eastAsia="ＭＳ 明朝"/>
          <w:b/>
          <w:bCs/>
          <w:szCs w:val="20"/>
          <w:lang w:eastAsia="ja-JP"/>
        </w:rPr>
        <w:fldChar w:fldCharType="begin"/>
      </w:r>
      <w:r w:rsidR="0008631F" w:rsidRPr="0008631F">
        <w:rPr>
          <w:rFonts w:eastAsia="ＭＳ 明朝"/>
          <w:b/>
          <w:bCs/>
          <w:szCs w:val="20"/>
          <w:lang w:eastAsia="ja-JP"/>
        </w:rPr>
        <w:instrText xml:space="preserve"> REF _Ref163049097 \h  \* MERGEFORMAT </w:instrText>
      </w:r>
      <w:r w:rsidR="0008631F" w:rsidRPr="0008631F">
        <w:rPr>
          <w:rFonts w:eastAsia="ＭＳ 明朝"/>
          <w:b/>
          <w:bCs/>
          <w:szCs w:val="20"/>
          <w:lang w:eastAsia="ja-JP"/>
        </w:rPr>
      </w:r>
      <w:r w:rsidR="0008631F" w:rsidRPr="0008631F">
        <w:rPr>
          <w:rFonts w:eastAsia="ＭＳ 明朝"/>
          <w:b/>
          <w:bCs/>
          <w:szCs w:val="20"/>
          <w:lang w:eastAsia="ja-JP"/>
        </w:rPr>
        <w:fldChar w:fldCharType="separate"/>
      </w:r>
      <w:r w:rsidR="007B20F3" w:rsidRPr="007B20F3">
        <w:rPr>
          <w:rFonts w:eastAsia="ＭＳ 明朝"/>
          <w:b/>
          <w:bCs/>
          <w:szCs w:val="20"/>
          <w:lang w:eastAsia="ja-JP"/>
        </w:rPr>
        <w:t>Spatial consistency for the links through different targets should be considered.</w:t>
      </w:r>
      <w:r w:rsidR="0008631F" w:rsidRPr="0008631F">
        <w:rPr>
          <w:rFonts w:eastAsia="ＭＳ 明朝"/>
          <w:b/>
          <w:bCs/>
          <w:szCs w:val="20"/>
          <w:lang w:eastAsia="ja-JP"/>
        </w:rPr>
        <w:fldChar w:fldCharType="end"/>
      </w:r>
    </w:p>
    <w:p w14:paraId="2B53C183" w14:textId="77777777" w:rsidR="00B5002F" w:rsidRDefault="00B5002F" w:rsidP="00562FFF">
      <w:pPr>
        <w:spacing w:afterLines="50"/>
        <w:ind w:left="1049" w:hanging="1049"/>
        <w:rPr>
          <w:rFonts w:eastAsia="ＭＳ 明朝"/>
          <w:lang w:eastAsia="ja-JP"/>
        </w:rPr>
      </w:pPr>
    </w:p>
    <w:p w14:paraId="0C227E39" w14:textId="303E6ED6" w:rsidR="00A47D9A" w:rsidRPr="0008631F" w:rsidRDefault="00A47D9A" w:rsidP="00F00AE7">
      <w:pPr>
        <w:spacing w:afterLines="50"/>
        <w:ind w:left="1021" w:hanging="1021"/>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_Ref166152840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 </w:t>
      </w:r>
      <w:r w:rsidRPr="00F00AE7">
        <w:rPr>
          <w:rFonts w:eastAsia="ＭＳ 明朝"/>
          <w:b/>
          <w:bCs/>
          <w:lang w:eastAsia="ja-JP"/>
        </w:rPr>
        <w:fldChar w:fldCharType="end"/>
      </w:r>
      <w:r w:rsidR="0008631F" w:rsidRPr="0008631F">
        <w:rPr>
          <w:rFonts w:eastAsia="ＭＳ 明朝"/>
          <w:b/>
          <w:bCs/>
          <w:lang w:eastAsia="ja-JP"/>
        </w:rPr>
        <w:fldChar w:fldCharType="begin"/>
      </w:r>
      <w:r w:rsidR="0008631F" w:rsidRPr="0008631F">
        <w:rPr>
          <w:rFonts w:eastAsia="ＭＳ 明朝"/>
          <w:b/>
          <w:bCs/>
          <w:lang w:eastAsia="ja-JP"/>
        </w:rPr>
        <w:instrText xml:space="preserve"> REF _Ref166152840 \h </w:instrText>
      </w:r>
      <w:r w:rsidR="0008631F">
        <w:rPr>
          <w:rFonts w:eastAsia="ＭＳ 明朝"/>
          <w:b/>
          <w:bCs/>
          <w:lang w:eastAsia="ja-JP"/>
        </w:rPr>
        <w:instrText xml:space="preserve"> \* MERGEFORMAT </w:instrText>
      </w:r>
      <w:r w:rsidR="0008631F" w:rsidRPr="0008631F">
        <w:rPr>
          <w:rFonts w:eastAsia="ＭＳ 明朝"/>
          <w:b/>
          <w:bCs/>
          <w:lang w:eastAsia="ja-JP"/>
        </w:rPr>
      </w:r>
      <w:r w:rsidR="0008631F" w:rsidRPr="0008631F">
        <w:rPr>
          <w:rFonts w:eastAsia="ＭＳ 明朝"/>
          <w:b/>
          <w:bCs/>
          <w:lang w:eastAsia="ja-JP"/>
        </w:rPr>
        <w:fldChar w:fldCharType="separate"/>
      </w:r>
      <w:r w:rsidR="007B20F3">
        <w:rPr>
          <w:rFonts w:eastAsia="ＭＳ 明朝" w:hint="eastAsia"/>
          <w:b/>
          <w:bCs/>
          <w:lang w:eastAsia="ja-JP"/>
        </w:rPr>
        <w:t>RAN1 p</w:t>
      </w:r>
      <w:r w:rsidR="007B20F3" w:rsidRPr="00F26D09">
        <w:rPr>
          <w:rFonts w:eastAsia="ＭＳ 明朝"/>
          <w:b/>
          <w:bCs/>
          <w:lang w:eastAsia="ja-JP"/>
        </w:rPr>
        <w:t>riori</w:t>
      </w:r>
      <w:r w:rsidR="007B20F3">
        <w:rPr>
          <w:rFonts w:eastAsia="ＭＳ 明朝" w:hint="eastAsia"/>
          <w:b/>
          <w:bCs/>
          <w:lang w:eastAsia="ja-JP"/>
        </w:rPr>
        <w:t>tizes</w:t>
      </w:r>
      <w:r w:rsidR="007B20F3">
        <w:rPr>
          <w:rFonts w:eastAsia="ＭＳ 明朝"/>
          <w:b/>
          <w:bCs/>
          <w:lang w:eastAsia="ja-JP"/>
        </w:rPr>
        <w:t xml:space="preserve"> the study of c</w:t>
      </w:r>
      <w:r w:rsidR="007B20F3" w:rsidRPr="00F26D09">
        <w:rPr>
          <w:rFonts w:eastAsia="ＭＳ 明朝"/>
          <w:b/>
          <w:bCs/>
          <w:lang w:eastAsia="ja-JP"/>
        </w:rPr>
        <w:t>oncatenation method</w:t>
      </w:r>
      <w:r w:rsidR="007B20F3">
        <w:rPr>
          <w:rFonts w:eastAsia="ＭＳ 明朝"/>
          <w:b/>
          <w:bCs/>
          <w:lang w:eastAsia="ja-JP"/>
        </w:rPr>
        <w:t xml:space="preserve"> for target channel modeling.</w:t>
      </w:r>
      <w:r w:rsidR="0008631F" w:rsidRPr="0008631F">
        <w:rPr>
          <w:rFonts w:eastAsia="ＭＳ 明朝"/>
          <w:b/>
          <w:bCs/>
          <w:lang w:eastAsia="ja-JP"/>
        </w:rPr>
        <w:fldChar w:fldCharType="end"/>
      </w:r>
    </w:p>
    <w:p w14:paraId="2387B3C4" w14:textId="7DFDF581" w:rsidR="0008631F" w:rsidRDefault="002B54E8" w:rsidP="0008631F">
      <w:pPr>
        <w:spacing w:afterLines="50"/>
        <w:ind w:left="1021" w:hanging="1021"/>
        <w:jc w:val="left"/>
        <w:rPr>
          <w:rFonts w:eastAsia="ＭＳ 明朝"/>
          <w:b/>
          <w:bCs/>
          <w:lang w:eastAsia="ja-JP"/>
        </w:rPr>
      </w:pPr>
      <w:r>
        <w:rPr>
          <w:rFonts w:eastAsia="ＭＳ 明朝"/>
          <w:b/>
          <w:bCs/>
          <w:lang w:eastAsia="ja-JP"/>
        </w:rPr>
        <w:fldChar w:fldCharType="begin"/>
      </w:r>
      <w:r>
        <w:rPr>
          <w:rFonts w:eastAsia="ＭＳ 明朝"/>
          <w:b/>
          <w:bCs/>
          <w:lang w:eastAsia="ja-JP"/>
        </w:rPr>
        <w:instrText xml:space="preserve"> REF _Ref166166619 \n \h </w:instrText>
      </w:r>
      <w:r>
        <w:rPr>
          <w:rFonts w:eastAsia="ＭＳ 明朝"/>
          <w:b/>
          <w:bCs/>
          <w:lang w:eastAsia="ja-JP"/>
        </w:rPr>
      </w:r>
      <w:r>
        <w:rPr>
          <w:rFonts w:eastAsia="ＭＳ 明朝"/>
          <w:b/>
          <w:bCs/>
          <w:lang w:eastAsia="ja-JP"/>
        </w:rPr>
        <w:fldChar w:fldCharType="separate"/>
      </w:r>
      <w:r w:rsidR="007B20F3">
        <w:rPr>
          <w:rFonts w:eastAsia="ＭＳ 明朝"/>
          <w:b/>
          <w:bCs/>
          <w:lang w:eastAsia="ja-JP"/>
        </w:rPr>
        <w:t xml:space="preserve">Proposal 2: </w:t>
      </w:r>
      <w:r>
        <w:rPr>
          <w:rFonts w:eastAsia="ＭＳ 明朝"/>
          <w:b/>
          <w:bCs/>
          <w:lang w:eastAsia="ja-JP"/>
        </w:rPr>
        <w:fldChar w:fldCharType="end"/>
      </w:r>
      <w:r w:rsidR="0008631F">
        <w:rPr>
          <w:rFonts w:eastAsia="ＭＳ 明朝"/>
          <w:b/>
          <w:bCs/>
          <w:lang w:eastAsia="ja-JP"/>
        </w:rPr>
        <w:fldChar w:fldCharType="begin"/>
      </w:r>
      <w:r w:rsidR="0008631F">
        <w:rPr>
          <w:rFonts w:eastAsia="ＭＳ 明朝"/>
          <w:b/>
          <w:bCs/>
          <w:lang w:eastAsia="ja-JP"/>
        </w:rPr>
        <w:instrText xml:space="preserve"> REF _Ref166166619 \h </w:instrText>
      </w:r>
      <w:r w:rsidR="0008631F">
        <w:rPr>
          <w:rFonts w:eastAsia="ＭＳ 明朝"/>
          <w:b/>
          <w:bCs/>
          <w:lang w:eastAsia="ja-JP"/>
        </w:rPr>
      </w:r>
      <w:r w:rsidR="0008631F">
        <w:rPr>
          <w:rFonts w:eastAsia="ＭＳ 明朝"/>
          <w:b/>
          <w:bCs/>
          <w:lang w:eastAsia="ja-JP"/>
        </w:rPr>
        <w:fldChar w:fldCharType="separate"/>
      </w:r>
      <w:r w:rsidR="007B20F3" w:rsidRPr="00833399">
        <w:rPr>
          <w:rFonts w:eastAsia="ＭＳ 明朝"/>
          <w:b/>
          <w:bCs/>
          <w:lang w:eastAsia="ja-JP"/>
        </w:rPr>
        <w:t>RAN1 defines two types of objects in sensing channel modeling</w:t>
      </w:r>
      <w:r w:rsidR="007B20F3">
        <w:rPr>
          <w:rFonts w:eastAsia="ＭＳ 明朝" w:hint="eastAsia"/>
          <w:b/>
          <w:bCs/>
          <w:lang w:eastAsia="ja-JP"/>
        </w:rPr>
        <w:t>:</w:t>
      </w:r>
      <w:r w:rsidR="0008631F">
        <w:rPr>
          <w:rFonts w:eastAsia="ＭＳ 明朝"/>
          <w:b/>
          <w:bCs/>
          <w:lang w:eastAsia="ja-JP"/>
        </w:rPr>
        <w:fldChar w:fldCharType="end"/>
      </w:r>
    </w:p>
    <w:p w14:paraId="52A124B7" w14:textId="607E442B" w:rsidR="0008631F" w:rsidRPr="00F21AE6" w:rsidRDefault="0008631F" w:rsidP="0008631F">
      <w:pPr>
        <w:pStyle w:val="observation"/>
        <w:numPr>
          <w:ilvl w:val="0"/>
          <w:numId w:val="24"/>
        </w:numPr>
        <w:ind w:left="1441"/>
      </w:pPr>
      <w:r w:rsidRPr="00F21AE6">
        <w:t xml:space="preserve">One is denoted as object </w:t>
      </w:r>
      <w:r>
        <w:rPr>
          <w:rFonts w:hint="eastAsia"/>
        </w:rPr>
        <w:t>t</w:t>
      </w:r>
      <w:r w:rsidRPr="00F21AE6">
        <w:t xml:space="preserve">ype-1 for a complex object, on which the impinging wave is </w:t>
      </w:r>
      <w:r>
        <w:rPr>
          <w:rFonts w:hint="eastAsia"/>
        </w:rPr>
        <w:t xml:space="preserve">randomly </w:t>
      </w:r>
      <w:r w:rsidRPr="00F21AE6">
        <w:t>diffracted or scattered away.</w:t>
      </w:r>
    </w:p>
    <w:p w14:paraId="0B0A749F" w14:textId="747416D8" w:rsidR="0008631F" w:rsidRDefault="0008631F" w:rsidP="0008631F">
      <w:pPr>
        <w:pStyle w:val="observation"/>
        <w:numPr>
          <w:ilvl w:val="0"/>
          <w:numId w:val="24"/>
        </w:numPr>
        <w:ind w:left="1441"/>
      </w:pPr>
      <w:r w:rsidRPr="00F21AE6">
        <w:t xml:space="preserve">The other is denoted object </w:t>
      </w:r>
      <w:r>
        <w:rPr>
          <w:rFonts w:hint="eastAsia"/>
        </w:rPr>
        <w:t>t</w:t>
      </w:r>
      <w:r w:rsidRPr="00F21AE6">
        <w:t xml:space="preserve">ype-2 for a simple object </w:t>
      </w:r>
      <w:r w:rsidR="001F51B5">
        <w:rPr>
          <w:rFonts w:hint="eastAsia"/>
        </w:rPr>
        <w:t>owning</w:t>
      </w:r>
      <w:r w:rsidRPr="00F21AE6">
        <w:t xml:space="preserve"> a large enough size, on which the impinging wave is</w:t>
      </w:r>
      <w:r>
        <w:rPr>
          <w:rFonts w:hint="eastAsia"/>
        </w:rPr>
        <w:t xml:space="preserve"> deterministically</w:t>
      </w:r>
      <w:r w:rsidRPr="00F21AE6">
        <w:t xml:space="preserve"> reflected away.</w:t>
      </w:r>
    </w:p>
    <w:p w14:paraId="2B28C012" w14:textId="77777777" w:rsidR="0008631F" w:rsidRPr="00F21AE6" w:rsidRDefault="0008631F" w:rsidP="0008631F">
      <w:pPr>
        <w:pStyle w:val="observation"/>
        <w:numPr>
          <w:ilvl w:val="0"/>
          <w:numId w:val="24"/>
        </w:numPr>
        <w:ind w:left="1441"/>
      </w:pPr>
      <w:r>
        <w:rPr>
          <w:rFonts w:hint="eastAsia"/>
        </w:rPr>
        <w:t>Note: an object can represent either a target or an EO.</w:t>
      </w:r>
    </w:p>
    <w:p w14:paraId="18F7D24D" w14:textId="2FDB8783" w:rsidR="00A47D9A" w:rsidRDefault="00A47D9A" w:rsidP="00F00AE7">
      <w:pPr>
        <w:spacing w:afterLines="50"/>
        <w:ind w:left="1021" w:hanging="1021"/>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_Ref166152843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3: </w:t>
      </w:r>
      <w:r w:rsidRPr="00F00AE7">
        <w:rPr>
          <w:rFonts w:eastAsia="ＭＳ 明朝"/>
          <w:b/>
          <w:bCs/>
          <w:lang w:eastAsia="ja-JP"/>
        </w:rPr>
        <w:fldChar w:fldCharType="end"/>
      </w:r>
      <w:r w:rsidR="0008631F">
        <w:rPr>
          <w:rFonts w:eastAsia="ＭＳ 明朝"/>
          <w:b/>
          <w:bCs/>
          <w:lang w:eastAsia="ja-JP"/>
        </w:rPr>
        <w:fldChar w:fldCharType="begin"/>
      </w:r>
      <w:r w:rsidR="0008631F">
        <w:rPr>
          <w:rFonts w:eastAsia="ＭＳ 明朝"/>
          <w:b/>
          <w:bCs/>
          <w:lang w:eastAsia="ja-JP"/>
        </w:rPr>
        <w:instrText xml:space="preserve"> REF _Ref166152843 \h </w:instrText>
      </w:r>
      <w:r w:rsidR="0008631F">
        <w:rPr>
          <w:rFonts w:eastAsia="ＭＳ 明朝"/>
          <w:b/>
          <w:bCs/>
          <w:lang w:eastAsia="ja-JP"/>
        </w:rPr>
      </w:r>
      <w:r w:rsidR="0008631F">
        <w:rPr>
          <w:rFonts w:eastAsia="ＭＳ 明朝"/>
          <w:b/>
          <w:bCs/>
          <w:lang w:eastAsia="ja-JP"/>
        </w:rPr>
        <w:fldChar w:fldCharType="separate"/>
      </w:r>
      <w:r w:rsidR="007B20F3">
        <w:rPr>
          <w:rFonts w:eastAsia="ＭＳ 明朝" w:hint="eastAsia"/>
          <w:b/>
          <w:bCs/>
          <w:lang w:eastAsia="ja-JP"/>
        </w:rPr>
        <w:t xml:space="preserve">RAN1 studies the Tx-object-Rx sensing link, by mathematically modeling the object as </w:t>
      </w:r>
      <w:r w:rsidR="007B20F3" w:rsidRPr="006C4E09">
        <w:rPr>
          <w:rFonts w:eastAsia="ＭＳ 明朝" w:hint="eastAsia"/>
          <w:b/>
          <w:bCs/>
          <w:lang w:eastAsia="ja-JP"/>
        </w:rPr>
        <w:t xml:space="preserve">a </w:t>
      </w:r>
      <w:r w:rsidR="007B20F3" w:rsidRPr="006C4E09">
        <w:rPr>
          <w:rFonts w:eastAsia="ＭＳ 明朝"/>
          <w:b/>
          <w:bCs/>
          <w:lang w:eastAsia="ja-JP"/>
        </w:rPr>
        <w:t>matrix</w:t>
      </w:r>
      <w:r w:rsidR="007B20F3" w:rsidRPr="006C4E09">
        <w:rPr>
          <w:rFonts w:eastAsia="ＭＳ 明朝" w:hint="eastAsia"/>
          <w:b/>
          <w:bCs/>
          <w:lang w:eastAsia="ja-JP"/>
        </w:rPr>
        <w:t xml:space="preserve"> </w:t>
      </w:r>
      <w:r w:rsidR="007B20F3">
        <w:rPr>
          <w:rFonts w:eastAsia="ＭＳ 明朝" w:hint="eastAsia"/>
          <w:b/>
          <w:bCs/>
          <w:lang w:eastAsia="ja-JP"/>
        </w:rPr>
        <w:t xml:space="preserve">in case of the </w:t>
      </w:r>
      <w:r w:rsidR="007B20F3" w:rsidRPr="006C4E09">
        <w:rPr>
          <w:rFonts w:eastAsia="ＭＳ 明朝" w:hint="eastAsia"/>
          <w:b/>
          <w:bCs/>
          <w:lang w:eastAsia="ja-JP"/>
        </w:rPr>
        <w:t>c</w:t>
      </w:r>
      <w:r w:rsidR="007B20F3" w:rsidRPr="006C4E09">
        <w:rPr>
          <w:rFonts w:eastAsia="ＭＳ 明朝"/>
          <w:b/>
          <w:bCs/>
          <w:lang w:eastAsia="ja-JP"/>
        </w:rPr>
        <w:t>oncatenation</w:t>
      </w:r>
      <w:r w:rsidR="007B20F3" w:rsidRPr="006C4E09">
        <w:rPr>
          <w:rFonts w:eastAsia="ＭＳ 明朝" w:hint="eastAsia"/>
          <w:b/>
          <w:bCs/>
          <w:lang w:eastAsia="ja-JP"/>
        </w:rPr>
        <w:t xml:space="preserve"> method </w:t>
      </w:r>
      <w:r w:rsidR="007B20F3" w:rsidRPr="001217AD">
        <w:rPr>
          <w:rFonts w:eastAsia="ＭＳ 明朝" w:hint="eastAsia"/>
          <w:b/>
          <w:bCs/>
          <w:lang w:eastAsia="ja-JP"/>
        </w:rPr>
        <w:t xml:space="preserve">to indicate </w:t>
      </w:r>
      <w:r w:rsidR="007B20F3" w:rsidRPr="001217AD">
        <w:rPr>
          <w:rFonts w:eastAsia="ＭＳ 明朝"/>
          <w:b/>
          <w:bCs/>
          <w:lang w:eastAsia="ja-JP"/>
        </w:rPr>
        <w:t>how the polarization changes on the way from the transmitter to the receiver</w:t>
      </w:r>
      <w:r w:rsidR="007B20F3" w:rsidRPr="006C4E09">
        <w:rPr>
          <w:rFonts w:eastAsia="ＭＳ 明朝" w:hint="eastAsia"/>
          <w:b/>
          <w:bCs/>
          <w:lang w:eastAsia="ja-JP"/>
        </w:rPr>
        <w:t>.</w:t>
      </w:r>
      <w:r w:rsidR="0008631F">
        <w:rPr>
          <w:rFonts w:eastAsia="ＭＳ 明朝"/>
          <w:b/>
          <w:bCs/>
          <w:lang w:eastAsia="ja-JP"/>
        </w:rPr>
        <w:fldChar w:fldCharType="end"/>
      </w:r>
    </w:p>
    <w:p w14:paraId="4C304616" w14:textId="0570DCD9" w:rsidR="00A47D9A" w:rsidRPr="00F00AE7" w:rsidRDefault="00A47D9A" w:rsidP="00F00AE7">
      <w:pPr>
        <w:spacing w:afterLines="50"/>
        <w:ind w:left="1021" w:hanging="1021"/>
        <w:jc w:val="left"/>
        <w:rPr>
          <w:rFonts w:eastAsia="ＭＳ 明朝"/>
          <w:b/>
          <w:bCs/>
          <w:lang w:eastAsia="ja-JP"/>
        </w:rPr>
      </w:pPr>
      <w:r w:rsidRPr="00F00AE7">
        <w:rPr>
          <w:rFonts w:eastAsia="ＭＳ 明朝"/>
          <w:b/>
          <w:bCs/>
          <w:lang w:eastAsia="ja-JP"/>
        </w:rPr>
        <w:lastRenderedPageBreak/>
        <w:fldChar w:fldCharType="begin"/>
      </w:r>
      <w:r w:rsidRPr="00F00AE7">
        <w:rPr>
          <w:rFonts w:eastAsia="ＭＳ 明朝"/>
          <w:b/>
          <w:bCs/>
          <w:lang w:eastAsia="ja-JP"/>
        </w:rPr>
        <w:instrText xml:space="preserve"> REF _Ref166152846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4: </w:t>
      </w:r>
      <w:r w:rsidRPr="00F00AE7">
        <w:rPr>
          <w:rFonts w:eastAsia="ＭＳ 明朝"/>
          <w:b/>
          <w:bCs/>
          <w:lang w:eastAsia="ja-JP"/>
        </w:rPr>
        <w:fldChar w:fldCharType="end"/>
      </w:r>
      <w:r w:rsidR="0008631F">
        <w:rPr>
          <w:rFonts w:eastAsia="ＭＳ 明朝"/>
          <w:b/>
          <w:bCs/>
          <w:lang w:eastAsia="ja-JP"/>
        </w:rPr>
        <w:fldChar w:fldCharType="begin"/>
      </w:r>
      <w:r w:rsidR="0008631F">
        <w:rPr>
          <w:rFonts w:eastAsia="ＭＳ 明朝"/>
          <w:b/>
          <w:bCs/>
          <w:lang w:eastAsia="ja-JP"/>
        </w:rPr>
        <w:instrText xml:space="preserve"> REF _Ref166152846 \h </w:instrText>
      </w:r>
      <w:r w:rsidR="0008631F">
        <w:rPr>
          <w:rFonts w:eastAsia="ＭＳ 明朝"/>
          <w:b/>
          <w:bCs/>
          <w:lang w:eastAsia="ja-JP"/>
        </w:rPr>
      </w:r>
      <w:r w:rsidR="0008631F">
        <w:rPr>
          <w:rFonts w:eastAsia="ＭＳ 明朝"/>
          <w:b/>
          <w:bCs/>
          <w:lang w:eastAsia="ja-JP"/>
        </w:rPr>
        <w:fldChar w:fldCharType="separate"/>
      </w:r>
      <w:r w:rsidR="007B20F3" w:rsidRPr="00F722F2">
        <w:rPr>
          <w:rFonts w:eastAsia="ＭＳ 明朝"/>
          <w:b/>
          <w:bCs/>
          <w:lang w:eastAsia="ja-JP"/>
        </w:rPr>
        <w:t>Polarization coupling matrix</w:t>
      </w:r>
      <w:r w:rsidR="007B20F3" w:rsidRPr="00F722F2">
        <w:rPr>
          <w:rFonts w:eastAsia="ＭＳ 明朝" w:hint="eastAsia"/>
          <w:b/>
          <w:bCs/>
          <w:lang w:eastAsia="ja-JP"/>
        </w:rPr>
        <w:t xml:space="preserve"> for </w:t>
      </w:r>
      <w:r w:rsidR="007B20F3">
        <w:rPr>
          <w:rFonts w:eastAsia="ＭＳ 明朝" w:hint="eastAsia"/>
          <w:b/>
          <w:bCs/>
          <w:lang w:eastAsia="ja-JP"/>
        </w:rPr>
        <w:t>object type-2</w:t>
      </w:r>
      <w:r w:rsidR="007B20F3" w:rsidRPr="00F722F2">
        <w:rPr>
          <w:rFonts w:eastAsia="ＭＳ 明朝" w:hint="eastAsia"/>
          <w:b/>
          <w:bCs/>
          <w:lang w:eastAsia="ja-JP"/>
        </w:rPr>
        <w:t xml:space="preserve"> can be </w:t>
      </w:r>
      <w:r w:rsidR="007B20F3">
        <w:rPr>
          <w:rFonts w:eastAsia="ＭＳ 明朝" w:hint="eastAsia"/>
          <w:b/>
          <w:bCs/>
          <w:lang w:eastAsia="ja-JP"/>
        </w:rPr>
        <w:t xml:space="preserve">modeled by </w:t>
      </w:r>
      <w:r w:rsidR="007B20F3" w:rsidRPr="00175950">
        <w:rPr>
          <w:rFonts w:eastAsia="ＭＳ 明朝"/>
          <w:b/>
          <w:bCs/>
          <w:lang w:eastAsia="ja-JP"/>
        </w:rPr>
        <w:t>the parallel and perpendicular reflection coefficients</w:t>
      </w:r>
      <w:r w:rsidR="007B20F3" w:rsidRPr="00175950">
        <w:rPr>
          <w:rFonts w:eastAsia="ＭＳ 明朝" w:hint="eastAsia"/>
          <w:b/>
          <w:bCs/>
          <w:lang w:eastAsia="ja-JP"/>
        </w:rPr>
        <w:t xml:space="preserve"> </w:t>
      </w:r>
      <w:r w:rsidR="007B20F3" w:rsidRPr="00175950">
        <w:rPr>
          <w:rFonts w:eastAsia="ＭＳ 明朝"/>
          <w:b/>
          <w:bCs/>
          <w:lang w:eastAsia="ja-JP"/>
        </w:rPr>
        <w:t>of the reflector</w:t>
      </w:r>
      <w:r w:rsidR="007B20F3">
        <w:rPr>
          <w:rFonts w:eastAsia="ＭＳ 明朝" w:hint="eastAsia"/>
          <w:b/>
          <w:bCs/>
          <w:lang w:eastAsia="ja-JP"/>
        </w:rPr>
        <w:t xml:space="preserve">, and the matrix defined for </w:t>
      </w:r>
      <w:r w:rsidR="007B20F3" w:rsidRPr="00175950">
        <w:rPr>
          <w:rFonts w:eastAsia="ＭＳ 明朝" w:hint="eastAsia"/>
          <w:b/>
          <w:bCs/>
          <w:lang w:eastAsia="ja-JP"/>
        </w:rPr>
        <w:t>the e</w:t>
      </w:r>
      <w:r w:rsidR="007B20F3" w:rsidRPr="00175950">
        <w:rPr>
          <w:rFonts w:eastAsia="ＭＳ 明朝"/>
          <w:b/>
          <w:bCs/>
          <w:lang w:eastAsia="ja-JP"/>
        </w:rPr>
        <w:t>xplicit ground reflection</w:t>
      </w:r>
      <w:r w:rsidR="007B20F3">
        <w:rPr>
          <w:rFonts w:eastAsia="ＭＳ 明朝" w:hint="eastAsia"/>
          <w:b/>
          <w:bCs/>
          <w:lang w:eastAsia="ja-JP"/>
        </w:rPr>
        <w:t xml:space="preserve"> can be a starting point.</w:t>
      </w:r>
      <w:r w:rsidR="0008631F">
        <w:rPr>
          <w:rFonts w:eastAsia="ＭＳ 明朝"/>
          <w:b/>
          <w:bCs/>
          <w:lang w:eastAsia="ja-JP"/>
        </w:rPr>
        <w:fldChar w:fldCharType="end"/>
      </w:r>
    </w:p>
    <w:p w14:paraId="039635A5" w14:textId="36CE50F2" w:rsidR="00A47D9A" w:rsidRPr="00F00AE7" w:rsidRDefault="00A47D9A" w:rsidP="00F00AE7">
      <w:pPr>
        <w:spacing w:afterLines="50"/>
        <w:ind w:left="1021" w:hanging="1021"/>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_Ref166152848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5: </w:t>
      </w:r>
      <w:r w:rsidRPr="00F00AE7">
        <w:rPr>
          <w:rFonts w:eastAsia="ＭＳ 明朝"/>
          <w:b/>
          <w:bCs/>
          <w:lang w:eastAsia="ja-JP"/>
        </w:rPr>
        <w:fldChar w:fldCharType="end"/>
      </w:r>
      <w:r w:rsidR="0008631F">
        <w:rPr>
          <w:rFonts w:eastAsia="ＭＳ 明朝"/>
          <w:b/>
          <w:bCs/>
          <w:lang w:eastAsia="ja-JP"/>
        </w:rPr>
        <w:fldChar w:fldCharType="begin"/>
      </w:r>
      <w:r w:rsidR="0008631F">
        <w:rPr>
          <w:rFonts w:eastAsia="ＭＳ 明朝"/>
          <w:b/>
          <w:bCs/>
          <w:lang w:eastAsia="ja-JP"/>
        </w:rPr>
        <w:instrText xml:space="preserve"> REF _Ref166152848 \h </w:instrText>
      </w:r>
      <w:r w:rsidR="0008631F">
        <w:rPr>
          <w:rFonts w:eastAsia="ＭＳ 明朝"/>
          <w:b/>
          <w:bCs/>
          <w:lang w:eastAsia="ja-JP"/>
        </w:rPr>
      </w:r>
      <w:r w:rsidR="0008631F">
        <w:rPr>
          <w:rFonts w:eastAsia="ＭＳ 明朝"/>
          <w:b/>
          <w:bCs/>
          <w:lang w:eastAsia="ja-JP"/>
        </w:rPr>
        <w:fldChar w:fldCharType="separate"/>
      </w:r>
      <w:r w:rsidR="007B20F3" w:rsidRPr="00F722F2">
        <w:rPr>
          <w:rFonts w:eastAsia="ＭＳ 明朝"/>
          <w:b/>
          <w:bCs/>
          <w:lang w:eastAsia="ja-JP"/>
        </w:rPr>
        <w:t>Polarization coupling matrix</w:t>
      </w:r>
      <w:r w:rsidR="007B20F3" w:rsidRPr="00F722F2">
        <w:rPr>
          <w:rFonts w:eastAsia="ＭＳ 明朝" w:hint="eastAsia"/>
          <w:b/>
          <w:bCs/>
          <w:lang w:eastAsia="ja-JP"/>
        </w:rPr>
        <w:t xml:space="preserve"> for </w:t>
      </w:r>
      <w:r w:rsidR="007B20F3">
        <w:rPr>
          <w:rFonts w:eastAsia="ＭＳ 明朝" w:hint="eastAsia"/>
          <w:b/>
          <w:bCs/>
          <w:lang w:eastAsia="ja-JP"/>
        </w:rPr>
        <w:t>object type-1</w:t>
      </w:r>
      <w:r w:rsidR="007B20F3" w:rsidRPr="00F722F2">
        <w:rPr>
          <w:rFonts w:eastAsia="ＭＳ 明朝" w:hint="eastAsia"/>
          <w:b/>
          <w:bCs/>
          <w:lang w:eastAsia="ja-JP"/>
        </w:rPr>
        <w:t xml:space="preserve"> can </w:t>
      </w:r>
      <w:r w:rsidR="007B20F3">
        <w:rPr>
          <w:rFonts w:eastAsia="ＭＳ 明朝" w:hint="eastAsia"/>
          <w:b/>
          <w:bCs/>
          <w:lang w:eastAsia="ja-JP"/>
        </w:rPr>
        <w:t xml:space="preserve">be modeled </w:t>
      </w:r>
      <w:r w:rsidR="007B20F3" w:rsidRPr="006E7A15">
        <w:rPr>
          <w:rFonts w:eastAsia="ＭＳ 明朝"/>
          <w:b/>
          <w:bCs/>
          <w:lang w:eastAsia="ja-JP"/>
        </w:rPr>
        <w:t>by using random coefficients</w:t>
      </w:r>
      <w:r w:rsidR="007B20F3">
        <w:rPr>
          <w:rFonts w:eastAsia="ＭＳ 明朝" w:hint="eastAsia"/>
          <w:b/>
          <w:bCs/>
          <w:lang w:eastAsia="ja-JP"/>
        </w:rPr>
        <w:t xml:space="preserve">, for which the </w:t>
      </w:r>
      <w:r w:rsidR="007B20F3" w:rsidRPr="00A41F75">
        <w:rPr>
          <w:rFonts w:eastAsia="ＭＳ 明朝"/>
          <w:b/>
          <w:bCs/>
          <w:lang w:eastAsia="ja-JP"/>
        </w:rPr>
        <w:t>log-</w:t>
      </w:r>
      <w:r w:rsidR="007B20F3" w:rsidRPr="00A41F75">
        <w:rPr>
          <w:rFonts w:eastAsia="ＭＳ 明朝" w:hint="eastAsia"/>
          <w:b/>
          <w:bCs/>
          <w:lang w:eastAsia="ja-JP"/>
        </w:rPr>
        <w:t>n</w:t>
      </w:r>
      <w:r w:rsidR="007B20F3" w:rsidRPr="00A41F75">
        <w:rPr>
          <w:rFonts w:eastAsia="ＭＳ 明朝"/>
          <w:b/>
          <w:bCs/>
          <w:lang w:eastAsia="ja-JP"/>
        </w:rPr>
        <w:t>ormal distribut</w:t>
      </w:r>
      <w:r w:rsidR="007B20F3" w:rsidRPr="00A41F75">
        <w:rPr>
          <w:rFonts w:eastAsia="ＭＳ 明朝" w:hint="eastAsia"/>
          <w:b/>
          <w:bCs/>
          <w:lang w:eastAsia="ja-JP"/>
        </w:rPr>
        <w:t>ion can be a starting point</w:t>
      </w:r>
      <w:r w:rsidR="007B20F3">
        <w:rPr>
          <w:rFonts w:eastAsia="ＭＳ 明朝" w:hint="eastAsia"/>
          <w:b/>
          <w:bCs/>
          <w:lang w:eastAsia="ja-JP"/>
        </w:rPr>
        <w:t>.</w:t>
      </w:r>
      <w:r w:rsidR="0008631F">
        <w:rPr>
          <w:rFonts w:eastAsia="ＭＳ 明朝"/>
          <w:b/>
          <w:bCs/>
          <w:lang w:eastAsia="ja-JP"/>
        </w:rPr>
        <w:fldChar w:fldCharType="end"/>
      </w:r>
    </w:p>
    <w:p w14:paraId="44A9AAED" w14:textId="3890B24A" w:rsidR="00A47D9A" w:rsidRPr="00F00AE7" w:rsidRDefault="00A47D9A" w:rsidP="00F00AE7">
      <w:pPr>
        <w:spacing w:afterLines="50"/>
        <w:ind w:left="1021" w:hanging="1021"/>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_Ref166152853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6: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_Ref166152853 \h </w:instrText>
      </w:r>
      <w:r w:rsidR="00300A73">
        <w:rPr>
          <w:rFonts w:eastAsia="ＭＳ 明朝"/>
          <w:b/>
          <w:bCs/>
          <w:lang w:eastAsia="ja-JP"/>
        </w:rPr>
      </w:r>
      <w:r w:rsidR="00300A73">
        <w:rPr>
          <w:rFonts w:eastAsia="ＭＳ 明朝"/>
          <w:b/>
          <w:bCs/>
          <w:lang w:eastAsia="ja-JP"/>
        </w:rPr>
        <w:fldChar w:fldCharType="separate"/>
      </w:r>
      <w:r w:rsidR="007B20F3">
        <w:rPr>
          <w:rFonts w:eastAsiaTheme="minorEastAsia" w:hint="eastAsia"/>
          <w:b/>
          <w:bCs/>
          <w:lang w:eastAsia="zh-CN"/>
        </w:rPr>
        <w:t>R</w:t>
      </w:r>
      <w:r w:rsidR="007B20F3">
        <w:rPr>
          <w:rFonts w:eastAsiaTheme="minorEastAsia"/>
          <w:b/>
          <w:bCs/>
          <w:lang w:eastAsia="zh-CN"/>
        </w:rPr>
        <w:t xml:space="preserve">AN1 should define RCS after studying </w:t>
      </w:r>
      <w:r w:rsidR="007B20F3" w:rsidRPr="0080207A">
        <w:rPr>
          <w:rFonts w:eastAsiaTheme="minorEastAsia"/>
          <w:b/>
          <w:bCs/>
          <w:lang w:eastAsia="zh-CN"/>
        </w:rPr>
        <w:t>the factors that affect RCS</w:t>
      </w:r>
      <w:r w:rsidR="007B20F3">
        <w:rPr>
          <w:rFonts w:eastAsiaTheme="minorEastAsia"/>
          <w:b/>
          <w:bCs/>
          <w:lang w:eastAsia="zh-CN"/>
        </w:rPr>
        <w:t>.</w:t>
      </w:r>
      <w:r w:rsidR="00300A73">
        <w:rPr>
          <w:rFonts w:eastAsia="ＭＳ 明朝"/>
          <w:b/>
          <w:bCs/>
          <w:lang w:eastAsia="ja-JP"/>
        </w:rPr>
        <w:fldChar w:fldCharType="end"/>
      </w:r>
    </w:p>
    <w:p w14:paraId="2AB95254" w14:textId="6796CE37" w:rsidR="00A47D9A" w:rsidRDefault="00A47D9A" w:rsidP="00F00AE7">
      <w:pPr>
        <w:spacing w:afterLines="50"/>
        <w:ind w:left="1021" w:hanging="1021"/>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_Ref166152855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7: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_Ref166152855 \h </w:instrText>
      </w:r>
      <w:r w:rsidR="00300A73">
        <w:rPr>
          <w:rFonts w:eastAsia="ＭＳ 明朝"/>
          <w:b/>
          <w:bCs/>
          <w:lang w:eastAsia="ja-JP"/>
        </w:rPr>
      </w:r>
      <w:r w:rsidR="00300A73">
        <w:rPr>
          <w:rFonts w:eastAsia="ＭＳ 明朝"/>
          <w:b/>
          <w:bCs/>
          <w:lang w:eastAsia="ja-JP"/>
        </w:rPr>
        <w:fldChar w:fldCharType="separate"/>
      </w:r>
      <w:r w:rsidR="007B20F3" w:rsidRPr="00C661AD">
        <w:rPr>
          <w:rFonts w:eastAsia="ＭＳ 明朝"/>
          <w:b/>
          <w:bCs/>
          <w:lang w:eastAsia="ja-JP"/>
        </w:rPr>
        <w:t xml:space="preserve">The RCS and </w:t>
      </w:r>
      <w:r w:rsidR="007B20F3">
        <w:rPr>
          <w:rFonts w:eastAsia="ＭＳ 明朝" w:hint="eastAsia"/>
          <w:b/>
          <w:bCs/>
          <w:lang w:eastAsia="ja-JP"/>
        </w:rPr>
        <w:t xml:space="preserve">the </w:t>
      </w:r>
      <w:r w:rsidR="007B20F3" w:rsidRPr="00C661AD">
        <w:rPr>
          <w:rFonts w:eastAsia="ＭＳ 明朝"/>
          <w:b/>
          <w:bCs/>
          <w:lang w:eastAsia="ja-JP"/>
        </w:rPr>
        <w:t xml:space="preserve">polarization </w:t>
      </w:r>
      <w:r w:rsidR="007B20F3">
        <w:rPr>
          <w:rFonts w:eastAsia="ＭＳ 明朝"/>
          <w:b/>
          <w:bCs/>
          <w:lang w:eastAsia="ja-JP"/>
        </w:rPr>
        <w:t>characterize sensing target in</w:t>
      </w:r>
      <w:r w:rsidR="007B20F3" w:rsidRPr="00D91BED">
        <w:rPr>
          <w:rFonts w:eastAsia="ＭＳ 明朝"/>
          <w:b/>
          <w:bCs/>
          <w:lang w:eastAsia="ja-JP"/>
        </w:rPr>
        <w:t xml:space="preserve"> different dimensions</w:t>
      </w:r>
      <w:r w:rsidR="007B20F3">
        <w:rPr>
          <w:rFonts w:eastAsia="ＭＳ 明朝"/>
          <w:b/>
          <w:bCs/>
          <w:lang w:eastAsia="ja-JP"/>
        </w:rPr>
        <w:t xml:space="preserve"> and </w:t>
      </w:r>
      <w:r w:rsidR="007B20F3" w:rsidRPr="00C661AD">
        <w:rPr>
          <w:rFonts w:eastAsia="ＭＳ 明朝"/>
          <w:b/>
          <w:bCs/>
          <w:lang w:eastAsia="ja-JP"/>
        </w:rPr>
        <w:t>should be studied separately.</w:t>
      </w:r>
      <w:r w:rsidR="00300A73">
        <w:rPr>
          <w:rFonts w:eastAsia="ＭＳ 明朝"/>
          <w:b/>
          <w:bCs/>
          <w:lang w:eastAsia="ja-JP"/>
        </w:rPr>
        <w:fldChar w:fldCharType="end"/>
      </w:r>
    </w:p>
    <w:p w14:paraId="0CD1239B" w14:textId="5E3841F5" w:rsidR="007B20F3" w:rsidRPr="00F00AE7" w:rsidRDefault="007B20F3" w:rsidP="00F00AE7">
      <w:pPr>
        <w:spacing w:afterLines="50"/>
        <w:ind w:left="1021" w:hanging="1021"/>
        <w:jc w:val="left"/>
        <w:rPr>
          <w:rFonts w:eastAsia="ＭＳ 明朝"/>
          <w:b/>
          <w:bCs/>
          <w:lang w:eastAsia="ja-JP"/>
        </w:rPr>
      </w:pPr>
      <w:r>
        <w:rPr>
          <w:rFonts w:eastAsia="ＭＳ 明朝"/>
          <w:b/>
          <w:bCs/>
          <w:lang w:eastAsia="ja-JP"/>
        </w:rPr>
        <w:fldChar w:fldCharType="begin"/>
      </w:r>
      <w:r>
        <w:rPr>
          <w:rFonts w:eastAsia="ＭＳ 明朝"/>
          <w:b/>
          <w:bCs/>
          <w:lang w:eastAsia="ja-JP"/>
        </w:rPr>
        <w:instrText xml:space="preserve"> REF _Ref166245360 \n \h </w:instrText>
      </w:r>
      <w:r>
        <w:rPr>
          <w:rFonts w:eastAsia="ＭＳ 明朝"/>
          <w:b/>
          <w:bCs/>
          <w:lang w:eastAsia="ja-JP"/>
        </w:rPr>
      </w:r>
      <w:r>
        <w:rPr>
          <w:rFonts w:eastAsia="ＭＳ 明朝"/>
          <w:b/>
          <w:bCs/>
          <w:lang w:eastAsia="ja-JP"/>
        </w:rPr>
        <w:fldChar w:fldCharType="separate"/>
      </w:r>
      <w:r>
        <w:rPr>
          <w:rFonts w:eastAsia="ＭＳ 明朝"/>
          <w:b/>
          <w:bCs/>
          <w:lang w:eastAsia="ja-JP"/>
        </w:rPr>
        <w:t xml:space="preserve">Proposal 8: </w:t>
      </w:r>
      <w:r>
        <w:rPr>
          <w:rFonts w:eastAsia="ＭＳ 明朝"/>
          <w:b/>
          <w:bCs/>
          <w:lang w:eastAsia="ja-JP"/>
        </w:rPr>
        <w:fldChar w:fldCharType="end"/>
      </w:r>
      <w:r>
        <w:rPr>
          <w:rFonts w:eastAsia="ＭＳ 明朝"/>
          <w:b/>
          <w:bCs/>
          <w:lang w:eastAsia="ja-JP"/>
        </w:rPr>
        <w:fldChar w:fldCharType="begin"/>
      </w:r>
      <w:r>
        <w:rPr>
          <w:rFonts w:eastAsia="ＭＳ 明朝"/>
          <w:b/>
          <w:bCs/>
          <w:lang w:eastAsia="ja-JP"/>
        </w:rPr>
        <w:instrText xml:space="preserve"> REF _Ref166245360 \h </w:instrText>
      </w:r>
      <w:r>
        <w:rPr>
          <w:rFonts w:eastAsia="ＭＳ 明朝"/>
          <w:b/>
          <w:bCs/>
          <w:lang w:eastAsia="ja-JP"/>
        </w:rPr>
      </w:r>
      <w:r>
        <w:rPr>
          <w:rFonts w:eastAsia="ＭＳ 明朝"/>
          <w:b/>
          <w:bCs/>
          <w:lang w:eastAsia="ja-JP"/>
        </w:rPr>
        <w:fldChar w:fldCharType="separate"/>
      </w:r>
      <w:r>
        <w:rPr>
          <w:rFonts w:eastAsia="ＭＳ 明朝" w:hint="eastAsia"/>
          <w:b/>
          <w:bCs/>
          <w:szCs w:val="20"/>
          <w:lang w:eastAsia="ja-JP"/>
        </w:rPr>
        <w:t xml:space="preserve">RAN1 studies the relation of RCS with </w:t>
      </w:r>
      <w:r w:rsidRPr="00C108AF">
        <w:rPr>
          <w:rFonts w:eastAsia="ＭＳ 明朝"/>
          <w:b/>
          <w:bCs/>
          <w:lang w:eastAsia="ja-JP"/>
        </w:rPr>
        <w:t>incident angle and scatter angle</w:t>
      </w:r>
      <w:r>
        <w:rPr>
          <w:rFonts w:eastAsia="ＭＳ 明朝" w:hint="eastAsia"/>
          <w:b/>
          <w:bCs/>
          <w:szCs w:val="20"/>
          <w:lang w:eastAsia="ja-JP"/>
        </w:rPr>
        <w:t xml:space="preserve">, and the formula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RCS</m:t>
            </m:r>
          </m:e>
          <m:sub>
            <m:r>
              <m:rPr>
                <m:sty m:val="p"/>
              </m:rPr>
              <w:rPr>
                <w:rFonts w:ascii="Cambria Math" w:eastAsiaTheme="minorEastAsia" w:hAnsi="Cambria Math"/>
                <w:lang w:eastAsia="zh-CN"/>
              </w:rPr>
              <m:t>Bi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RCS</m:t>
            </m:r>
          </m:e>
          <m:sub>
            <m:r>
              <m:rPr>
                <m:sty m:val="p"/>
              </m:rPr>
              <w:rPr>
                <w:rFonts w:ascii="Cambria Math" w:eastAsiaTheme="minorEastAsia" w:hAnsi="Cambria Math"/>
                <w:lang w:eastAsia="zh-CN"/>
              </w:rPr>
              <m:t>Mo</m:t>
            </m:r>
          </m:sub>
        </m:sSub>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β/2</m:t>
                </m:r>
              </m:e>
            </m:d>
          </m:e>
        </m:func>
      </m:oMath>
      <w:r>
        <w:rPr>
          <w:rFonts w:eastAsia="ＭＳ 明朝" w:hint="eastAsia"/>
          <w:b/>
          <w:bCs/>
          <w:szCs w:val="20"/>
          <w:lang w:eastAsia="ja-JP"/>
        </w:rPr>
        <w:t xml:space="preserve"> between the mono-static RCS and bi-static RCS</w:t>
      </w:r>
      <w:r>
        <w:rPr>
          <w:rFonts w:eastAsia="ＭＳ 明朝"/>
          <w:b/>
          <w:bCs/>
          <w:szCs w:val="20"/>
          <w:lang w:eastAsia="ja-JP"/>
        </w:rPr>
        <w:t xml:space="preserve"> can</w:t>
      </w:r>
      <w:r>
        <w:rPr>
          <w:rFonts w:eastAsia="ＭＳ 明朝" w:hint="eastAsia"/>
          <w:b/>
          <w:bCs/>
          <w:szCs w:val="20"/>
          <w:lang w:eastAsia="ja-JP"/>
        </w:rPr>
        <w:t xml:space="preserve"> be a starting point.</w:t>
      </w:r>
      <w:r>
        <w:rPr>
          <w:rFonts w:eastAsia="ＭＳ 明朝"/>
          <w:b/>
          <w:bCs/>
          <w:lang w:eastAsia="ja-JP"/>
        </w:rPr>
        <w:fldChar w:fldCharType="end"/>
      </w:r>
    </w:p>
    <w:p w14:paraId="4154B126" w14:textId="284A0642" w:rsidR="00A47D9A" w:rsidRPr="00F00AE7" w:rsidRDefault="00A47D9A" w:rsidP="00F00AE7">
      <w:pPr>
        <w:spacing w:afterLines="50"/>
        <w:ind w:left="1021" w:hanging="1021"/>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_Ref166152857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9: </w:t>
      </w:r>
      <w:r w:rsidRPr="00F00AE7">
        <w:rPr>
          <w:rFonts w:eastAsia="ＭＳ 明朝"/>
          <w:b/>
          <w:bCs/>
          <w:lang w:eastAsia="ja-JP"/>
        </w:rPr>
        <w:fldChar w:fldCharType="end"/>
      </w:r>
      <w:r w:rsidR="0022038F">
        <w:rPr>
          <w:rFonts w:eastAsia="ＭＳ 明朝"/>
          <w:b/>
          <w:bCs/>
          <w:lang w:eastAsia="ja-JP"/>
        </w:rPr>
        <w:fldChar w:fldCharType="begin"/>
      </w:r>
      <w:r w:rsidR="0022038F">
        <w:rPr>
          <w:rFonts w:eastAsia="ＭＳ 明朝"/>
          <w:b/>
          <w:bCs/>
          <w:lang w:eastAsia="ja-JP"/>
        </w:rPr>
        <w:instrText xml:space="preserve"> REF _Ref166152857 \h </w:instrText>
      </w:r>
      <w:r w:rsidR="0022038F">
        <w:rPr>
          <w:rFonts w:eastAsia="ＭＳ 明朝"/>
          <w:b/>
          <w:bCs/>
          <w:lang w:eastAsia="ja-JP"/>
        </w:rPr>
      </w:r>
      <w:r w:rsidR="0022038F">
        <w:rPr>
          <w:rFonts w:eastAsia="ＭＳ 明朝"/>
          <w:b/>
          <w:bCs/>
          <w:lang w:eastAsia="ja-JP"/>
        </w:rPr>
        <w:fldChar w:fldCharType="separate"/>
      </w:r>
      <w:r w:rsidR="0022038F" w:rsidRPr="00E62961">
        <w:rPr>
          <w:rFonts w:eastAsia="ＭＳ 明朝"/>
          <w:b/>
          <w:bCs/>
          <w:szCs w:val="20"/>
          <w:lang w:eastAsia="ja-JP"/>
        </w:rPr>
        <w:t>RAN1 does not consider the factor of polarization of the transmitter and receiver, the antenna pattern for RCS modeling</w:t>
      </w:r>
      <w:r w:rsidR="0022038F">
        <w:rPr>
          <w:rFonts w:eastAsia="ＭＳ 明朝" w:hint="eastAsia"/>
          <w:b/>
          <w:bCs/>
          <w:szCs w:val="20"/>
          <w:lang w:eastAsia="ja-JP"/>
        </w:rPr>
        <w:t xml:space="preserve">, </w:t>
      </w:r>
      <w:r w:rsidR="0022038F" w:rsidRPr="00E62961">
        <w:rPr>
          <w:rFonts w:eastAsiaTheme="minorEastAsia"/>
          <w:b/>
          <w:bCs/>
          <w:szCs w:val="20"/>
          <w:lang w:eastAsia="zh-CN"/>
        </w:rPr>
        <w:t>and temporal consistency</w:t>
      </w:r>
      <w:r w:rsidR="0022038F">
        <w:rPr>
          <w:rFonts w:eastAsia="ＭＳ 明朝" w:hint="eastAsia"/>
          <w:b/>
          <w:bCs/>
          <w:szCs w:val="20"/>
          <w:lang w:eastAsia="ja-JP"/>
        </w:rPr>
        <w:t>.</w:t>
      </w:r>
      <w:r w:rsidR="0022038F">
        <w:rPr>
          <w:rFonts w:eastAsia="ＭＳ 明朝"/>
          <w:b/>
          <w:bCs/>
          <w:lang w:eastAsia="ja-JP"/>
        </w:rPr>
        <w:fldChar w:fldCharType="end"/>
      </w:r>
      <w:r w:rsidR="0022038F" w:rsidRPr="00F00AE7">
        <w:rPr>
          <w:rFonts w:eastAsia="ＭＳ 明朝"/>
          <w:b/>
          <w:bCs/>
          <w:lang w:eastAsia="ja-JP"/>
        </w:rPr>
        <w:t xml:space="preserve"> </w:t>
      </w:r>
    </w:p>
    <w:p w14:paraId="13F7B4E0" w14:textId="3988383E" w:rsidR="00A47D9A" w:rsidRPr="00F00AE7" w:rsidRDefault="00A47D9A" w:rsidP="0022038F">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_Ref166152858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10: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_Ref166152858 \h </w:instrText>
      </w:r>
      <w:r w:rsidR="00300A73">
        <w:rPr>
          <w:rFonts w:eastAsia="ＭＳ 明朝"/>
          <w:b/>
          <w:bCs/>
          <w:lang w:eastAsia="ja-JP"/>
        </w:rPr>
      </w:r>
      <w:r w:rsidR="0022038F">
        <w:rPr>
          <w:rFonts w:eastAsia="ＭＳ 明朝"/>
          <w:b/>
          <w:bCs/>
          <w:lang w:eastAsia="ja-JP"/>
        </w:rPr>
        <w:instrText xml:space="preserve"> \* MERGEFORMAT </w:instrText>
      </w:r>
      <w:r w:rsidR="00300A73">
        <w:rPr>
          <w:rFonts w:eastAsia="ＭＳ 明朝"/>
          <w:b/>
          <w:bCs/>
          <w:lang w:eastAsia="ja-JP"/>
        </w:rPr>
        <w:fldChar w:fldCharType="separate"/>
      </w:r>
      <w:r w:rsidR="007B20F3" w:rsidRPr="0022038F">
        <w:rPr>
          <w:rFonts w:eastAsia="ＭＳ 明朝"/>
          <w:b/>
          <w:bCs/>
          <w:lang w:eastAsia="ja-JP"/>
        </w:rPr>
        <w:t>The RCS of an object is related to the distance between Tx/Rx and the object, and spatial consistency.</w:t>
      </w:r>
      <w:r w:rsidR="00300A73">
        <w:rPr>
          <w:rFonts w:eastAsia="ＭＳ 明朝"/>
          <w:b/>
          <w:bCs/>
          <w:lang w:eastAsia="ja-JP"/>
        </w:rPr>
        <w:fldChar w:fldCharType="end"/>
      </w:r>
    </w:p>
    <w:p w14:paraId="30F915F0" w14:textId="4A2F3161" w:rsidR="00A47D9A" w:rsidRPr="00F00AE7" w:rsidRDefault="00A47D9A" w:rsidP="00535A09">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_Ref166152860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11: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_Ref166152860 \h </w:instrText>
      </w:r>
      <w:r w:rsidR="00300A73">
        <w:rPr>
          <w:rFonts w:eastAsia="ＭＳ 明朝"/>
          <w:b/>
          <w:bCs/>
          <w:lang w:eastAsia="ja-JP"/>
        </w:rPr>
      </w:r>
      <w:r w:rsidR="00300A73">
        <w:rPr>
          <w:rFonts w:eastAsia="ＭＳ 明朝"/>
          <w:b/>
          <w:bCs/>
          <w:lang w:eastAsia="ja-JP"/>
        </w:rPr>
        <w:fldChar w:fldCharType="separate"/>
      </w:r>
      <w:r w:rsidR="007B20F3">
        <w:rPr>
          <w:rFonts w:eastAsia="ＭＳ 明朝"/>
          <w:b/>
          <w:bCs/>
          <w:lang w:eastAsia="ja-JP"/>
        </w:rPr>
        <w:t>T</w:t>
      </w:r>
      <w:r w:rsidR="007B20F3">
        <w:rPr>
          <w:rFonts w:eastAsia="ＭＳ 明朝" w:hint="eastAsia"/>
          <w:b/>
          <w:bCs/>
          <w:lang w:eastAsia="ja-JP"/>
        </w:rPr>
        <w:t xml:space="preserve">he </w:t>
      </w:r>
      <w:r w:rsidR="007B20F3">
        <w:rPr>
          <w:rFonts w:eastAsia="ＭＳ 明朝"/>
          <w:b/>
          <w:bCs/>
          <w:lang w:eastAsia="ja-JP"/>
        </w:rPr>
        <w:t>selection</w:t>
      </w:r>
      <w:r w:rsidR="007B20F3">
        <w:rPr>
          <w:rFonts w:eastAsia="ＭＳ 明朝" w:hint="eastAsia"/>
          <w:b/>
          <w:bCs/>
          <w:lang w:eastAsia="ja-JP"/>
        </w:rPr>
        <w:t xml:space="preserve"> of</w:t>
      </w:r>
      <w:r w:rsidR="007B20F3">
        <w:rPr>
          <w:rFonts w:eastAsia="ＭＳ 明朝"/>
          <w:b/>
          <w:bCs/>
          <w:lang w:eastAsia="ja-JP"/>
        </w:rPr>
        <w:t xml:space="preserve"> </w:t>
      </w:r>
      <w:r w:rsidR="007B20F3">
        <w:rPr>
          <w:rFonts w:eastAsia="ＭＳ 明朝" w:hint="eastAsia"/>
          <w:b/>
          <w:bCs/>
          <w:lang w:eastAsia="ja-JP"/>
        </w:rPr>
        <w:t>the s</w:t>
      </w:r>
      <w:r w:rsidR="007B20F3" w:rsidRPr="00CD47A9">
        <w:rPr>
          <w:rFonts w:eastAsia="ＭＳ 明朝"/>
          <w:b/>
          <w:bCs/>
          <w:lang w:eastAsia="ja-JP"/>
        </w:rPr>
        <w:t>ingle or multiple scattering points</w:t>
      </w:r>
      <w:r w:rsidR="007B20F3">
        <w:rPr>
          <w:rFonts w:eastAsia="ＭＳ 明朝" w:hint="eastAsia"/>
          <w:b/>
          <w:bCs/>
          <w:lang w:eastAsia="ja-JP"/>
        </w:rPr>
        <w:t xml:space="preserve"> for </w:t>
      </w:r>
      <w:r w:rsidR="007B20F3">
        <w:rPr>
          <w:rFonts w:eastAsia="ＭＳ 明朝"/>
          <w:b/>
          <w:bCs/>
          <w:lang w:eastAsia="ja-JP"/>
        </w:rPr>
        <w:t>modeling</w:t>
      </w:r>
      <w:r w:rsidR="007B20F3" w:rsidRPr="00CD47A9">
        <w:rPr>
          <w:rFonts w:eastAsia="ＭＳ 明朝"/>
          <w:b/>
          <w:bCs/>
          <w:lang w:eastAsia="ja-JP"/>
        </w:rPr>
        <w:t xml:space="preserve"> </w:t>
      </w:r>
      <w:r w:rsidR="007B20F3">
        <w:rPr>
          <w:rFonts w:eastAsia="ＭＳ 明朝" w:hint="eastAsia"/>
          <w:b/>
          <w:bCs/>
          <w:lang w:eastAsia="ja-JP"/>
        </w:rPr>
        <w:t xml:space="preserve">a </w:t>
      </w:r>
      <w:r w:rsidR="007B20F3" w:rsidRPr="00CD47A9">
        <w:rPr>
          <w:rFonts w:eastAsia="ＭＳ 明朝"/>
          <w:b/>
          <w:bCs/>
          <w:lang w:eastAsia="ja-JP"/>
        </w:rPr>
        <w:t>target</w:t>
      </w:r>
      <w:r w:rsidR="007B20F3" w:rsidRPr="00EC374A">
        <w:rPr>
          <w:rFonts w:eastAsia="ＭＳ 明朝"/>
          <w:b/>
          <w:bCs/>
          <w:lang w:eastAsia="ja-JP"/>
        </w:rPr>
        <w:t xml:space="preserve"> </w:t>
      </w:r>
      <w:r w:rsidR="007B20F3">
        <w:rPr>
          <w:rFonts w:eastAsia="ＭＳ 明朝" w:hint="eastAsia"/>
          <w:b/>
          <w:bCs/>
          <w:lang w:eastAsia="ja-JP"/>
        </w:rPr>
        <w:t>is</w:t>
      </w:r>
      <w:r w:rsidR="007B20F3" w:rsidRPr="00255564">
        <w:rPr>
          <w:rFonts w:eastAsia="ＭＳ 明朝"/>
          <w:b/>
          <w:bCs/>
          <w:lang w:eastAsia="ja-JP"/>
        </w:rPr>
        <w:t xml:space="preserve"> </w:t>
      </w:r>
      <w:r w:rsidR="007B20F3">
        <w:rPr>
          <w:rFonts w:eastAsia="ＭＳ 明朝"/>
          <w:b/>
          <w:bCs/>
          <w:lang w:eastAsia="ja-JP"/>
        </w:rPr>
        <w:t>discussed</w:t>
      </w:r>
      <w:r w:rsidR="007B20F3" w:rsidRPr="00255564">
        <w:rPr>
          <w:rFonts w:eastAsia="ＭＳ 明朝"/>
          <w:b/>
          <w:bCs/>
          <w:lang w:eastAsia="ja-JP"/>
        </w:rPr>
        <w:t xml:space="preserve"> </w:t>
      </w:r>
      <w:r w:rsidR="007B20F3">
        <w:rPr>
          <w:rFonts w:eastAsia="ＭＳ 明朝" w:hint="eastAsia"/>
          <w:b/>
          <w:bCs/>
          <w:lang w:eastAsia="ja-JP"/>
        </w:rPr>
        <w:t>at least in consideration of</w:t>
      </w:r>
      <w:r w:rsidR="007B20F3" w:rsidRPr="00255564">
        <w:rPr>
          <w:rFonts w:eastAsia="ＭＳ 明朝"/>
          <w:b/>
          <w:bCs/>
          <w:lang w:eastAsia="ja-JP"/>
        </w:rPr>
        <w:t xml:space="preserve"> specific target type, use case</w:t>
      </w:r>
      <w:r w:rsidR="007B20F3">
        <w:rPr>
          <w:rFonts w:eastAsia="ＭＳ 明朝"/>
          <w:b/>
          <w:bCs/>
          <w:lang w:eastAsia="ja-JP"/>
        </w:rPr>
        <w:t xml:space="preserve"> </w:t>
      </w:r>
      <w:r w:rsidR="007B20F3" w:rsidRPr="00255564">
        <w:rPr>
          <w:rFonts w:eastAsia="ＭＳ 明朝"/>
          <w:b/>
          <w:bCs/>
          <w:lang w:eastAsia="ja-JP"/>
        </w:rPr>
        <w:t>and deployment scenario</w:t>
      </w:r>
      <w:r w:rsidR="007B20F3">
        <w:rPr>
          <w:rFonts w:eastAsia="ＭＳ 明朝"/>
          <w:b/>
          <w:bCs/>
          <w:lang w:eastAsia="ja-JP"/>
        </w:rPr>
        <w:t>.</w:t>
      </w:r>
      <w:r w:rsidR="00300A73">
        <w:rPr>
          <w:rFonts w:eastAsia="ＭＳ 明朝"/>
          <w:b/>
          <w:bCs/>
          <w:lang w:eastAsia="ja-JP"/>
        </w:rPr>
        <w:fldChar w:fldCharType="end"/>
      </w:r>
    </w:p>
    <w:p w14:paraId="3ED97D18" w14:textId="44A6ED29"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_Ref166152862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12: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_Ref166152862 \h </w:instrText>
      </w:r>
      <w:r w:rsidR="00300A73">
        <w:rPr>
          <w:rFonts w:eastAsia="ＭＳ 明朝"/>
          <w:b/>
          <w:bCs/>
          <w:lang w:eastAsia="ja-JP"/>
        </w:rPr>
      </w:r>
      <w:r w:rsidR="00300A73">
        <w:rPr>
          <w:rFonts w:eastAsia="ＭＳ 明朝"/>
          <w:b/>
          <w:bCs/>
          <w:lang w:eastAsia="ja-JP"/>
        </w:rPr>
        <w:fldChar w:fldCharType="separate"/>
      </w:r>
      <w:r w:rsidR="007B20F3">
        <w:rPr>
          <w:rFonts w:eastAsiaTheme="minorEastAsia"/>
          <w:b/>
          <w:bCs/>
          <w:lang w:eastAsia="zh-CN"/>
        </w:rPr>
        <w:t>M</w:t>
      </w:r>
      <w:r w:rsidR="007B20F3" w:rsidRPr="003B5C14">
        <w:rPr>
          <w:rFonts w:eastAsiaTheme="minorEastAsia"/>
          <w:b/>
          <w:bCs/>
          <w:lang w:eastAsia="zh-CN"/>
        </w:rPr>
        <w:t>ultiple incoming/output rays correspond to a scattering point</w:t>
      </w:r>
      <w:r w:rsidR="007B20F3">
        <w:rPr>
          <w:rFonts w:eastAsia="ＭＳ 明朝" w:hint="eastAsia"/>
          <w:b/>
          <w:bCs/>
          <w:lang w:eastAsia="ja-JP"/>
        </w:rPr>
        <w:t>, containing a LOS ray</w:t>
      </w:r>
      <w:r w:rsidR="007B20F3">
        <w:rPr>
          <w:rFonts w:eastAsiaTheme="minorEastAsia"/>
          <w:b/>
          <w:bCs/>
          <w:lang w:eastAsia="zh-CN"/>
        </w:rPr>
        <w:t>.</w:t>
      </w:r>
      <w:r w:rsidR="00300A73">
        <w:rPr>
          <w:rFonts w:eastAsia="ＭＳ 明朝"/>
          <w:b/>
          <w:bCs/>
          <w:lang w:eastAsia="ja-JP"/>
        </w:rPr>
        <w:fldChar w:fldCharType="end"/>
      </w:r>
    </w:p>
    <w:p w14:paraId="0CA3DF2E" w14:textId="71FF21A0"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_Ref166152864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13: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_Ref166152864 \h </w:instrText>
      </w:r>
      <w:r w:rsidR="00300A73">
        <w:rPr>
          <w:rFonts w:eastAsia="ＭＳ 明朝"/>
          <w:b/>
          <w:bCs/>
          <w:lang w:eastAsia="ja-JP"/>
        </w:rPr>
      </w:r>
      <w:r w:rsidR="00300A73">
        <w:rPr>
          <w:rFonts w:eastAsia="ＭＳ 明朝"/>
          <w:b/>
          <w:bCs/>
          <w:lang w:eastAsia="ja-JP"/>
        </w:rPr>
        <w:fldChar w:fldCharType="separate"/>
      </w:r>
      <w:r w:rsidR="007B20F3" w:rsidRPr="003B5C14">
        <w:rPr>
          <w:rFonts w:eastAsiaTheme="minorEastAsia"/>
          <w:b/>
          <w:bCs/>
          <w:lang w:eastAsia="zh-CN"/>
        </w:rPr>
        <w:t>The location of the multi</w:t>
      </w:r>
      <w:r w:rsidR="007B20F3">
        <w:rPr>
          <w:rFonts w:eastAsiaTheme="minorEastAsia"/>
          <w:b/>
          <w:bCs/>
          <w:lang w:eastAsia="zh-CN"/>
        </w:rPr>
        <w:t>ple scattering points</w:t>
      </w:r>
      <w:r w:rsidR="007B20F3" w:rsidRPr="003B5C14">
        <w:rPr>
          <w:rFonts w:eastAsiaTheme="minorEastAsia"/>
          <w:b/>
          <w:bCs/>
          <w:lang w:eastAsia="zh-CN"/>
        </w:rPr>
        <w:t xml:space="preserve"> </w:t>
      </w:r>
      <w:r w:rsidR="007B20F3">
        <w:rPr>
          <w:rFonts w:eastAsiaTheme="minorEastAsia"/>
          <w:b/>
          <w:bCs/>
          <w:lang w:eastAsia="zh-CN"/>
        </w:rPr>
        <w:t xml:space="preserve">should be </w:t>
      </w:r>
      <w:r w:rsidR="007B20F3" w:rsidRPr="003B5C14">
        <w:rPr>
          <w:rFonts w:eastAsiaTheme="minorEastAsia"/>
          <w:b/>
          <w:bCs/>
          <w:lang w:eastAsia="zh-CN"/>
        </w:rPr>
        <w:t xml:space="preserve">limited to the </w:t>
      </w:r>
      <w:r w:rsidR="007B20F3" w:rsidRPr="00CD47A9">
        <w:rPr>
          <w:rFonts w:eastAsia="ＭＳ 明朝"/>
          <w:b/>
          <w:bCs/>
          <w:lang w:eastAsia="ja-JP"/>
        </w:rPr>
        <w:t xml:space="preserve">size/shape </w:t>
      </w:r>
      <w:r w:rsidR="007B20F3">
        <w:rPr>
          <w:rFonts w:eastAsia="ＭＳ 明朝"/>
          <w:b/>
          <w:bCs/>
          <w:lang w:eastAsia="ja-JP"/>
        </w:rPr>
        <w:t xml:space="preserve">range </w:t>
      </w:r>
      <w:r w:rsidR="007B20F3" w:rsidRPr="00CD47A9">
        <w:rPr>
          <w:rFonts w:eastAsia="ＭＳ 明朝"/>
          <w:b/>
          <w:bCs/>
          <w:lang w:eastAsia="ja-JP"/>
        </w:rPr>
        <w:t xml:space="preserve">of </w:t>
      </w:r>
      <w:r w:rsidR="007B20F3">
        <w:rPr>
          <w:rFonts w:eastAsia="ＭＳ 明朝"/>
          <w:b/>
          <w:bCs/>
          <w:lang w:eastAsia="ja-JP"/>
        </w:rPr>
        <w:t xml:space="preserve">the </w:t>
      </w:r>
      <w:r w:rsidR="007B20F3" w:rsidRPr="00CD47A9">
        <w:rPr>
          <w:rFonts w:eastAsia="ＭＳ 明朝"/>
          <w:b/>
          <w:bCs/>
          <w:lang w:eastAsia="ja-JP"/>
        </w:rPr>
        <w:t>target</w:t>
      </w:r>
      <w:r w:rsidR="007B20F3" w:rsidRPr="003B5C14">
        <w:rPr>
          <w:rFonts w:eastAsiaTheme="minorEastAsia"/>
          <w:b/>
          <w:bCs/>
          <w:lang w:eastAsia="zh-CN"/>
        </w:rPr>
        <w:t xml:space="preserve">, </w:t>
      </w:r>
      <w:r w:rsidR="007B20F3">
        <w:rPr>
          <w:rFonts w:eastAsiaTheme="minorEastAsia"/>
          <w:b/>
          <w:bCs/>
          <w:lang w:eastAsia="zh-CN"/>
        </w:rPr>
        <w:t xml:space="preserve">and </w:t>
      </w:r>
      <w:r w:rsidR="007B20F3" w:rsidRPr="003B5C14">
        <w:rPr>
          <w:rFonts w:eastAsiaTheme="minorEastAsia"/>
          <w:b/>
          <w:bCs/>
          <w:lang w:eastAsia="zh-CN"/>
        </w:rPr>
        <w:t xml:space="preserve">the channel of each point </w:t>
      </w:r>
      <w:r w:rsidR="007B20F3">
        <w:rPr>
          <w:rFonts w:eastAsiaTheme="minorEastAsia"/>
          <w:b/>
          <w:bCs/>
          <w:lang w:eastAsia="zh-CN"/>
        </w:rPr>
        <w:t>can be</w:t>
      </w:r>
      <w:r w:rsidR="007B20F3" w:rsidRPr="003B5C14">
        <w:rPr>
          <w:rFonts w:eastAsiaTheme="minorEastAsia"/>
          <w:b/>
          <w:bCs/>
          <w:lang w:eastAsia="zh-CN"/>
        </w:rPr>
        <w:t xml:space="preserve"> generated independently</w:t>
      </w:r>
      <w:r w:rsidR="007B20F3">
        <w:rPr>
          <w:rFonts w:eastAsiaTheme="minorEastAsia"/>
          <w:b/>
          <w:bCs/>
          <w:lang w:eastAsia="zh-CN"/>
        </w:rPr>
        <w:t xml:space="preserve"> by applying</w:t>
      </w:r>
      <w:r w:rsidR="007B20F3" w:rsidRPr="003B5C14">
        <w:rPr>
          <w:rFonts w:eastAsiaTheme="minorEastAsia"/>
          <w:b/>
          <w:bCs/>
          <w:lang w:eastAsia="zh-CN"/>
        </w:rPr>
        <w:t xml:space="preserve"> </w:t>
      </w:r>
      <w:r w:rsidR="007B20F3">
        <w:rPr>
          <w:rFonts w:eastAsiaTheme="minorEastAsia"/>
          <w:b/>
          <w:bCs/>
          <w:lang w:eastAsia="zh-CN"/>
        </w:rPr>
        <w:t xml:space="preserve">enhanced </w:t>
      </w:r>
      <w:r w:rsidR="007B20F3" w:rsidRPr="003B5C14">
        <w:rPr>
          <w:rFonts w:eastAsiaTheme="minorEastAsia"/>
          <w:b/>
          <w:bCs/>
          <w:lang w:eastAsia="zh-CN"/>
        </w:rPr>
        <w:t>spatial consistency</w:t>
      </w:r>
      <w:r w:rsidR="007B20F3">
        <w:rPr>
          <w:rFonts w:eastAsiaTheme="minorEastAsia"/>
          <w:b/>
          <w:bCs/>
          <w:lang w:eastAsia="zh-CN"/>
        </w:rPr>
        <w:t xml:space="preserve"> procedure.</w:t>
      </w:r>
      <w:r w:rsidR="00300A73">
        <w:rPr>
          <w:rFonts w:eastAsia="ＭＳ 明朝"/>
          <w:b/>
          <w:bCs/>
          <w:lang w:eastAsia="ja-JP"/>
        </w:rPr>
        <w:fldChar w:fldCharType="end"/>
      </w:r>
    </w:p>
    <w:p w14:paraId="19D1F80C" w14:textId="2F1C4117" w:rsidR="0008631F" w:rsidRDefault="00A47D9A" w:rsidP="0008631F">
      <w:pPr>
        <w:tabs>
          <w:tab w:val="left" w:pos="3540"/>
        </w:tabs>
        <w:spacing w:afterLines="50"/>
        <w:ind w:left="1021" w:hanging="1021"/>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_Ref165303547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14: </w:t>
      </w:r>
      <w:r w:rsidRPr="00F00AE7">
        <w:rPr>
          <w:rFonts w:eastAsia="ＭＳ 明朝"/>
          <w:b/>
          <w:bCs/>
          <w:lang w:eastAsia="ja-JP"/>
        </w:rPr>
        <w:fldChar w:fldCharType="end"/>
      </w:r>
      <w:r w:rsidR="00F00AE7" w:rsidRPr="00F00AE7">
        <w:rPr>
          <w:rFonts w:eastAsia="ＭＳ 明朝"/>
          <w:b/>
          <w:bCs/>
          <w:lang w:eastAsia="ja-JP"/>
        </w:rPr>
        <w:fldChar w:fldCharType="begin"/>
      </w:r>
      <w:r w:rsidR="00F00AE7" w:rsidRPr="00F00AE7">
        <w:rPr>
          <w:rFonts w:eastAsia="ＭＳ 明朝"/>
          <w:b/>
          <w:bCs/>
          <w:lang w:eastAsia="ja-JP"/>
        </w:rPr>
        <w:instrText xml:space="preserve"> REF _Ref165303547 \h </w:instrText>
      </w:r>
      <w:r w:rsidR="00F00AE7">
        <w:rPr>
          <w:rFonts w:eastAsia="ＭＳ 明朝"/>
          <w:b/>
          <w:bCs/>
          <w:lang w:eastAsia="ja-JP"/>
        </w:rPr>
        <w:instrText xml:space="preserve"> \* MERGEFORMAT </w:instrText>
      </w:r>
      <w:r w:rsidR="00F00AE7" w:rsidRPr="00F00AE7">
        <w:rPr>
          <w:rFonts w:eastAsia="ＭＳ 明朝"/>
          <w:b/>
          <w:bCs/>
          <w:lang w:eastAsia="ja-JP"/>
        </w:rPr>
      </w:r>
      <w:r w:rsidR="00F00AE7" w:rsidRPr="00F00AE7">
        <w:rPr>
          <w:rFonts w:eastAsia="ＭＳ 明朝"/>
          <w:b/>
          <w:bCs/>
          <w:lang w:eastAsia="ja-JP"/>
        </w:rPr>
        <w:fldChar w:fldCharType="separate"/>
      </w:r>
      <w:r w:rsidR="007B20F3" w:rsidRPr="007B20F3">
        <w:rPr>
          <w:rFonts w:eastAsia="ＭＳ 明朝"/>
          <w:b/>
          <w:bCs/>
          <w:lang w:eastAsia="ja-JP"/>
        </w:rPr>
        <w:t xml:space="preserve">For EO </w:t>
      </w:r>
      <w:proofErr w:type="gramStart"/>
      <w:r w:rsidR="007B20F3" w:rsidRPr="007B20F3">
        <w:rPr>
          <w:rFonts w:eastAsia="ＭＳ 明朝"/>
          <w:b/>
          <w:bCs/>
          <w:lang w:eastAsia="ja-JP"/>
        </w:rPr>
        <w:t>type-1</w:t>
      </w:r>
      <w:proofErr w:type="gramEnd"/>
      <w:r w:rsidR="007B20F3" w:rsidRPr="007B20F3">
        <w:rPr>
          <w:rFonts w:eastAsia="ＭＳ 明朝"/>
          <w:b/>
          <w:bCs/>
          <w:lang w:eastAsia="ja-JP"/>
        </w:rPr>
        <w:t>,</w:t>
      </w:r>
      <w:r w:rsidR="00F00AE7" w:rsidRPr="00F00AE7">
        <w:rPr>
          <w:rFonts w:eastAsia="ＭＳ 明朝"/>
          <w:b/>
          <w:bCs/>
          <w:lang w:eastAsia="ja-JP"/>
        </w:rPr>
        <w:fldChar w:fldCharType="end"/>
      </w:r>
    </w:p>
    <w:p w14:paraId="445DFA3A" w14:textId="77777777" w:rsidR="0008631F" w:rsidRDefault="0008631F" w:rsidP="0008631F">
      <w:pPr>
        <w:pStyle w:val="af4"/>
        <w:numPr>
          <w:ilvl w:val="0"/>
          <w:numId w:val="29"/>
        </w:numPr>
        <w:spacing w:beforeLines="50" w:before="120" w:afterLines="50"/>
        <w:ind w:left="1554" w:firstLineChars="0"/>
        <w:rPr>
          <w:rFonts w:ascii="Times New Roman" w:eastAsia="Times New Roman" w:hAnsi="Times New Roman"/>
          <w:b/>
          <w:bCs/>
          <w:kern w:val="0"/>
          <w:sz w:val="20"/>
          <w:szCs w:val="24"/>
        </w:rPr>
      </w:pPr>
      <w:r w:rsidRPr="0064328A">
        <w:rPr>
          <w:rFonts w:ascii="Times New Roman" w:eastAsia="Times New Roman" w:hAnsi="Times New Roman"/>
          <w:b/>
          <w:bCs/>
          <w:kern w:val="0"/>
          <w:sz w:val="20"/>
          <w:szCs w:val="24"/>
        </w:rPr>
        <w:t xml:space="preserve">Using random dropping similar with sensing target or determination based the stochastic cluster information to generate EO </w:t>
      </w:r>
      <w:proofErr w:type="gramStart"/>
      <w:r w:rsidRPr="0064328A">
        <w:rPr>
          <w:rFonts w:ascii="Times New Roman" w:eastAsia="Times New Roman" w:hAnsi="Times New Roman"/>
          <w:b/>
          <w:bCs/>
          <w:kern w:val="0"/>
          <w:sz w:val="20"/>
          <w:szCs w:val="24"/>
        </w:rPr>
        <w:t>type-1</w:t>
      </w:r>
      <w:proofErr w:type="gramEnd"/>
      <w:r w:rsidRPr="0064328A">
        <w:rPr>
          <w:rFonts w:ascii="Times New Roman" w:eastAsia="Times New Roman" w:hAnsi="Times New Roman"/>
          <w:b/>
          <w:bCs/>
          <w:kern w:val="0"/>
          <w:sz w:val="20"/>
          <w:szCs w:val="24"/>
        </w:rPr>
        <w:t>.</w:t>
      </w:r>
    </w:p>
    <w:p w14:paraId="6455551D" w14:textId="77777777" w:rsidR="0008631F" w:rsidRPr="0008631F" w:rsidRDefault="0008631F" w:rsidP="0008631F">
      <w:pPr>
        <w:pStyle w:val="af4"/>
        <w:numPr>
          <w:ilvl w:val="0"/>
          <w:numId w:val="29"/>
        </w:numPr>
        <w:spacing w:beforeLines="50" w:before="120" w:afterLines="50"/>
        <w:ind w:left="1554" w:firstLineChars="0"/>
        <w:rPr>
          <w:rFonts w:ascii="Times New Roman" w:eastAsia="Times New Roman" w:hAnsi="Times New Roman"/>
          <w:b/>
          <w:bCs/>
          <w:kern w:val="0"/>
          <w:sz w:val="20"/>
          <w:szCs w:val="24"/>
        </w:rPr>
      </w:pPr>
      <w:r w:rsidRPr="0008631F">
        <w:rPr>
          <w:rFonts w:ascii="Times New Roman" w:eastAsia="Times New Roman" w:hAnsi="Times New Roman" w:hint="eastAsia"/>
          <w:b/>
          <w:bCs/>
          <w:kern w:val="0"/>
          <w:sz w:val="20"/>
          <w:szCs w:val="24"/>
        </w:rPr>
        <w:t>U</w:t>
      </w:r>
      <w:r w:rsidRPr="0008631F">
        <w:rPr>
          <w:rFonts w:ascii="Times New Roman" w:eastAsia="Times New Roman" w:hAnsi="Times New Roman"/>
          <w:b/>
          <w:bCs/>
          <w:kern w:val="0"/>
          <w:sz w:val="20"/>
          <w:szCs w:val="24"/>
        </w:rPr>
        <w:t xml:space="preserve">sing concatenation/non-concatenation method </w:t>
      </w:r>
      <w:r w:rsidRPr="0064328A">
        <w:rPr>
          <w:rFonts w:ascii="Times New Roman" w:eastAsia="Times New Roman" w:hAnsi="Times New Roman"/>
          <w:b/>
          <w:bCs/>
          <w:kern w:val="0"/>
          <w:sz w:val="20"/>
          <w:szCs w:val="24"/>
        </w:rPr>
        <w:t>similar with sensing target</w:t>
      </w:r>
      <w:r>
        <w:rPr>
          <w:rFonts w:ascii="Times New Roman" w:eastAsia="Times New Roman" w:hAnsi="Times New Roman"/>
          <w:b/>
          <w:bCs/>
          <w:kern w:val="0"/>
          <w:sz w:val="20"/>
          <w:szCs w:val="24"/>
        </w:rPr>
        <w:t xml:space="preserve"> or</w:t>
      </w:r>
      <w:r w:rsidRPr="0008631F">
        <w:rPr>
          <w:rFonts w:ascii="Times New Roman" w:eastAsia="Times New Roman" w:hAnsi="Times New Roman"/>
          <w:b/>
          <w:bCs/>
          <w:kern w:val="0"/>
          <w:sz w:val="20"/>
          <w:szCs w:val="24"/>
        </w:rPr>
        <w:t xml:space="preserve"> the cluster generation defined in TR 38.901, to generate the channel of EO </w:t>
      </w:r>
      <w:proofErr w:type="gramStart"/>
      <w:r w:rsidRPr="0008631F">
        <w:rPr>
          <w:rFonts w:ascii="Times New Roman" w:eastAsia="Times New Roman" w:hAnsi="Times New Roman"/>
          <w:b/>
          <w:bCs/>
          <w:kern w:val="0"/>
          <w:sz w:val="20"/>
          <w:szCs w:val="24"/>
        </w:rPr>
        <w:t>type-1</w:t>
      </w:r>
      <w:proofErr w:type="gramEnd"/>
      <w:r w:rsidRPr="0008631F">
        <w:rPr>
          <w:rFonts w:ascii="Times New Roman" w:eastAsia="Times New Roman" w:hAnsi="Times New Roman"/>
          <w:b/>
          <w:bCs/>
          <w:kern w:val="0"/>
          <w:sz w:val="20"/>
          <w:szCs w:val="24"/>
        </w:rPr>
        <w:t>.</w:t>
      </w:r>
    </w:p>
    <w:p w14:paraId="53BB4640" w14:textId="275D3623" w:rsidR="00F00AE7" w:rsidRDefault="00A47D9A" w:rsidP="00F00AE7">
      <w:pPr>
        <w:spacing w:afterLines="50"/>
        <w:ind w:left="1021" w:hanging="1021"/>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_Ref165303555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15: </w:t>
      </w:r>
      <w:r w:rsidRPr="00F00AE7">
        <w:rPr>
          <w:rFonts w:eastAsia="ＭＳ 明朝"/>
          <w:b/>
          <w:bCs/>
          <w:lang w:eastAsia="ja-JP"/>
        </w:rPr>
        <w:fldChar w:fldCharType="end"/>
      </w:r>
      <w:r w:rsidR="00F00AE7" w:rsidRPr="00F00AE7">
        <w:rPr>
          <w:rFonts w:eastAsia="ＭＳ 明朝"/>
          <w:b/>
          <w:bCs/>
          <w:lang w:eastAsia="ja-JP"/>
        </w:rPr>
        <w:fldChar w:fldCharType="begin"/>
      </w:r>
      <w:r w:rsidR="00F00AE7" w:rsidRPr="00F00AE7">
        <w:rPr>
          <w:rFonts w:eastAsia="ＭＳ 明朝"/>
          <w:b/>
          <w:bCs/>
          <w:lang w:eastAsia="ja-JP"/>
        </w:rPr>
        <w:instrText xml:space="preserve"> REF _Ref165303555 \h </w:instrText>
      </w:r>
      <w:r w:rsidR="00F00AE7">
        <w:rPr>
          <w:rFonts w:eastAsia="ＭＳ 明朝"/>
          <w:b/>
          <w:bCs/>
          <w:lang w:eastAsia="ja-JP"/>
        </w:rPr>
        <w:instrText xml:space="preserve"> \* MERGEFORMAT </w:instrText>
      </w:r>
      <w:r w:rsidR="00F00AE7" w:rsidRPr="00F00AE7">
        <w:rPr>
          <w:rFonts w:eastAsia="ＭＳ 明朝"/>
          <w:b/>
          <w:bCs/>
          <w:lang w:eastAsia="ja-JP"/>
        </w:rPr>
      </w:r>
      <w:r w:rsidR="00F00AE7" w:rsidRPr="00F00AE7">
        <w:rPr>
          <w:rFonts w:eastAsia="ＭＳ 明朝"/>
          <w:b/>
          <w:bCs/>
          <w:lang w:eastAsia="ja-JP"/>
        </w:rPr>
        <w:fldChar w:fldCharType="separate"/>
      </w:r>
      <w:r w:rsidR="007B20F3" w:rsidRPr="007B20F3">
        <w:rPr>
          <w:rFonts w:eastAsia="ＭＳ 明朝"/>
          <w:b/>
          <w:bCs/>
          <w:lang w:eastAsia="ja-JP"/>
        </w:rPr>
        <w:t xml:space="preserve">For EO </w:t>
      </w:r>
      <w:proofErr w:type="gramStart"/>
      <w:r w:rsidR="007B20F3" w:rsidRPr="007B20F3">
        <w:rPr>
          <w:rFonts w:eastAsia="ＭＳ 明朝"/>
          <w:b/>
          <w:bCs/>
          <w:lang w:eastAsia="ja-JP"/>
        </w:rPr>
        <w:t>type-2</w:t>
      </w:r>
      <w:proofErr w:type="gramEnd"/>
      <w:r w:rsidR="007B20F3" w:rsidRPr="007B20F3">
        <w:rPr>
          <w:rFonts w:eastAsia="ＭＳ 明朝"/>
          <w:b/>
          <w:bCs/>
          <w:lang w:eastAsia="ja-JP"/>
        </w:rPr>
        <w:t>,</w:t>
      </w:r>
      <w:r w:rsidR="00F00AE7" w:rsidRPr="00F00AE7">
        <w:rPr>
          <w:rFonts w:eastAsia="ＭＳ 明朝"/>
          <w:b/>
          <w:bCs/>
          <w:lang w:eastAsia="ja-JP"/>
        </w:rPr>
        <w:fldChar w:fldCharType="end"/>
      </w:r>
    </w:p>
    <w:p w14:paraId="7B97951F" w14:textId="77777777" w:rsidR="0008631F" w:rsidRPr="0008631F" w:rsidRDefault="0008631F" w:rsidP="0008631F">
      <w:pPr>
        <w:pStyle w:val="af4"/>
        <w:numPr>
          <w:ilvl w:val="0"/>
          <w:numId w:val="29"/>
        </w:numPr>
        <w:spacing w:beforeLines="50" w:before="120" w:afterLines="50"/>
        <w:ind w:left="1554" w:firstLineChars="0"/>
        <w:rPr>
          <w:rFonts w:ascii="Times New Roman" w:eastAsia="Times New Roman" w:hAnsi="Times New Roman"/>
          <w:b/>
          <w:bCs/>
          <w:kern w:val="0"/>
          <w:sz w:val="20"/>
          <w:szCs w:val="24"/>
        </w:rPr>
      </w:pPr>
      <w:r w:rsidRPr="0008631F">
        <w:rPr>
          <w:rFonts w:ascii="Times New Roman" w:eastAsia="Times New Roman" w:hAnsi="Times New Roman"/>
          <w:b/>
          <w:bCs/>
          <w:kern w:val="0"/>
          <w:sz w:val="20"/>
          <w:szCs w:val="24"/>
        </w:rPr>
        <w:t>Modeling to be scenario related, e.g., using measurements to give determined EO configuration, including position, size, number, etc., for some defined typical scenarios.</w:t>
      </w:r>
    </w:p>
    <w:p w14:paraId="0140D18F" w14:textId="77777777" w:rsidR="0008631F" w:rsidRPr="0008631F" w:rsidRDefault="0008631F" w:rsidP="0008631F">
      <w:pPr>
        <w:pStyle w:val="af4"/>
        <w:numPr>
          <w:ilvl w:val="0"/>
          <w:numId w:val="29"/>
        </w:numPr>
        <w:spacing w:beforeLines="50" w:before="120" w:afterLines="50"/>
        <w:ind w:left="1554" w:firstLineChars="0"/>
        <w:rPr>
          <w:rFonts w:ascii="Times New Roman" w:eastAsia="Times New Roman" w:hAnsi="Times New Roman"/>
          <w:b/>
          <w:bCs/>
          <w:kern w:val="0"/>
          <w:sz w:val="20"/>
          <w:szCs w:val="24"/>
        </w:rPr>
      </w:pPr>
      <w:r w:rsidRPr="0008631F">
        <w:rPr>
          <w:rFonts w:ascii="Times New Roman" w:eastAsia="Times New Roman" w:hAnsi="Times New Roman"/>
          <w:b/>
          <w:bCs/>
          <w:kern w:val="0"/>
          <w:sz w:val="20"/>
          <w:szCs w:val="24"/>
        </w:rPr>
        <w:t xml:space="preserve">Using the method in section 7.6.8 in TR 38.901 to model reflection as the channel of EO </w:t>
      </w:r>
      <w:proofErr w:type="gramStart"/>
      <w:r w:rsidRPr="0008631F">
        <w:rPr>
          <w:rFonts w:ascii="Times New Roman" w:eastAsia="Times New Roman" w:hAnsi="Times New Roman"/>
          <w:b/>
          <w:bCs/>
          <w:kern w:val="0"/>
          <w:sz w:val="20"/>
          <w:szCs w:val="24"/>
        </w:rPr>
        <w:t>type-2</w:t>
      </w:r>
      <w:proofErr w:type="gramEnd"/>
      <w:r w:rsidRPr="0008631F">
        <w:rPr>
          <w:rFonts w:ascii="Times New Roman" w:eastAsia="Times New Roman" w:hAnsi="Times New Roman"/>
          <w:b/>
          <w:bCs/>
          <w:kern w:val="0"/>
          <w:sz w:val="20"/>
          <w:szCs w:val="24"/>
        </w:rPr>
        <w:t>.</w:t>
      </w:r>
    </w:p>
    <w:p w14:paraId="498CDAFB" w14:textId="0B4F01BA"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_Ref166152872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16: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_Ref166152872 \h </w:instrText>
      </w:r>
      <w:r w:rsidR="00300A73">
        <w:rPr>
          <w:rFonts w:eastAsia="ＭＳ 明朝"/>
          <w:b/>
          <w:bCs/>
          <w:lang w:eastAsia="ja-JP"/>
        </w:rPr>
      </w:r>
      <w:r w:rsidR="00300A73">
        <w:rPr>
          <w:rFonts w:eastAsia="ＭＳ 明朝"/>
          <w:b/>
          <w:bCs/>
          <w:lang w:eastAsia="ja-JP"/>
        </w:rPr>
        <w:fldChar w:fldCharType="separate"/>
      </w:r>
      <w:r w:rsidR="007B20F3" w:rsidRPr="00400B07">
        <w:rPr>
          <w:rFonts w:eastAsiaTheme="minorEastAsia" w:hint="eastAsia"/>
          <w:b/>
          <w:bCs/>
          <w:lang w:eastAsia="zh-CN"/>
        </w:rPr>
        <w:t xml:space="preserve">EO modelling can be done after the target modeling is consolidated, implying that </w:t>
      </w:r>
      <w:r w:rsidR="007B20F3" w:rsidRPr="00400B07">
        <w:rPr>
          <w:rFonts w:eastAsiaTheme="minorEastAsia"/>
          <w:b/>
          <w:bCs/>
          <w:lang w:eastAsia="zh-CN"/>
        </w:rPr>
        <w:t>EO type-</w:t>
      </w:r>
      <w:r w:rsidR="007B20F3">
        <w:rPr>
          <w:rFonts w:eastAsia="ＭＳ 明朝" w:hint="eastAsia"/>
          <w:b/>
          <w:bCs/>
          <w:lang w:eastAsia="ja-JP"/>
        </w:rPr>
        <w:t>1</w:t>
      </w:r>
      <w:r w:rsidR="007B20F3" w:rsidRPr="00400B07">
        <w:rPr>
          <w:rFonts w:eastAsiaTheme="minorEastAsia" w:hint="eastAsia"/>
          <w:b/>
          <w:bCs/>
          <w:lang w:eastAsia="zh-CN"/>
        </w:rPr>
        <w:t xml:space="preserve"> can follow up the characteristics of </w:t>
      </w:r>
      <w:r w:rsidR="007B20F3">
        <w:rPr>
          <w:rFonts w:eastAsia="ＭＳ 明朝" w:hint="eastAsia"/>
          <w:b/>
          <w:bCs/>
          <w:lang w:eastAsia="ja-JP"/>
        </w:rPr>
        <w:t>o</w:t>
      </w:r>
      <w:r w:rsidR="007B20F3">
        <w:rPr>
          <w:rFonts w:eastAsiaTheme="minorEastAsia" w:hint="eastAsia"/>
          <w:b/>
          <w:bCs/>
          <w:lang w:eastAsia="zh-CN"/>
        </w:rPr>
        <w:t xml:space="preserve">bject </w:t>
      </w:r>
      <w:r w:rsidR="007B20F3">
        <w:rPr>
          <w:rFonts w:eastAsia="ＭＳ 明朝" w:hint="eastAsia"/>
          <w:b/>
          <w:bCs/>
          <w:lang w:eastAsia="ja-JP"/>
        </w:rPr>
        <w:t>t</w:t>
      </w:r>
      <w:r w:rsidR="007B20F3">
        <w:rPr>
          <w:rFonts w:eastAsiaTheme="minorEastAsia" w:hint="eastAsia"/>
          <w:b/>
          <w:bCs/>
          <w:lang w:eastAsia="zh-CN"/>
        </w:rPr>
        <w:t>ype-1</w:t>
      </w:r>
      <w:r w:rsidR="007B20F3" w:rsidRPr="00400B07">
        <w:rPr>
          <w:rFonts w:eastAsiaTheme="minorEastAsia" w:hint="eastAsia"/>
          <w:b/>
          <w:bCs/>
          <w:lang w:eastAsia="zh-CN"/>
        </w:rPr>
        <w:t xml:space="preserve">, while </w:t>
      </w:r>
      <w:r w:rsidR="007B20F3" w:rsidRPr="00400B07">
        <w:rPr>
          <w:rFonts w:eastAsiaTheme="minorEastAsia"/>
          <w:b/>
          <w:bCs/>
          <w:lang w:eastAsia="zh-CN"/>
        </w:rPr>
        <w:t>EO type-</w:t>
      </w:r>
      <w:r w:rsidR="007B20F3">
        <w:rPr>
          <w:rFonts w:eastAsia="ＭＳ 明朝" w:hint="eastAsia"/>
          <w:b/>
          <w:bCs/>
          <w:lang w:eastAsia="ja-JP"/>
        </w:rPr>
        <w:t>2</w:t>
      </w:r>
      <w:r w:rsidR="007B20F3" w:rsidRPr="00400B07">
        <w:rPr>
          <w:rFonts w:eastAsiaTheme="minorEastAsia" w:hint="eastAsia"/>
          <w:b/>
          <w:bCs/>
          <w:lang w:eastAsia="zh-CN"/>
        </w:rPr>
        <w:t xml:space="preserve"> can follow up the characteristics of </w:t>
      </w:r>
      <w:r w:rsidR="007B20F3">
        <w:rPr>
          <w:rFonts w:eastAsia="ＭＳ 明朝" w:hint="eastAsia"/>
          <w:b/>
          <w:bCs/>
          <w:lang w:eastAsia="ja-JP"/>
        </w:rPr>
        <w:t>o</w:t>
      </w:r>
      <w:r w:rsidR="007B20F3">
        <w:rPr>
          <w:rFonts w:eastAsiaTheme="minorEastAsia" w:hint="eastAsia"/>
          <w:b/>
          <w:bCs/>
          <w:lang w:eastAsia="zh-CN"/>
        </w:rPr>
        <w:t xml:space="preserve">bject </w:t>
      </w:r>
      <w:r w:rsidR="007B20F3">
        <w:rPr>
          <w:rFonts w:eastAsia="ＭＳ 明朝" w:hint="eastAsia"/>
          <w:b/>
          <w:bCs/>
          <w:lang w:eastAsia="ja-JP"/>
        </w:rPr>
        <w:t>t</w:t>
      </w:r>
      <w:r w:rsidR="007B20F3">
        <w:rPr>
          <w:rFonts w:eastAsiaTheme="minorEastAsia" w:hint="eastAsia"/>
          <w:b/>
          <w:bCs/>
          <w:lang w:eastAsia="zh-CN"/>
        </w:rPr>
        <w:t>ype-2</w:t>
      </w:r>
      <w:r w:rsidR="007B20F3" w:rsidRPr="00400B07">
        <w:rPr>
          <w:rFonts w:eastAsiaTheme="minorEastAsia" w:hint="eastAsia"/>
          <w:b/>
          <w:bCs/>
          <w:lang w:eastAsia="zh-CN"/>
        </w:rPr>
        <w:t>.</w:t>
      </w:r>
      <w:r w:rsidR="00300A73">
        <w:rPr>
          <w:rFonts w:eastAsia="ＭＳ 明朝"/>
          <w:b/>
          <w:bCs/>
          <w:lang w:eastAsia="ja-JP"/>
        </w:rPr>
        <w:fldChar w:fldCharType="end"/>
      </w:r>
    </w:p>
    <w:p w14:paraId="5A8534A5" w14:textId="3AA03D68"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_Ref166152874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17: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_Ref166152874 \h </w:instrText>
      </w:r>
      <w:r w:rsidR="00300A73">
        <w:rPr>
          <w:rFonts w:eastAsia="ＭＳ 明朝"/>
          <w:b/>
          <w:bCs/>
          <w:lang w:eastAsia="ja-JP"/>
        </w:rPr>
      </w:r>
      <w:r w:rsidR="00300A73">
        <w:rPr>
          <w:rFonts w:eastAsia="ＭＳ 明朝"/>
          <w:b/>
          <w:bCs/>
          <w:lang w:eastAsia="ja-JP"/>
        </w:rPr>
        <w:fldChar w:fldCharType="separate"/>
      </w:r>
      <w:r w:rsidR="007B20F3">
        <w:rPr>
          <w:rFonts w:eastAsia="ＭＳ 明朝"/>
          <w:b/>
          <w:bCs/>
        </w:rPr>
        <w:t>The basic case without EO modelling for background channel should be considered with high priority</w:t>
      </w:r>
      <w:r w:rsidR="007B20F3" w:rsidRPr="0012265D">
        <w:rPr>
          <w:rFonts w:eastAsia="ＭＳ 明朝"/>
          <w:b/>
          <w:bCs/>
        </w:rPr>
        <w:t>.</w:t>
      </w:r>
      <w:r w:rsidR="00300A73">
        <w:rPr>
          <w:rFonts w:eastAsia="ＭＳ 明朝"/>
          <w:b/>
          <w:bCs/>
          <w:lang w:eastAsia="ja-JP"/>
        </w:rPr>
        <w:fldChar w:fldCharType="end"/>
      </w:r>
    </w:p>
    <w:p w14:paraId="45F29369" w14:textId="0532BEB0"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_Ref166152878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18: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_Ref166152878 \h </w:instrText>
      </w:r>
      <w:r w:rsidR="00300A73">
        <w:rPr>
          <w:rFonts w:eastAsia="ＭＳ 明朝"/>
          <w:b/>
          <w:bCs/>
          <w:lang w:eastAsia="ja-JP"/>
        </w:rPr>
      </w:r>
      <w:r w:rsidR="00300A73">
        <w:rPr>
          <w:rFonts w:eastAsia="ＭＳ 明朝"/>
          <w:b/>
          <w:bCs/>
          <w:lang w:eastAsia="ja-JP"/>
        </w:rPr>
        <w:fldChar w:fldCharType="separate"/>
      </w:r>
      <w:r w:rsidR="007B20F3" w:rsidRPr="00466BA0">
        <w:rPr>
          <w:rFonts w:eastAsia="ＭＳ 明朝"/>
          <w:b/>
          <w:bCs/>
          <w:lang w:eastAsia="ja-JP"/>
        </w:rPr>
        <w:t>T</w:t>
      </w:r>
      <w:r w:rsidR="007B20F3" w:rsidRPr="00466BA0">
        <w:rPr>
          <w:rFonts w:eastAsia="ＭＳ 明朝" w:hint="eastAsia"/>
          <w:b/>
          <w:bCs/>
          <w:lang w:eastAsia="ja-JP"/>
        </w:rPr>
        <w:t xml:space="preserve">he </w:t>
      </w:r>
      <w:r w:rsidR="007B20F3" w:rsidRPr="00466BA0">
        <w:rPr>
          <w:b/>
          <w:bCs/>
          <w:lang w:eastAsia="zh-CN"/>
        </w:rPr>
        <w:t>radio propagation in the target channel</w:t>
      </w:r>
      <w:r w:rsidR="007B20F3" w:rsidRPr="00466BA0">
        <w:rPr>
          <w:rFonts w:eastAsia="ＭＳ 明朝" w:hint="eastAsia"/>
          <w:b/>
          <w:bCs/>
          <w:lang w:eastAsia="ja-JP"/>
        </w:rPr>
        <w:t xml:space="preserve"> </w:t>
      </w:r>
      <w:r w:rsidR="007B20F3">
        <w:rPr>
          <w:rFonts w:eastAsia="ＭＳ 明朝" w:hint="eastAsia"/>
          <w:b/>
          <w:bCs/>
          <w:lang w:eastAsia="ja-JP"/>
        </w:rPr>
        <w:t>should be</w:t>
      </w:r>
      <w:r w:rsidR="007B20F3" w:rsidRPr="00466BA0">
        <w:rPr>
          <w:rFonts w:eastAsia="ＭＳ 明朝" w:hint="eastAsia"/>
          <w:b/>
          <w:bCs/>
          <w:lang w:eastAsia="ja-JP"/>
        </w:rPr>
        <w:t xml:space="preserve"> modeled by </w:t>
      </w:r>
      <w:r w:rsidR="007B20F3">
        <w:rPr>
          <w:rFonts w:eastAsia="ＭＳ 明朝" w:hint="eastAsia"/>
          <w:b/>
          <w:bCs/>
          <w:lang w:eastAsia="ja-JP"/>
        </w:rPr>
        <w:t xml:space="preserve">any </w:t>
      </w:r>
      <w:r w:rsidR="007B20F3" w:rsidRPr="00466BA0">
        <w:rPr>
          <w:rFonts w:eastAsia="ＭＳ 明朝"/>
          <w:b/>
          <w:bCs/>
          <w:lang w:eastAsia="ja-JP"/>
        </w:rPr>
        <w:t>combin</w:t>
      </w:r>
      <w:r w:rsidR="007B20F3">
        <w:rPr>
          <w:rFonts w:eastAsia="ＭＳ 明朝" w:hint="eastAsia"/>
          <w:b/>
          <w:bCs/>
          <w:lang w:eastAsia="ja-JP"/>
        </w:rPr>
        <w:t>ation of LOS ray(s) and/or NLOS ray(s).</w:t>
      </w:r>
      <w:r w:rsidR="00300A73">
        <w:rPr>
          <w:rFonts w:eastAsia="ＭＳ 明朝"/>
          <w:b/>
          <w:bCs/>
          <w:lang w:eastAsia="ja-JP"/>
        </w:rPr>
        <w:fldChar w:fldCharType="end"/>
      </w:r>
    </w:p>
    <w:p w14:paraId="5EF1C0C6" w14:textId="76D942CC"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_Ref166152880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19: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_Ref166152880 \h </w:instrText>
      </w:r>
      <w:r w:rsidR="00300A73">
        <w:rPr>
          <w:rFonts w:eastAsia="ＭＳ 明朝"/>
          <w:b/>
          <w:bCs/>
          <w:lang w:eastAsia="ja-JP"/>
        </w:rPr>
      </w:r>
      <w:r w:rsidR="00300A73">
        <w:rPr>
          <w:rFonts w:eastAsia="ＭＳ 明朝"/>
          <w:b/>
          <w:bCs/>
          <w:lang w:eastAsia="ja-JP"/>
        </w:rPr>
        <w:fldChar w:fldCharType="separate"/>
      </w:r>
      <w:r w:rsidR="007B20F3" w:rsidRPr="00576B55">
        <w:rPr>
          <w:rFonts w:eastAsia="ＭＳ 明朝" w:hint="eastAsia"/>
          <w:b/>
          <w:bCs/>
          <w:lang w:eastAsia="ja-JP"/>
        </w:rPr>
        <w:t>RAN1 studies how to combine the sensing target component and background component in consideration of the power distribution.</w:t>
      </w:r>
      <w:r w:rsidR="00300A73">
        <w:rPr>
          <w:rFonts w:eastAsia="ＭＳ 明朝"/>
          <w:b/>
          <w:bCs/>
          <w:lang w:eastAsia="ja-JP"/>
        </w:rPr>
        <w:fldChar w:fldCharType="end"/>
      </w:r>
    </w:p>
    <w:p w14:paraId="110F9B0D" w14:textId="717ADB60"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_Ref166152882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20: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_Ref166152882 \h </w:instrText>
      </w:r>
      <w:r w:rsidR="00300A73">
        <w:rPr>
          <w:rFonts w:eastAsia="ＭＳ 明朝"/>
          <w:b/>
          <w:bCs/>
          <w:lang w:eastAsia="ja-JP"/>
        </w:rPr>
      </w:r>
      <w:r w:rsidR="00300A73">
        <w:rPr>
          <w:rFonts w:eastAsia="ＭＳ 明朝"/>
          <w:b/>
          <w:bCs/>
          <w:lang w:eastAsia="ja-JP"/>
        </w:rPr>
        <w:fldChar w:fldCharType="separate"/>
      </w:r>
      <w:r w:rsidR="007B20F3">
        <w:rPr>
          <w:rFonts w:eastAsiaTheme="minorEastAsia"/>
          <w:b/>
          <w:bCs/>
          <w:lang w:eastAsia="zh-CN"/>
        </w:rPr>
        <w:t xml:space="preserve">Study the movement speed of targets and the corresponding doppler </w:t>
      </w:r>
      <w:r w:rsidR="007B20F3" w:rsidRPr="00763898">
        <w:rPr>
          <w:rFonts w:eastAsia="SimSun"/>
          <w:b/>
          <w:szCs w:val="20"/>
          <w:lang w:eastAsia="zh-CN"/>
        </w:rPr>
        <w:t>component</w:t>
      </w:r>
      <w:r w:rsidR="007B20F3">
        <w:rPr>
          <w:rFonts w:eastAsia="SimSun"/>
          <w:b/>
          <w:szCs w:val="20"/>
          <w:lang w:eastAsia="zh-CN"/>
        </w:rPr>
        <w:t xml:space="preserve"> caused by the movement of targets.</w:t>
      </w:r>
      <w:r w:rsidR="00300A73">
        <w:rPr>
          <w:rFonts w:eastAsia="ＭＳ 明朝"/>
          <w:b/>
          <w:bCs/>
          <w:lang w:eastAsia="ja-JP"/>
        </w:rPr>
        <w:fldChar w:fldCharType="end"/>
      </w:r>
    </w:p>
    <w:p w14:paraId="2BE87522" w14:textId="24645696"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_Ref166152883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21: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_Ref166152883 \h </w:instrText>
      </w:r>
      <w:r w:rsidR="00300A73">
        <w:rPr>
          <w:rFonts w:eastAsia="ＭＳ 明朝"/>
          <w:b/>
          <w:bCs/>
          <w:lang w:eastAsia="ja-JP"/>
        </w:rPr>
      </w:r>
      <w:r w:rsidR="00300A73">
        <w:rPr>
          <w:rFonts w:eastAsia="ＭＳ 明朝"/>
          <w:b/>
          <w:bCs/>
          <w:lang w:eastAsia="ja-JP"/>
        </w:rPr>
        <w:fldChar w:fldCharType="separate"/>
      </w:r>
      <w:r w:rsidR="007B20F3">
        <w:rPr>
          <w:rFonts w:eastAsia="ＭＳ 明朝" w:hint="eastAsia"/>
          <w:b/>
          <w:bCs/>
          <w:lang w:eastAsia="ja-JP"/>
        </w:rPr>
        <w:t xml:space="preserve">RAN1 considers a unified Doppler formula to </w:t>
      </w:r>
      <w:r w:rsidR="007B20F3" w:rsidRPr="003512ED">
        <w:rPr>
          <w:rFonts w:eastAsia="ＭＳ 明朝"/>
          <w:b/>
          <w:bCs/>
          <w:lang w:eastAsia="ja-JP"/>
        </w:rPr>
        <w:t>ensure the forward compatibility of Doppler in future use cases</w:t>
      </w:r>
      <w:r w:rsidR="007B20F3">
        <w:rPr>
          <w:rFonts w:eastAsia="ＭＳ 明朝" w:hint="eastAsia"/>
          <w:b/>
          <w:bCs/>
          <w:lang w:eastAsia="ja-JP"/>
        </w:rPr>
        <w:t xml:space="preserve"> as</w:t>
      </w:r>
      <w:r w:rsidR="007B20F3" w:rsidRPr="003512ED">
        <w:rPr>
          <w:rFonts w:eastAsia="ＭＳ 明朝" w:hint="eastAsia"/>
          <w:b/>
          <w:bCs/>
          <w:lang w:eastAsia="ja-JP"/>
        </w:rPr>
        <w:t xml:space="preserve"> </w:t>
      </w:r>
      <m:oMath>
        <m:func>
          <m:funcPr>
            <m:ctrlPr>
              <w:rPr>
                <w:rFonts w:ascii="Cambria Math" w:eastAsia="ＭＳ 明朝" w:hAnsi="Cambria Math"/>
                <w:b/>
                <w:bCs/>
                <w:lang w:eastAsia="ja-JP"/>
              </w:rPr>
            </m:ctrlPr>
          </m:funcPr>
          <m:fName>
            <m:r>
              <m:rPr>
                <m:sty m:val="p"/>
              </m:rPr>
              <w:rPr>
                <w:rFonts w:ascii="Cambria Math" w:eastAsia="ＭＳ 明朝"/>
                <w:lang w:eastAsia="ja-JP"/>
              </w:rPr>
              <m:t>exp</m:t>
            </m:r>
          </m:fName>
          <m:e>
            <m:d>
              <m:dPr>
                <m:ctrlPr>
                  <w:rPr>
                    <w:rFonts w:ascii="Cambria Math" w:eastAsia="ＭＳ 明朝" w:hAnsi="Cambria Math"/>
                    <w:b/>
                    <w:bCs/>
                    <w:lang w:eastAsia="ja-JP"/>
                  </w:rPr>
                </m:ctrlPr>
              </m:dPr>
              <m:e>
                <m:r>
                  <m:rPr>
                    <m:sty m:val="p"/>
                  </m:rPr>
                  <w:rPr>
                    <w:rFonts w:ascii="Cambria Math" w:eastAsia="ＭＳ 明朝" w:hAnsi="Cambria Math"/>
                    <w:lang w:eastAsia="ja-JP"/>
                  </w:rPr>
                  <m:t>j</m:t>
                </m:r>
                <m:f>
                  <m:fPr>
                    <m:ctrlPr>
                      <w:rPr>
                        <w:rFonts w:ascii="Cambria Math" w:eastAsia="ＭＳ 明朝" w:hAnsi="Cambria Math"/>
                        <w:b/>
                        <w:bCs/>
                        <w:lang w:eastAsia="ja-JP"/>
                      </w:rPr>
                    </m:ctrlPr>
                  </m:fPr>
                  <m:num>
                    <m:r>
                      <m:rPr>
                        <m:sty m:val="p"/>
                      </m:rPr>
                      <w:rPr>
                        <w:rFonts w:ascii="Cambria Math" w:eastAsia="ＭＳ 明朝"/>
                        <w:lang w:eastAsia="ja-JP"/>
                      </w:rPr>
                      <m:t>2</m:t>
                    </m:r>
                    <m:r>
                      <m:rPr>
                        <m:sty m:val="p"/>
                      </m:rPr>
                      <w:rPr>
                        <w:rFonts w:ascii="Cambria Math" w:eastAsia="ＭＳ 明朝"/>
                        <w:lang w:eastAsia="ja-JP"/>
                      </w:rPr>
                      <m:t>π</m:t>
                    </m:r>
                  </m:num>
                  <m:den>
                    <m:sSub>
                      <m:sSubPr>
                        <m:ctrlPr>
                          <w:rPr>
                            <w:rFonts w:ascii="Cambria Math" w:eastAsia="ＭＳ 明朝" w:hAnsi="Cambria Math"/>
                            <w:b/>
                            <w:bCs/>
                            <w:lang w:eastAsia="ja-JP"/>
                          </w:rPr>
                        </m:ctrlPr>
                      </m:sSubPr>
                      <m:e>
                        <m:r>
                          <m:rPr>
                            <m:sty m:val="p"/>
                          </m:rPr>
                          <w:rPr>
                            <w:rFonts w:ascii="Cambria Math" w:eastAsia="ＭＳ 明朝"/>
                            <w:lang w:eastAsia="ja-JP"/>
                          </w:rPr>
                          <m:t>λ</m:t>
                        </m:r>
                      </m:e>
                      <m:sub>
                        <m:r>
                          <m:rPr>
                            <m:sty m:val="p"/>
                          </m:rPr>
                          <w:rPr>
                            <w:rFonts w:ascii="Cambria Math" w:eastAsia="ＭＳ 明朝"/>
                            <w:lang w:eastAsia="ja-JP"/>
                          </w:rPr>
                          <m:t>0</m:t>
                        </m:r>
                      </m:sub>
                    </m:sSub>
                  </m:den>
                </m:f>
                <m:r>
                  <m:rPr>
                    <m:sty m:val="p"/>
                  </m:rPr>
                  <w:rPr>
                    <w:rFonts w:ascii="Cambria Math" w:eastAsia="ＭＳ 明朝"/>
                    <w:lang w:eastAsia="ja-JP"/>
                  </w:rPr>
                  <m:t>f(t)</m:t>
                </m:r>
              </m:e>
            </m:d>
          </m:e>
        </m:func>
      </m:oMath>
      <w:r w:rsidR="007B20F3" w:rsidRPr="003512ED">
        <w:rPr>
          <w:rFonts w:eastAsia="ＭＳ 明朝"/>
          <w:b/>
          <w:bCs/>
          <w:lang w:eastAsia="ja-JP"/>
        </w:rPr>
        <w:t>.</w:t>
      </w:r>
      <w:r w:rsidR="00300A73">
        <w:rPr>
          <w:rFonts w:eastAsia="ＭＳ 明朝"/>
          <w:b/>
          <w:bCs/>
          <w:lang w:eastAsia="ja-JP"/>
        </w:rPr>
        <w:fldChar w:fldCharType="end"/>
      </w:r>
    </w:p>
    <w:p w14:paraId="7936E0D6" w14:textId="59DBC3CB"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_Ref159235806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22: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_Ref159235806 \h </w:instrText>
      </w:r>
      <w:r w:rsidR="00300A73">
        <w:rPr>
          <w:rFonts w:eastAsia="ＭＳ 明朝"/>
          <w:b/>
          <w:bCs/>
          <w:lang w:eastAsia="ja-JP"/>
        </w:rPr>
      </w:r>
      <w:r w:rsidR="00300A73">
        <w:rPr>
          <w:rFonts w:eastAsia="ＭＳ 明朝"/>
          <w:b/>
          <w:bCs/>
          <w:lang w:eastAsia="ja-JP"/>
        </w:rPr>
        <w:fldChar w:fldCharType="separate"/>
      </w:r>
      <w:r w:rsidR="007B20F3" w:rsidRPr="003512ED">
        <w:rPr>
          <w:rFonts w:eastAsia="ＭＳ 明朝"/>
          <w:b/>
          <w:szCs w:val="20"/>
          <w:lang w:eastAsia="ja-JP"/>
        </w:rPr>
        <w:t>For sensing channel based on stochastic approach, study the enhanced spatial consistency; the spatial consistency modeling defined in TR38.901 can be a starting point, in consideration of sensing-target-specific network topology method.</w:t>
      </w:r>
      <w:r w:rsidR="00300A73">
        <w:rPr>
          <w:rFonts w:eastAsia="ＭＳ 明朝"/>
          <w:b/>
          <w:bCs/>
          <w:lang w:eastAsia="ja-JP"/>
        </w:rPr>
        <w:fldChar w:fldCharType="end"/>
      </w:r>
    </w:p>
    <w:p w14:paraId="7B7D97CB" w14:textId="1C9F8978" w:rsidR="00A47D9A"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fldChar w:fldCharType="begin"/>
      </w:r>
      <w:r w:rsidRPr="00F00AE7">
        <w:rPr>
          <w:rFonts w:eastAsia="ＭＳ 明朝"/>
          <w:b/>
          <w:bCs/>
          <w:lang w:eastAsia="ja-JP"/>
        </w:rPr>
        <w:instrText xml:space="preserve"> REF _Ref163049159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23: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_Ref163049159 \h </w:instrText>
      </w:r>
      <w:r w:rsidR="00300A73">
        <w:rPr>
          <w:rFonts w:eastAsia="ＭＳ 明朝"/>
          <w:b/>
          <w:bCs/>
          <w:lang w:eastAsia="ja-JP"/>
        </w:rPr>
      </w:r>
      <w:r w:rsidR="00300A73">
        <w:rPr>
          <w:rFonts w:eastAsia="ＭＳ 明朝"/>
          <w:b/>
          <w:bCs/>
          <w:lang w:eastAsia="ja-JP"/>
        </w:rPr>
        <w:fldChar w:fldCharType="separate"/>
      </w:r>
      <w:r w:rsidR="007B20F3" w:rsidRPr="003512ED">
        <w:rPr>
          <w:rFonts w:eastAsia="ＭＳ 明朝"/>
          <w:b/>
          <w:bCs/>
          <w:iCs/>
          <w:szCs w:val="20"/>
          <w:lang w:eastAsia="ja-JP"/>
        </w:rPr>
        <w:t>Extend 2D</w:t>
      </w:r>
      <w:r w:rsidR="007B20F3" w:rsidRPr="003512ED">
        <w:rPr>
          <w:rFonts w:eastAsia="ＭＳ 明朝" w:hint="eastAsia"/>
          <w:b/>
          <w:bCs/>
          <w:iCs/>
          <w:szCs w:val="20"/>
          <w:lang w:eastAsia="ja-JP"/>
        </w:rPr>
        <w:t>-</w:t>
      </w:r>
      <w:r w:rsidR="007B20F3" w:rsidRPr="003512ED">
        <w:rPr>
          <w:rFonts w:eastAsia="ＭＳ 明朝"/>
          <w:b/>
          <w:bCs/>
          <w:iCs/>
          <w:szCs w:val="20"/>
          <w:lang w:eastAsia="ja-JP"/>
        </w:rPr>
        <w:t>based spatial consistency method to support 3D</w:t>
      </w:r>
      <w:r w:rsidR="007B20F3" w:rsidRPr="003512ED">
        <w:rPr>
          <w:rFonts w:eastAsia="ＭＳ 明朝" w:hint="eastAsia"/>
          <w:b/>
          <w:bCs/>
          <w:iCs/>
          <w:szCs w:val="20"/>
          <w:lang w:eastAsia="ja-JP"/>
        </w:rPr>
        <w:t>-</w:t>
      </w:r>
      <w:r w:rsidR="007B20F3" w:rsidRPr="003512ED">
        <w:rPr>
          <w:rFonts w:eastAsia="ＭＳ 明朝"/>
          <w:b/>
          <w:bCs/>
          <w:iCs/>
          <w:szCs w:val="20"/>
          <w:lang w:eastAsia="ja-JP"/>
        </w:rPr>
        <w:t>based spatial consistency for some scenarios, e.g., UAV.</w:t>
      </w:r>
      <w:r w:rsidR="00300A73">
        <w:rPr>
          <w:rFonts w:eastAsia="ＭＳ 明朝"/>
          <w:b/>
          <w:bCs/>
          <w:lang w:eastAsia="ja-JP"/>
        </w:rPr>
        <w:fldChar w:fldCharType="end"/>
      </w:r>
    </w:p>
    <w:p w14:paraId="06823D90" w14:textId="7ED4D256" w:rsidR="00B5002F" w:rsidRPr="00F00AE7" w:rsidRDefault="00A47D9A" w:rsidP="004B1165">
      <w:pPr>
        <w:spacing w:afterLines="50"/>
        <w:ind w:left="1123" w:hanging="1123"/>
        <w:jc w:val="left"/>
        <w:rPr>
          <w:rFonts w:eastAsia="ＭＳ 明朝"/>
          <w:b/>
          <w:bCs/>
          <w:lang w:eastAsia="ja-JP"/>
        </w:rPr>
      </w:pPr>
      <w:r w:rsidRPr="00F00AE7">
        <w:rPr>
          <w:rFonts w:eastAsia="ＭＳ 明朝"/>
          <w:b/>
          <w:bCs/>
          <w:lang w:eastAsia="ja-JP"/>
        </w:rPr>
        <w:lastRenderedPageBreak/>
        <w:fldChar w:fldCharType="begin"/>
      </w:r>
      <w:r w:rsidRPr="00F00AE7">
        <w:rPr>
          <w:rFonts w:eastAsia="ＭＳ 明朝"/>
          <w:b/>
          <w:bCs/>
          <w:lang w:eastAsia="ja-JP"/>
        </w:rPr>
        <w:instrText xml:space="preserve"> REF _Ref163049162 \n \h </w:instrText>
      </w:r>
      <w:r w:rsidR="00F00AE7">
        <w:rPr>
          <w:rFonts w:eastAsia="ＭＳ 明朝"/>
          <w:b/>
          <w:bCs/>
          <w:lang w:eastAsia="ja-JP"/>
        </w:rPr>
        <w:instrText xml:space="preserve"> \* MERGEFORMAT </w:instrText>
      </w:r>
      <w:r w:rsidRPr="00F00AE7">
        <w:rPr>
          <w:rFonts w:eastAsia="ＭＳ 明朝"/>
          <w:b/>
          <w:bCs/>
          <w:lang w:eastAsia="ja-JP"/>
        </w:rPr>
      </w:r>
      <w:r w:rsidRPr="00F00AE7">
        <w:rPr>
          <w:rFonts w:eastAsia="ＭＳ 明朝"/>
          <w:b/>
          <w:bCs/>
          <w:lang w:eastAsia="ja-JP"/>
        </w:rPr>
        <w:fldChar w:fldCharType="separate"/>
      </w:r>
      <w:r w:rsidR="007B20F3">
        <w:rPr>
          <w:rFonts w:eastAsia="ＭＳ 明朝"/>
          <w:b/>
          <w:bCs/>
          <w:lang w:eastAsia="ja-JP"/>
        </w:rPr>
        <w:t xml:space="preserve">Proposal 24: </w:t>
      </w:r>
      <w:r w:rsidRPr="00F00AE7">
        <w:rPr>
          <w:rFonts w:eastAsia="ＭＳ 明朝"/>
          <w:b/>
          <w:bCs/>
          <w:lang w:eastAsia="ja-JP"/>
        </w:rPr>
        <w:fldChar w:fldCharType="end"/>
      </w:r>
      <w:r w:rsidR="00300A73">
        <w:rPr>
          <w:rFonts w:eastAsia="ＭＳ 明朝"/>
          <w:b/>
          <w:bCs/>
          <w:lang w:eastAsia="ja-JP"/>
        </w:rPr>
        <w:fldChar w:fldCharType="begin"/>
      </w:r>
      <w:r w:rsidR="00300A73">
        <w:rPr>
          <w:rFonts w:eastAsia="ＭＳ 明朝"/>
          <w:b/>
          <w:bCs/>
          <w:lang w:eastAsia="ja-JP"/>
        </w:rPr>
        <w:instrText xml:space="preserve"> REF _Ref163049162 \h </w:instrText>
      </w:r>
      <w:r w:rsidR="00300A73">
        <w:rPr>
          <w:rFonts w:eastAsia="ＭＳ 明朝"/>
          <w:b/>
          <w:bCs/>
          <w:lang w:eastAsia="ja-JP"/>
        </w:rPr>
      </w:r>
      <w:r w:rsidR="00300A73">
        <w:rPr>
          <w:rFonts w:eastAsia="ＭＳ 明朝"/>
          <w:b/>
          <w:bCs/>
          <w:lang w:eastAsia="ja-JP"/>
        </w:rPr>
        <w:fldChar w:fldCharType="separate"/>
      </w:r>
      <w:r w:rsidR="007B20F3" w:rsidRPr="003512ED">
        <w:rPr>
          <w:rFonts w:eastAsia="ＭＳ 明朝"/>
          <w:b/>
          <w:szCs w:val="20"/>
          <w:lang w:eastAsia="ja-JP"/>
        </w:rPr>
        <w:t xml:space="preserve">Study the enhanced spatial consistency for sensing channels through different targets, in consideration of the proposed </w:t>
      </w:r>
      <w:r w:rsidR="007B20F3" w:rsidRPr="003512ED">
        <w:rPr>
          <w:rFonts w:eastAsia="ＭＳ 明朝" w:hint="eastAsia"/>
          <w:b/>
          <w:bCs/>
          <w:szCs w:val="20"/>
          <w:lang w:eastAsia="ja-JP"/>
        </w:rPr>
        <w:t>r</w:t>
      </w:r>
      <w:r w:rsidR="007B20F3" w:rsidRPr="003512ED">
        <w:rPr>
          <w:b/>
          <w:bCs/>
          <w:szCs w:val="20"/>
        </w:rPr>
        <w:t xml:space="preserve">andom variable interpolation method </w:t>
      </w:r>
      <w:r w:rsidR="007B20F3" w:rsidRPr="003512ED">
        <w:rPr>
          <w:rFonts w:eastAsia="ＭＳ 明朝" w:hint="eastAsia"/>
          <w:b/>
          <w:bCs/>
          <w:szCs w:val="20"/>
          <w:lang w:eastAsia="ja-JP"/>
        </w:rPr>
        <w:t xml:space="preserve">(RVIM) </w:t>
      </w:r>
      <w:r w:rsidR="007B20F3" w:rsidRPr="003512ED">
        <w:rPr>
          <w:b/>
          <w:bCs/>
          <w:szCs w:val="20"/>
        </w:rPr>
        <w:t xml:space="preserve">based </w:t>
      </w:r>
      <w:r w:rsidR="007B20F3" w:rsidRPr="003512ED">
        <w:rPr>
          <w:rFonts w:eastAsia="ＭＳ 明朝" w:hint="eastAsia"/>
          <w:b/>
          <w:bCs/>
          <w:szCs w:val="20"/>
          <w:lang w:eastAsia="ja-JP"/>
        </w:rPr>
        <w:t xml:space="preserve">on </w:t>
      </w:r>
      <w:r w:rsidR="007B20F3" w:rsidRPr="003512ED">
        <w:rPr>
          <w:b/>
          <w:bCs/>
          <w:szCs w:val="20"/>
        </w:rPr>
        <w:t xml:space="preserve">correlated grid </w:t>
      </w:r>
      <w:r w:rsidR="007B20F3" w:rsidRPr="003512ED">
        <w:rPr>
          <w:rFonts w:eastAsia="ＭＳ 明朝"/>
          <w:b/>
          <w:bCs/>
          <w:szCs w:val="20"/>
          <w:lang w:eastAsia="ja-JP"/>
        </w:rPr>
        <w:t>topologie</w:t>
      </w:r>
      <w:r w:rsidR="007B20F3" w:rsidRPr="00BA483C">
        <w:rPr>
          <w:b/>
          <w:bCs/>
          <w:szCs w:val="20"/>
        </w:rPr>
        <w:t>s</w:t>
      </w:r>
      <w:r w:rsidR="007B20F3" w:rsidRPr="00BA483C">
        <w:rPr>
          <w:rFonts w:hint="eastAsia"/>
          <w:b/>
          <w:bCs/>
          <w:szCs w:val="20"/>
        </w:rPr>
        <w:t xml:space="preserve"> </w:t>
      </w:r>
      <w:r w:rsidR="007B20F3">
        <w:rPr>
          <w:b/>
          <w:bCs/>
          <w:szCs w:val="20"/>
        </w:rPr>
        <w:t>[8]</w:t>
      </w:r>
      <w:r w:rsidR="007B20F3" w:rsidRPr="00BA483C">
        <w:rPr>
          <w:rFonts w:hint="eastAsia"/>
          <w:b/>
          <w:bCs/>
          <w:szCs w:val="20"/>
        </w:rPr>
        <w:t>.</w:t>
      </w:r>
      <w:r w:rsidR="00300A73">
        <w:rPr>
          <w:rFonts w:eastAsia="ＭＳ 明朝"/>
          <w:b/>
          <w:bCs/>
          <w:lang w:eastAsia="ja-JP"/>
        </w:rPr>
        <w:fldChar w:fldCharType="end"/>
      </w:r>
    </w:p>
    <w:p w14:paraId="14700884" w14:textId="77777777" w:rsidR="007F0E6F" w:rsidRPr="0012265D" w:rsidRDefault="007F0E6F" w:rsidP="005426F9">
      <w:pPr>
        <w:rPr>
          <w:rFonts w:eastAsia="ＭＳ 明朝"/>
          <w:lang w:eastAsia="ja-JP"/>
        </w:rPr>
      </w:pPr>
    </w:p>
    <w:p w14:paraId="0C8B30A5" w14:textId="3C823D3E" w:rsidR="00F03AEB" w:rsidRPr="0012265D" w:rsidRDefault="00F03AEB" w:rsidP="00C55482">
      <w:pPr>
        <w:pStyle w:val="title1"/>
        <w:rPr>
          <w:rFonts w:ascii="Times New Roman" w:hAnsi="Times New Roman"/>
          <w:bCs/>
        </w:rPr>
      </w:pPr>
      <w:r w:rsidRPr="0012265D">
        <w:rPr>
          <w:rFonts w:ascii="Times New Roman" w:hAnsi="Times New Roman"/>
        </w:rPr>
        <w:t>References</w:t>
      </w:r>
    </w:p>
    <w:p w14:paraId="3A174137" w14:textId="77777777" w:rsidR="008A5170" w:rsidRPr="0012265D"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78" w:name="_Ref142551024"/>
      <w:bookmarkStart w:id="79" w:name="_Hlk157778465"/>
      <w:bookmarkEnd w:id="3"/>
      <w:bookmarkEnd w:id="4"/>
      <w:r w:rsidRPr="0012265D">
        <w:rPr>
          <w:lang w:eastAsia="zh-CN"/>
        </w:rPr>
        <w:t>RP-</w:t>
      </w:r>
      <w:r w:rsidR="00C45B18" w:rsidRPr="0012265D">
        <w:rPr>
          <w:lang w:eastAsia="zh-CN"/>
        </w:rPr>
        <w:t>234069</w:t>
      </w:r>
      <w:r w:rsidRPr="0012265D">
        <w:rPr>
          <w:lang w:eastAsia="zh-CN"/>
        </w:rPr>
        <w:t>, “</w:t>
      </w:r>
      <w:r w:rsidR="00C45B18" w:rsidRPr="0012265D">
        <w:rPr>
          <w:lang w:eastAsia="zh-CN"/>
        </w:rPr>
        <w:t xml:space="preserve">New SID: </w:t>
      </w:r>
      <w:bookmarkStart w:id="80" w:name="_Hlk153293204"/>
      <w:r w:rsidR="00C45B18" w:rsidRPr="0012265D">
        <w:rPr>
          <w:lang w:eastAsia="zh-CN"/>
        </w:rPr>
        <w:t>Study on channel modelling for Integrated Sensing And Communication (ISAC) for NR</w:t>
      </w:r>
      <w:bookmarkEnd w:id="80"/>
      <w:r w:rsidRPr="0012265D">
        <w:rPr>
          <w:lang w:eastAsia="zh-CN"/>
        </w:rPr>
        <w:t>”</w:t>
      </w:r>
      <w:r w:rsidR="00B24C84" w:rsidRPr="0012265D">
        <w:rPr>
          <w:lang w:eastAsia="zh-CN"/>
        </w:rPr>
        <w:t>,</w:t>
      </w:r>
      <w:r w:rsidRPr="0012265D">
        <w:rPr>
          <w:lang w:eastAsia="zh-CN"/>
        </w:rPr>
        <w:t xml:space="preserve"> </w:t>
      </w:r>
      <w:r w:rsidR="00676C62" w:rsidRPr="0012265D">
        <w:rPr>
          <w:lang w:eastAsia="zh-CN"/>
        </w:rPr>
        <w:t>Nokia, Nokia Shanghai Bell</w:t>
      </w:r>
      <w:r w:rsidR="00543E06" w:rsidRPr="0012265D">
        <w:rPr>
          <w:lang w:eastAsia="zh-CN"/>
        </w:rPr>
        <w:t>.</w:t>
      </w:r>
      <w:bookmarkEnd w:id="78"/>
    </w:p>
    <w:p w14:paraId="7F9EE215" w14:textId="6B1A2003" w:rsidR="00624BF3" w:rsidRPr="0012265D" w:rsidRDefault="00AD35C7"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81" w:name="_Ref161135117"/>
      <w:bookmarkEnd w:id="79"/>
      <w:r w:rsidRPr="0012265D">
        <w:rPr>
          <w:lang w:eastAsia="ja-JP"/>
        </w:rPr>
        <w:t>3G</w:t>
      </w:r>
      <w:r w:rsidRPr="0012265D">
        <w:rPr>
          <w:lang w:eastAsia="zh-CN"/>
        </w:rPr>
        <w:t>PP RAN1 #116</w:t>
      </w:r>
      <w:r w:rsidR="006A2264" w:rsidRPr="0012265D">
        <w:rPr>
          <w:lang w:eastAsia="ja-JP"/>
        </w:rPr>
        <w:t>b</w:t>
      </w:r>
      <w:r w:rsidRPr="0012265D">
        <w:rPr>
          <w:lang w:eastAsia="zh-CN"/>
        </w:rPr>
        <w:t>, Chair notes RAN1#116</w:t>
      </w:r>
      <w:r w:rsidR="00EB11EA" w:rsidRPr="0012265D">
        <w:rPr>
          <w:lang w:eastAsia="ja-JP"/>
        </w:rPr>
        <w:t>b</w:t>
      </w:r>
      <w:r w:rsidRPr="0012265D">
        <w:rPr>
          <w:lang w:eastAsia="zh-CN"/>
        </w:rPr>
        <w:t xml:space="preserve">, </w:t>
      </w:r>
      <w:r w:rsidR="006A2264" w:rsidRPr="0012265D">
        <w:rPr>
          <w:lang w:eastAsia="ja-JP"/>
        </w:rPr>
        <w:t>Changsha, China</w:t>
      </w:r>
      <w:r w:rsidRPr="0012265D">
        <w:rPr>
          <w:lang w:eastAsia="zh-CN"/>
        </w:rPr>
        <w:t xml:space="preserve">, </w:t>
      </w:r>
      <w:r w:rsidR="006A2264" w:rsidRPr="0012265D">
        <w:rPr>
          <w:lang w:eastAsia="ja-JP"/>
        </w:rPr>
        <w:t>April</w:t>
      </w:r>
      <w:r w:rsidRPr="0012265D">
        <w:rPr>
          <w:lang w:eastAsia="zh-CN"/>
        </w:rPr>
        <w:t xml:space="preserve"> </w:t>
      </w:r>
      <w:r w:rsidR="006A2264" w:rsidRPr="0012265D">
        <w:rPr>
          <w:lang w:eastAsia="ja-JP"/>
        </w:rPr>
        <w:t>15</w:t>
      </w:r>
      <w:r w:rsidRPr="0012265D">
        <w:rPr>
          <w:lang w:eastAsia="zh-CN"/>
        </w:rPr>
        <w:t xml:space="preserve">th – </w:t>
      </w:r>
      <w:r w:rsidR="006A2264" w:rsidRPr="0012265D">
        <w:rPr>
          <w:lang w:eastAsia="ja-JP"/>
        </w:rPr>
        <w:t>19th</w:t>
      </w:r>
      <w:r w:rsidRPr="0012265D">
        <w:rPr>
          <w:lang w:eastAsia="zh-CN"/>
        </w:rPr>
        <w:t>, 2024.</w:t>
      </w:r>
      <w:bookmarkEnd w:id="81"/>
    </w:p>
    <w:p w14:paraId="51FB9534" w14:textId="2513B1FF" w:rsidR="00CB40CA" w:rsidRDefault="00CB40CA"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82" w:name="_Ref67500818"/>
      <w:r w:rsidRPr="00DC698D">
        <w:rPr>
          <w:rFonts w:eastAsia="SimSun"/>
        </w:rPr>
        <w:t xml:space="preserve">3GPP TR 22.837, Feasibility Study on Integrated Sensing and Communication, </w:t>
      </w:r>
      <w:r w:rsidRPr="00832E6C">
        <w:t>V</w:t>
      </w:r>
      <w:bookmarkStart w:id="83" w:name="specVersion"/>
      <w:r>
        <w:t>19</w:t>
      </w:r>
      <w:r w:rsidRPr="00832E6C">
        <w:t>.</w:t>
      </w:r>
      <w:r>
        <w:t>0</w:t>
      </w:r>
      <w:r w:rsidRPr="00832E6C">
        <w:t>.</w:t>
      </w:r>
      <w:bookmarkEnd w:id="83"/>
      <w:r w:rsidRPr="00832E6C">
        <w:t>0</w:t>
      </w:r>
      <w:bookmarkStart w:id="84" w:name="issueDate"/>
      <w:r>
        <w:t xml:space="preserve">, </w:t>
      </w:r>
      <w:r w:rsidRPr="00FB00DE">
        <w:rPr>
          <w:rFonts w:eastAsia="SimSun"/>
        </w:rPr>
        <w:t>2023-</w:t>
      </w:r>
      <w:bookmarkEnd w:id="84"/>
      <w:r w:rsidRPr="00FB00DE">
        <w:rPr>
          <w:rFonts w:eastAsia="SimSun"/>
        </w:rPr>
        <w:t>0</w:t>
      </w:r>
      <w:r>
        <w:rPr>
          <w:rFonts w:eastAsia="SimSun"/>
        </w:rPr>
        <w:t>6</w:t>
      </w:r>
      <w:r w:rsidRPr="00DC698D">
        <w:rPr>
          <w:rFonts w:eastAsia="SimSun"/>
        </w:rPr>
        <w:t>.</w:t>
      </w:r>
      <w:bookmarkEnd w:id="82"/>
    </w:p>
    <w:p w14:paraId="60220E49" w14:textId="4ACEEAC7" w:rsidR="001C403F" w:rsidRDefault="001C403F"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85" w:name="_Ref165816170"/>
      <w:r w:rsidRPr="001C403F">
        <w:rPr>
          <w:lang w:eastAsia="zh-CN"/>
        </w:rPr>
        <w:t>Stephan Jaeckel, et al. “A Geometric Polarization Rotation Model for the 3-D Spatial Channel Model”, IEEE Transactions on Antennas and Propagation, Vol. 60, Issue 12, December 2012</w:t>
      </w:r>
      <w:r>
        <w:rPr>
          <w:rFonts w:hint="eastAsia"/>
          <w:lang w:eastAsia="ja-JP"/>
        </w:rPr>
        <w:t>.</w:t>
      </w:r>
      <w:bookmarkEnd w:id="85"/>
    </w:p>
    <w:p w14:paraId="58F2FC50" w14:textId="03C412A2" w:rsidR="00D945D2" w:rsidRDefault="00D945D2" w:rsidP="00D945D2">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86" w:name="_Ref155953547"/>
      <w:r w:rsidRPr="008A5170">
        <w:rPr>
          <w:lang w:eastAsia="zh-CN"/>
        </w:rPr>
        <w:t xml:space="preserve">3GPP </w:t>
      </w:r>
      <w:bookmarkStart w:id="87" w:name="specType1"/>
      <w:r w:rsidRPr="008A5170">
        <w:rPr>
          <w:lang w:eastAsia="zh-CN"/>
        </w:rPr>
        <w:t>TR</w:t>
      </w:r>
      <w:bookmarkEnd w:id="87"/>
      <w:r w:rsidRPr="008A5170">
        <w:rPr>
          <w:lang w:eastAsia="zh-CN"/>
        </w:rPr>
        <w:t xml:space="preserve"> </w:t>
      </w:r>
      <w:bookmarkStart w:id="88" w:name="specNumber"/>
      <w:r w:rsidRPr="008A5170">
        <w:rPr>
          <w:lang w:eastAsia="zh-CN"/>
        </w:rPr>
        <w:t>38.</w:t>
      </w:r>
      <w:bookmarkEnd w:id="88"/>
      <w:r w:rsidRPr="008A5170">
        <w:rPr>
          <w:lang w:eastAsia="zh-CN"/>
        </w:rPr>
        <w:t>901, “</w:t>
      </w:r>
      <w:r w:rsidRPr="00415076">
        <w:rPr>
          <w:lang w:eastAsia="zh-CN"/>
        </w:rPr>
        <w:t>Study on channel model for frequencies from 0.5 to 100 GHz</w:t>
      </w:r>
      <w:r>
        <w:rPr>
          <w:lang w:eastAsia="zh-CN"/>
        </w:rPr>
        <w:t xml:space="preserve">”, </w:t>
      </w:r>
      <w:r w:rsidRPr="00415076">
        <w:rPr>
          <w:lang w:eastAsia="zh-CN"/>
        </w:rPr>
        <w:t>V17.0.0</w:t>
      </w:r>
      <w:r>
        <w:rPr>
          <w:lang w:eastAsia="zh-CN"/>
        </w:rPr>
        <w:t xml:space="preserve">, </w:t>
      </w:r>
      <w:r w:rsidRPr="008A5170">
        <w:rPr>
          <w:lang w:eastAsia="zh-CN"/>
        </w:rPr>
        <w:t>2022-03.</w:t>
      </w:r>
      <w:bookmarkEnd w:id="86"/>
    </w:p>
    <w:p w14:paraId="441B425B" w14:textId="3F151897" w:rsidR="00847D8A" w:rsidRDefault="00847D8A" w:rsidP="00D945D2">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89" w:name="_Ref165365150"/>
      <w:bookmarkStart w:id="90" w:name="_Ref165917172"/>
      <w:r w:rsidRPr="00FB4116">
        <w:rPr>
          <w:lang w:eastAsia="zh-CN"/>
        </w:rPr>
        <w:t>R1-2403715</w:t>
      </w:r>
      <w:r>
        <w:rPr>
          <w:lang w:eastAsia="zh-CN"/>
        </w:rPr>
        <w:t>, “</w:t>
      </w:r>
      <w:r w:rsidRPr="00FB4116">
        <w:rPr>
          <w:lang w:eastAsia="zh-CN"/>
        </w:rPr>
        <w:t>Summary #4 on ISAC channel modelling</w:t>
      </w:r>
      <w:r>
        <w:rPr>
          <w:lang w:eastAsia="zh-CN"/>
        </w:rPr>
        <w:t xml:space="preserve">”, RAN1#116bis, </w:t>
      </w:r>
      <w:r w:rsidRPr="00FB4116">
        <w:rPr>
          <w:lang w:eastAsia="zh-CN"/>
        </w:rPr>
        <w:t>Moderator (Xiaomi)</w:t>
      </w:r>
      <w:bookmarkEnd w:id="89"/>
      <w:r>
        <w:rPr>
          <w:rFonts w:hint="eastAsia"/>
          <w:lang w:eastAsia="ja-JP"/>
        </w:rPr>
        <w:t>.</w:t>
      </w:r>
      <w:bookmarkEnd w:id="90"/>
    </w:p>
    <w:p w14:paraId="77521676" w14:textId="6A0D9279" w:rsidR="00FE5EE5" w:rsidRPr="00A169AB" w:rsidRDefault="00FE5EE5" w:rsidP="00D945D2">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91" w:name="_Ref165366880"/>
      <w:r w:rsidRPr="00FE5EE5">
        <w:rPr>
          <w:lang w:eastAsia="zh-CN"/>
        </w:rPr>
        <w:t xml:space="preserve">Kell, R.E., On the derivation of bistatic RCS from monostatic measurements., </w:t>
      </w:r>
      <w:r w:rsidRPr="00FE5EE5">
        <w:rPr>
          <w:lang w:val="nl-NL" w:eastAsia="zh-CN"/>
        </w:rPr>
        <w:t>Proc. IEEE, Vol.53, pp983-988, 1965</w:t>
      </w:r>
      <w:r>
        <w:rPr>
          <w:rFonts w:hint="eastAsia"/>
          <w:lang w:val="nl-NL" w:eastAsia="ja-JP"/>
        </w:rPr>
        <w:t>.</w:t>
      </w:r>
      <w:bookmarkEnd w:id="91"/>
    </w:p>
    <w:p w14:paraId="20D112AA" w14:textId="6B4CFA19" w:rsidR="00BA483C" w:rsidRPr="0012265D" w:rsidRDefault="00BA483C" w:rsidP="00A169AB">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92" w:name="_Ref165990523"/>
      <w:r w:rsidRPr="00BA483C">
        <w:rPr>
          <w:lang w:eastAsia="zh-CN"/>
        </w:rPr>
        <w:t>R1-240</w:t>
      </w:r>
      <w:r w:rsidRPr="00BA483C">
        <w:rPr>
          <w:rFonts w:hint="eastAsia"/>
          <w:lang w:eastAsia="zh-CN"/>
        </w:rPr>
        <w:t xml:space="preserve">2255, </w:t>
      </w:r>
      <w:r w:rsidRPr="00BA483C">
        <w:rPr>
          <w:lang w:eastAsia="zh-CN"/>
        </w:rPr>
        <w:t xml:space="preserve">“Views on Rel-19 </w:t>
      </w:r>
      <w:r w:rsidRPr="00BA483C">
        <w:rPr>
          <w:rFonts w:hint="eastAsia"/>
          <w:lang w:eastAsia="zh-CN"/>
        </w:rPr>
        <w:t xml:space="preserve">ISAC channel </w:t>
      </w:r>
      <w:r w:rsidRPr="00BA483C">
        <w:rPr>
          <w:lang w:eastAsia="zh-CN"/>
        </w:rPr>
        <w:t>modelling”</w:t>
      </w:r>
      <w:r w:rsidRPr="00BA483C">
        <w:rPr>
          <w:rFonts w:hint="eastAsia"/>
          <w:lang w:eastAsia="zh-CN"/>
        </w:rPr>
        <w:t xml:space="preserve">, </w:t>
      </w:r>
      <w:r w:rsidRPr="0012265D">
        <w:rPr>
          <w:lang w:eastAsia="zh-CN"/>
        </w:rPr>
        <w:t>RAN1#116b</w:t>
      </w:r>
      <w:r>
        <w:rPr>
          <w:rFonts w:hint="eastAsia"/>
          <w:lang w:eastAsia="zh-CN"/>
        </w:rPr>
        <w:t>, vivo.</w:t>
      </w:r>
      <w:bookmarkEnd w:id="92"/>
    </w:p>
    <w:sectPr w:rsidR="00BA483C" w:rsidRPr="0012265D" w:rsidSect="00CF4880">
      <w:headerReference w:type="default" r:id="rId28"/>
      <w:footerReference w:type="default" r:id="rId2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892CC" w14:textId="77777777" w:rsidR="00CF4880" w:rsidRDefault="00CF4880">
      <w:r>
        <w:separator/>
      </w:r>
    </w:p>
  </w:endnote>
  <w:endnote w:type="continuationSeparator" w:id="0">
    <w:p w14:paraId="4AB89EF2" w14:textId="77777777" w:rsidR="00CF4880" w:rsidRDefault="00CF4880">
      <w:r>
        <w:continuationSeparator/>
      </w:r>
    </w:p>
  </w:endnote>
  <w:endnote w:type="continuationNotice" w:id="1">
    <w:p w14:paraId="204B1064" w14:textId="77777777" w:rsidR="00CF4880" w:rsidRDefault="00CF4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5B3BA4" w:rsidRDefault="005B3BA4">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5B3BA4" w:rsidRDefault="005B3BA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09B42" w14:textId="77777777" w:rsidR="00CF4880" w:rsidRDefault="00CF4880">
      <w:r>
        <w:separator/>
      </w:r>
    </w:p>
  </w:footnote>
  <w:footnote w:type="continuationSeparator" w:id="0">
    <w:p w14:paraId="3AEAA3C1" w14:textId="77777777" w:rsidR="00CF4880" w:rsidRDefault="00CF4880">
      <w:r>
        <w:continuationSeparator/>
      </w:r>
    </w:p>
  </w:footnote>
  <w:footnote w:type="continuationNotice" w:id="1">
    <w:p w14:paraId="43DFA8D3" w14:textId="77777777" w:rsidR="00CF4880" w:rsidRDefault="00CF4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5B3BA4" w:rsidRDefault="005B3BA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154A9"/>
    <w:multiLevelType w:val="hybridMultilevel"/>
    <w:tmpl w:val="094C2A98"/>
    <w:lvl w:ilvl="0" w:tplc="29E0C914">
      <w:start w:val="1"/>
      <w:numFmt w:val="bullet"/>
      <w:lvlText w:val=""/>
      <w:lvlJc w:val="left"/>
      <w:pPr>
        <w:ind w:left="620" w:hanging="420"/>
      </w:pPr>
      <w:rPr>
        <w:rFonts w:ascii="Wingdings" w:hAnsi="Wingdings" w:hint="default"/>
      </w:rPr>
    </w:lvl>
    <w:lvl w:ilvl="1" w:tplc="FFFFFFFF" w:tentative="1">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FD5E95"/>
    <w:multiLevelType w:val="hybridMultilevel"/>
    <w:tmpl w:val="9B521546"/>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00B8A"/>
    <w:multiLevelType w:val="hybridMultilevel"/>
    <w:tmpl w:val="B4EC4958"/>
    <w:lvl w:ilvl="0" w:tplc="9082580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836251"/>
    <w:multiLevelType w:val="hybridMultilevel"/>
    <w:tmpl w:val="EDFEDE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C62D53"/>
    <w:multiLevelType w:val="hybridMultilevel"/>
    <w:tmpl w:val="0376337E"/>
    <w:lvl w:ilvl="0" w:tplc="29E0C914">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6" w15:restartNumberingAfterBreak="0">
    <w:nsid w:val="1CAC3782"/>
    <w:multiLevelType w:val="hybridMultilevel"/>
    <w:tmpl w:val="7E88950E"/>
    <w:lvl w:ilvl="0" w:tplc="29E0C914">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7"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91831"/>
    <w:multiLevelType w:val="hybridMultilevel"/>
    <w:tmpl w:val="83DC03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0303B5"/>
    <w:multiLevelType w:val="hybridMultilevel"/>
    <w:tmpl w:val="DDC8CA0A"/>
    <w:lvl w:ilvl="0" w:tplc="29E0C914">
      <w:start w:val="1"/>
      <w:numFmt w:val="bullet"/>
      <w:lvlText w:val=""/>
      <w:lvlJc w:val="left"/>
      <w:pPr>
        <w:ind w:left="1781" w:hanging="420"/>
      </w:pPr>
      <w:rPr>
        <w:rFonts w:ascii="Wingdings" w:hAnsi="Wingdings" w:hint="default"/>
      </w:rPr>
    </w:lvl>
    <w:lvl w:ilvl="1" w:tplc="04090003" w:tentative="1">
      <w:start w:val="1"/>
      <w:numFmt w:val="bullet"/>
      <w:lvlText w:val=""/>
      <w:lvlJc w:val="left"/>
      <w:pPr>
        <w:ind w:left="2201" w:hanging="420"/>
      </w:pPr>
      <w:rPr>
        <w:rFonts w:ascii="Wingdings" w:hAnsi="Wingdings" w:hint="default"/>
      </w:rPr>
    </w:lvl>
    <w:lvl w:ilvl="2" w:tplc="04090005" w:tentative="1">
      <w:start w:val="1"/>
      <w:numFmt w:val="bullet"/>
      <w:lvlText w:val=""/>
      <w:lvlJc w:val="left"/>
      <w:pPr>
        <w:ind w:left="2621" w:hanging="420"/>
      </w:pPr>
      <w:rPr>
        <w:rFonts w:ascii="Wingdings" w:hAnsi="Wingdings" w:hint="default"/>
      </w:rPr>
    </w:lvl>
    <w:lvl w:ilvl="3" w:tplc="04090001" w:tentative="1">
      <w:start w:val="1"/>
      <w:numFmt w:val="bullet"/>
      <w:lvlText w:val=""/>
      <w:lvlJc w:val="left"/>
      <w:pPr>
        <w:ind w:left="3041" w:hanging="420"/>
      </w:pPr>
      <w:rPr>
        <w:rFonts w:ascii="Wingdings" w:hAnsi="Wingdings" w:hint="default"/>
      </w:rPr>
    </w:lvl>
    <w:lvl w:ilvl="4" w:tplc="04090003" w:tentative="1">
      <w:start w:val="1"/>
      <w:numFmt w:val="bullet"/>
      <w:lvlText w:val=""/>
      <w:lvlJc w:val="left"/>
      <w:pPr>
        <w:ind w:left="3461" w:hanging="420"/>
      </w:pPr>
      <w:rPr>
        <w:rFonts w:ascii="Wingdings" w:hAnsi="Wingdings" w:hint="default"/>
      </w:rPr>
    </w:lvl>
    <w:lvl w:ilvl="5" w:tplc="04090005" w:tentative="1">
      <w:start w:val="1"/>
      <w:numFmt w:val="bullet"/>
      <w:lvlText w:val=""/>
      <w:lvlJc w:val="left"/>
      <w:pPr>
        <w:ind w:left="3881" w:hanging="420"/>
      </w:pPr>
      <w:rPr>
        <w:rFonts w:ascii="Wingdings" w:hAnsi="Wingdings" w:hint="default"/>
      </w:rPr>
    </w:lvl>
    <w:lvl w:ilvl="6" w:tplc="04090001" w:tentative="1">
      <w:start w:val="1"/>
      <w:numFmt w:val="bullet"/>
      <w:lvlText w:val=""/>
      <w:lvlJc w:val="left"/>
      <w:pPr>
        <w:ind w:left="4301" w:hanging="420"/>
      </w:pPr>
      <w:rPr>
        <w:rFonts w:ascii="Wingdings" w:hAnsi="Wingdings" w:hint="default"/>
      </w:rPr>
    </w:lvl>
    <w:lvl w:ilvl="7" w:tplc="04090003" w:tentative="1">
      <w:start w:val="1"/>
      <w:numFmt w:val="bullet"/>
      <w:lvlText w:val=""/>
      <w:lvlJc w:val="left"/>
      <w:pPr>
        <w:ind w:left="4721" w:hanging="420"/>
      </w:pPr>
      <w:rPr>
        <w:rFonts w:ascii="Wingdings" w:hAnsi="Wingdings" w:hint="default"/>
      </w:rPr>
    </w:lvl>
    <w:lvl w:ilvl="8" w:tplc="04090005" w:tentative="1">
      <w:start w:val="1"/>
      <w:numFmt w:val="bullet"/>
      <w:lvlText w:val=""/>
      <w:lvlJc w:val="left"/>
      <w:pPr>
        <w:ind w:left="5141" w:hanging="420"/>
      </w:pPr>
      <w:rPr>
        <w:rFonts w:ascii="Wingdings" w:hAnsi="Wingdings" w:hint="default"/>
      </w:rPr>
    </w:lvl>
  </w:abstractNum>
  <w:abstractNum w:abstractNumId="10" w15:restartNumberingAfterBreak="0">
    <w:nsid w:val="284D4600"/>
    <w:multiLevelType w:val="hybridMultilevel"/>
    <w:tmpl w:val="DA6289B6"/>
    <w:lvl w:ilvl="0" w:tplc="92BA5F56">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1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BA464EE"/>
    <w:multiLevelType w:val="hybridMultilevel"/>
    <w:tmpl w:val="83E0A036"/>
    <w:lvl w:ilvl="0" w:tplc="29E0C91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7EE2CC7"/>
    <w:multiLevelType w:val="hybridMultilevel"/>
    <w:tmpl w:val="2340A0FE"/>
    <w:lvl w:ilvl="0" w:tplc="04090001">
      <w:start w:val="1"/>
      <w:numFmt w:val="bullet"/>
      <w:lvlText w:val=""/>
      <w:lvlJc w:val="left"/>
      <w:pPr>
        <w:ind w:left="639" w:hanging="440"/>
      </w:pPr>
      <w:rPr>
        <w:rFonts w:ascii="Wingdings" w:hAnsi="Wingdings" w:hint="default"/>
      </w:rPr>
    </w:lvl>
    <w:lvl w:ilvl="1" w:tplc="0409000B" w:tentative="1">
      <w:start w:val="1"/>
      <w:numFmt w:val="bullet"/>
      <w:lvlText w:val=""/>
      <w:lvlJc w:val="left"/>
      <w:pPr>
        <w:ind w:left="1079" w:hanging="440"/>
      </w:pPr>
      <w:rPr>
        <w:rFonts w:ascii="Wingdings" w:hAnsi="Wingdings" w:hint="default"/>
      </w:rPr>
    </w:lvl>
    <w:lvl w:ilvl="2" w:tplc="0409000D" w:tentative="1">
      <w:start w:val="1"/>
      <w:numFmt w:val="bullet"/>
      <w:lvlText w:val=""/>
      <w:lvlJc w:val="left"/>
      <w:pPr>
        <w:ind w:left="1519" w:hanging="440"/>
      </w:pPr>
      <w:rPr>
        <w:rFonts w:ascii="Wingdings" w:hAnsi="Wingdings" w:hint="default"/>
      </w:rPr>
    </w:lvl>
    <w:lvl w:ilvl="3" w:tplc="04090001" w:tentative="1">
      <w:start w:val="1"/>
      <w:numFmt w:val="bullet"/>
      <w:lvlText w:val=""/>
      <w:lvlJc w:val="left"/>
      <w:pPr>
        <w:ind w:left="1959" w:hanging="440"/>
      </w:pPr>
      <w:rPr>
        <w:rFonts w:ascii="Wingdings" w:hAnsi="Wingdings" w:hint="default"/>
      </w:rPr>
    </w:lvl>
    <w:lvl w:ilvl="4" w:tplc="0409000B" w:tentative="1">
      <w:start w:val="1"/>
      <w:numFmt w:val="bullet"/>
      <w:lvlText w:val=""/>
      <w:lvlJc w:val="left"/>
      <w:pPr>
        <w:ind w:left="2399" w:hanging="440"/>
      </w:pPr>
      <w:rPr>
        <w:rFonts w:ascii="Wingdings" w:hAnsi="Wingdings" w:hint="default"/>
      </w:rPr>
    </w:lvl>
    <w:lvl w:ilvl="5" w:tplc="0409000D" w:tentative="1">
      <w:start w:val="1"/>
      <w:numFmt w:val="bullet"/>
      <w:lvlText w:val=""/>
      <w:lvlJc w:val="left"/>
      <w:pPr>
        <w:ind w:left="2839" w:hanging="440"/>
      </w:pPr>
      <w:rPr>
        <w:rFonts w:ascii="Wingdings" w:hAnsi="Wingdings" w:hint="default"/>
      </w:rPr>
    </w:lvl>
    <w:lvl w:ilvl="6" w:tplc="04090001" w:tentative="1">
      <w:start w:val="1"/>
      <w:numFmt w:val="bullet"/>
      <w:lvlText w:val=""/>
      <w:lvlJc w:val="left"/>
      <w:pPr>
        <w:ind w:left="3279" w:hanging="440"/>
      </w:pPr>
      <w:rPr>
        <w:rFonts w:ascii="Wingdings" w:hAnsi="Wingdings" w:hint="default"/>
      </w:rPr>
    </w:lvl>
    <w:lvl w:ilvl="7" w:tplc="0409000B" w:tentative="1">
      <w:start w:val="1"/>
      <w:numFmt w:val="bullet"/>
      <w:lvlText w:val=""/>
      <w:lvlJc w:val="left"/>
      <w:pPr>
        <w:ind w:left="3719" w:hanging="440"/>
      </w:pPr>
      <w:rPr>
        <w:rFonts w:ascii="Wingdings" w:hAnsi="Wingdings" w:hint="default"/>
      </w:rPr>
    </w:lvl>
    <w:lvl w:ilvl="8" w:tplc="0409000D" w:tentative="1">
      <w:start w:val="1"/>
      <w:numFmt w:val="bullet"/>
      <w:lvlText w:val=""/>
      <w:lvlJc w:val="left"/>
      <w:pPr>
        <w:ind w:left="4159" w:hanging="44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EC17C6"/>
    <w:multiLevelType w:val="hybridMultilevel"/>
    <w:tmpl w:val="85BAB3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5AAD756F"/>
    <w:multiLevelType w:val="hybridMultilevel"/>
    <w:tmpl w:val="D4FE9F6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C1B3A70"/>
    <w:multiLevelType w:val="hybridMultilevel"/>
    <w:tmpl w:val="47E6D87C"/>
    <w:lvl w:ilvl="0" w:tplc="29E0C91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807F0D"/>
    <w:multiLevelType w:val="hybridMultilevel"/>
    <w:tmpl w:val="C30665F8"/>
    <w:lvl w:ilvl="0" w:tplc="29E0C914">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64EF713A"/>
    <w:multiLevelType w:val="hybridMultilevel"/>
    <w:tmpl w:val="2376DC7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38A5725"/>
    <w:multiLevelType w:val="hybridMultilevel"/>
    <w:tmpl w:val="FBACAF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7166A4D"/>
    <w:multiLevelType w:val="hybridMultilevel"/>
    <w:tmpl w:val="D8F81D58"/>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B4782"/>
    <w:multiLevelType w:val="hybridMultilevel"/>
    <w:tmpl w:val="929CF004"/>
    <w:lvl w:ilvl="0" w:tplc="9082580E">
      <w:start w:val="1"/>
      <w:numFmt w:val="bullet"/>
      <w:lvlText w:val=""/>
      <w:lvlJc w:val="left"/>
      <w:pPr>
        <w:ind w:left="640" w:hanging="440"/>
      </w:pPr>
      <w:rPr>
        <w:rFonts w:ascii="Symbol" w:hAnsi="Symbo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2551856">
    <w:abstractNumId w:val="22"/>
  </w:num>
  <w:num w:numId="2" w16cid:durableId="1754351934">
    <w:abstractNumId w:val="29"/>
  </w:num>
  <w:num w:numId="3" w16cid:durableId="985158557">
    <w:abstractNumId w:val="16"/>
  </w:num>
  <w:num w:numId="4" w16cid:durableId="871067793">
    <w:abstractNumId w:val="20"/>
  </w:num>
  <w:num w:numId="5" w16cid:durableId="1583223948">
    <w:abstractNumId w:val="15"/>
  </w:num>
  <w:num w:numId="6" w16cid:durableId="173999382">
    <w:abstractNumId w:val="14"/>
  </w:num>
  <w:num w:numId="7" w16cid:durableId="1113937145">
    <w:abstractNumId w:val="18"/>
  </w:num>
  <w:num w:numId="8" w16cid:durableId="528880720">
    <w:abstractNumId w:val="13"/>
  </w:num>
  <w:num w:numId="9" w16cid:durableId="956523032">
    <w:abstractNumId w:val="7"/>
  </w:num>
  <w:num w:numId="10" w16cid:durableId="1039745712">
    <w:abstractNumId w:val="11"/>
  </w:num>
  <w:num w:numId="11" w16cid:durableId="765687096">
    <w:abstractNumId w:val="25"/>
  </w:num>
  <w:num w:numId="12" w16cid:durableId="1728600231">
    <w:abstractNumId w:val="1"/>
  </w:num>
  <w:num w:numId="13" w16cid:durableId="742023177">
    <w:abstractNumId w:val="28"/>
  </w:num>
  <w:num w:numId="14" w16cid:durableId="2107144075">
    <w:abstractNumId w:val="10"/>
  </w:num>
  <w:num w:numId="15" w16cid:durableId="12771035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0343818">
    <w:abstractNumId w:val="19"/>
  </w:num>
  <w:num w:numId="17" w16cid:durableId="1817641422">
    <w:abstractNumId w:val="34"/>
  </w:num>
  <w:num w:numId="18" w16cid:durableId="1134176054">
    <w:abstractNumId w:val="8"/>
  </w:num>
  <w:num w:numId="19" w16cid:durableId="1463888407">
    <w:abstractNumId w:val="23"/>
  </w:num>
  <w:num w:numId="20" w16cid:durableId="100489713">
    <w:abstractNumId w:val="30"/>
  </w:num>
  <w:num w:numId="21" w16cid:durableId="990982563">
    <w:abstractNumId w:val="27"/>
  </w:num>
  <w:num w:numId="22" w16cid:durableId="316492070">
    <w:abstractNumId w:val="4"/>
  </w:num>
  <w:num w:numId="23" w16cid:durableId="1959796622">
    <w:abstractNumId w:val="11"/>
  </w:num>
  <w:num w:numId="24" w16cid:durableId="962424157">
    <w:abstractNumId w:val="9"/>
  </w:num>
  <w:num w:numId="25" w16cid:durableId="1529104529">
    <w:abstractNumId w:val="26"/>
  </w:num>
  <w:num w:numId="26" w16cid:durableId="957103226">
    <w:abstractNumId w:val="12"/>
  </w:num>
  <w:num w:numId="27" w16cid:durableId="538905377">
    <w:abstractNumId w:val="21"/>
  </w:num>
  <w:num w:numId="28" w16cid:durableId="336924699">
    <w:abstractNumId w:val="2"/>
  </w:num>
  <w:num w:numId="29" w16cid:durableId="294915141">
    <w:abstractNumId w:val="6"/>
  </w:num>
  <w:num w:numId="30" w16cid:durableId="1849446276">
    <w:abstractNumId w:val="5"/>
  </w:num>
  <w:num w:numId="31" w16cid:durableId="313796699">
    <w:abstractNumId w:val="31"/>
  </w:num>
  <w:num w:numId="32" w16cid:durableId="1159538545">
    <w:abstractNumId w:val="0"/>
  </w:num>
  <w:num w:numId="33" w16cid:durableId="606230759">
    <w:abstractNumId w:val="24"/>
  </w:num>
  <w:num w:numId="34" w16cid:durableId="1893998779">
    <w:abstractNumId w:val="17"/>
  </w:num>
  <w:num w:numId="35" w16cid:durableId="1422873965">
    <w:abstractNumId w:val="32"/>
  </w:num>
  <w:num w:numId="36" w16cid:durableId="1366172727">
    <w:abstractNumId w:val="3"/>
  </w:num>
  <w:num w:numId="37" w16cid:durableId="182937643">
    <w:abstractNumId w:val="10"/>
  </w:num>
  <w:num w:numId="38" w16cid:durableId="161212786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60D"/>
    <w:rsid w:val="0000694F"/>
    <w:rsid w:val="00006A1B"/>
    <w:rsid w:val="00006BEB"/>
    <w:rsid w:val="00007024"/>
    <w:rsid w:val="000076FA"/>
    <w:rsid w:val="00007734"/>
    <w:rsid w:val="0000794B"/>
    <w:rsid w:val="00007E82"/>
    <w:rsid w:val="00007F91"/>
    <w:rsid w:val="00010151"/>
    <w:rsid w:val="00010494"/>
    <w:rsid w:val="0001058A"/>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1E"/>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2FFA"/>
    <w:rsid w:val="00033319"/>
    <w:rsid w:val="000335EF"/>
    <w:rsid w:val="000338A4"/>
    <w:rsid w:val="00033D21"/>
    <w:rsid w:val="00033D65"/>
    <w:rsid w:val="00033F17"/>
    <w:rsid w:val="00033F30"/>
    <w:rsid w:val="00033F8D"/>
    <w:rsid w:val="00034688"/>
    <w:rsid w:val="000347BA"/>
    <w:rsid w:val="00034864"/>
    <w:rsid w:val="00034984"/>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2E"/>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6C5C"/>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2D"/>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31F"/>
    <w:rsid w:val="0008677A"/>
    <w:rsid w:val="00086975"/>
    <w:rsid w:val="00086A1C"/>
    <w:rsid w:val="00086D93"/>
    <w:rsid w:val="000871C0"/>
    <w:rsid w:val="000875BD"/>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C68"/>
    <w:rsid w:val="00092D32"/>
    <w:rsid w:val="00092E4E"/>
    <w:rsid w:val="000931D8"/>
    <w:rsid w:val="000931F0"/>
    <w:rsid w:val="0009327A"/>
    <w:rsid w:val="00093374"/>
    <w:rsid w:val="00093789"/>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2CF"/>
    <w:rsid w:val="00097750"/>
    <w:rsid w:val="0009777D"/>
    <w:rsid w:val="00097909"/>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195"/>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12B"/>
    <w:rsid w:val="000A73C5"/>
    <w:rsid w:val="000A757C"/>
    <w:rsid w:val="000A76C2"/>
    <w:rsid w:val="000A7AF4"/>
    <w:rsid w:val="000B012E"/>
    <w:rsid w:val="000B04CF"/>
    <w:rsid w:val="000B06E4"/>
    <w:rsid w:val="000B0969"/>
    <w:rsid w:val="000B0A8B"/>
    <w:rsid w:val="000B0A96"/>
    <w:rsid w:val="000B17B6"/>
    <w:rsid w:val="000B17FB"/>
    <w:rsid w:val="000B18DA"/>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85B"/>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208"/>
    <w:rsid w:val="000C26E1"/>
    <w:rsid w:val="000C2741"/>
    <w:rsid w:val="000C2B42"/>
    <w:rsid w:val="000C2F8E"/>
    <w:rsid w:val="000C3001"/>
    <w:rsid w:val="000C3108"/>
    <w:rsid w:val="000C31B8"/>
    <w:rsid w:val="000C353A"/>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6F75"/>
    <w:rsid w:val="000C749C"/>
    <w:rsid w:val="000C7787"/>
    <w:rsid w:val="000C7810"/>
    <w:rsid w:val="000C7BD4"/>
    <w:rsid w:val="000C7F86"/>
    <w:rsid w:val="000C7FF5"/>
    <w:rsid w:val="000D08E1"/>
    <w:rsid w:val="000D0ABD"/>
    <w:rsid w:val="000D0B07"/>
    <w:rsid w:val="000D0C2A"/>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DC8"/>
    <w:rsid w:val="000D7E3B"/>
    <w:rsid w:val="000E0179"/>
    <w:rsid w:val="000E0378"/>
    <w:rsid w:val="000E068D"/>
    <w:rsid w:val="000E0765"/>
    <w:rsid w:val="000E078F"/>
    <w:rsid w:val="000E08B6"/>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955"/>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35E"/>
    <w:rsid w:val="00120A72"/>
    <w:rsid w:val="00120C24"/>
    <w:rsid w:val="00120DC4"/>
    <w:rsid w:val="00120EF2"/>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B3"/>
    <w:rsid w:val="0012358C"/>
    <w:rsid w:val="00123623"/>
    <w:rsid w:val="00123644"/>
    <w:rsid w:val="0012373E"/>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2A0"/>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1FE"/>
    <w:rsid w:val="001326B7"/>
    <w:rsid w:val="00132726"/>
    <w:rsid w:val="00132830"/>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3C"/>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50"/>
    <w:rsid w:val="001759EC"/>
    <w:rsid w:val="001759F9"/>
    <w:rsid w:val="00175BF8"/>
    <w:rsid w:val="00175C84"/>
    <w:rsid w:val="00175C9A"/>
    <w:rsid w:val="0017669A"/>
    <w:rsid w:val="001768C1"/>
    <w:rsid w:val="00176D09"/>
    <w:rsid w:val="00176D18"/>
    <w:rsid w:val="00177282"/>
    <w:rsid w:val="00177289"/>
    <w:rsid w:val="00177528"/>
    <w:rsid w:val="00177B63"/>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5E9E"/>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11F1"/>
    <w:rsid w:val="001913D5"/>
    <w:rsid w:val="00191A6E"/>
    <w:rsid w:val="00191A9D"/>
    <w:rsid w:val="00191EDA"/>
    <w:rsid w:val="0019214A"/>
    <w:rsid w:val="001921AE"/>
    <w:rsid w:val="00192449"/>
    <w:rsid w:val="0019252B"/>
    <w:rsid w:val="001927F4"/>
    <w:rsid w:val="0019289A"/>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C71"/>
    <w:rsid w:val="001A5EE6"/>
    <w:rsid w:val="001A5F47"/>
    <w:rsid w:val="001A5F8B"/>
    <w:rsid w:val="001A5F8E"/>
    <w:rsid w:val="001A625B"/>
    <w:rsid w:val="001A6420"/>
    <w:rsid w:val="001A644B"/>
    <w:rsid w:val="001A70D5"/>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896"/>
    <w:rsid w:val="001B2958"/>
    <w:rsid w:val="001B2B17"/>
    <w:rsid w:val="001B2B7B"/>
    <w:rsid w:val="001B2EB0"/>
    <w:rsid w:val="001B30A3"/>
    <w:rsid w:val="001B36CA"/>
    <w:rsid w:val="001B37D7"/>
    <w:rsid w:val="001B3934"/>
    <w:rsid w:val="001B3940"/>
    <w:rsid w:val="001B3B5D"/>
    <w:rsid w:val="001B3C54"/>
    <w:rsid w:val="001B4848"/>
    <w:rsid w:val="001B4D92"/>
    <w:rsid w:val="001B4E60"/>
    <w:rsid w:val="001B55FA"/>
    <w:rsid w:val="001B5851"/>
    <w:rsid w:val="001B5AFB"/>
    <w:rsid w:val="001B5C9E"/>
    <w:rsid w:val="001B5F0C"/>
    <w:rsid w:val="001B5F13"/>
    <w:rsid w:val="001B5F15"/>
    <w:rsid w:val="001B61F9"/>
    <w:rsid w:val="001B6227"/>
    <w:rsid w:val="001B6414"/>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AF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E6"/>
    <w:rsid w:val="001D2DA4"/>
    <w:rsid w:val="001D2FEC"/>
    <w:rsid w:val="001D3507"/>
    <w:rsid w:val="001D3569"/>
    <w:rsid w:val="001D363E"/>
    <w:rsid w:val="001D3CC4"/>
    <w:rsid w:val="001D3DE0"/>
    <w:rsid w:val="001D3F47"/>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4B"/>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C45"/>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059"/>
    <w:rsid w:val="001F47EF"/>
    <w:rsid w:val="001F4893"/>
    <w:rsid w:val="001F49E9"/>
    <w:rsid w:val="001F4BA4"/>
    <w:rsid w:val="001F4C34"/>
    <w:rsid w:val="001F4D40"/>
    <w:rsid w:val="001F4E0F"/>
    <w:rsid w:val="001F50D2"/>
    <w:rsid w:val="001F51B5"/>
    <w:rsid w:val="001F52ED"/>
    <w:rsid w:val="001F541E"/>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055"/>
    <w:rsid w:val="0020011D"/>
    <w:rsid w:val="00200638"/>
    <w:rsid w:val="002007F1"/>
    <w:rsid w:val="00200887"/>
    <w:rsid w:val="00200BEC"/>
    <w:rsid w:val="002011B8"/>
    <w:rsid w:val="00201304"/>
    <w:rsid w:val="00201693"/>
    <w:rsid w:val="002017A9"/>
    <w:rsid w:val="00201D35"/>
    <w:rsid w:val="00201DA0"/>
    <w:rsid w:val="0020210B"/>
    <w:rsid w:val="002022DD"/>
    <w:rsid w:val="0020261D"/>
    <w:rsid w:val="0020294B"/>
    <w:rsid w:val="00202D6B"/>
    <w:rsid w:val="00202DC3"/>
    <w:rsid w:val="00203004"/>
    <w:rsid w:val="00203036"/>
    <w:rsid w:val="0020324C"/>
    <w:rsid w:val="0020352B"/>
    <w:rsid w:val="0020379F"/>
    <w:rsid w:val="00203BDA"/>
    <w:rsid w:val="00203C89"/>
    <w:rsid w:val="00203DEE"/>
    <w:rsid w:val="002043AC"/>
    <w:rsid w:val="0020485E"/>
    <w:rsid w:val="00204983"/>
    <w:rsid w:val="00204A4E"/>
    <w:rsid w:val="002053A1"/>
    <w:rsid w:val="0020540C"/>
    <w:rsid w:val="00205681"/>
    <w:rsid w:val="00205960"/>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71B"/>
    <w:rsid w:val="00210900"/>
    <w:rsid w:val="00210C30"/>
    <w:rsid w:val="00210CD7"/>
    <w:rsid w:val="00210CE7"/>
    <w:rsid w:val="002112DA"/>
    <w:rsid w:val="00211469"/>
    <w:rsid w:val="00211691"/>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9B9"/>
    <w:rsid w:val="002179E1"/>
    <w:rsid w:val="00217AE5"/>
    <w:rsid w:val="00217B39"/>
    <w:rsid w:val="00217DE7"/>
    <w:rsid w:val="0022038F"/>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FAA"/>
    <w:rsid w:val="00235058"/>
    <w:rsid w:val="00235274"/>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5BB"/>
    <w:rsid w:val="002416FE"/>
    <w:rsid w:val="00241B05"/>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406"/>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7DE"/>
    <w:rsid w:val="0025582F"/>
    <w:rsid w:val="00255B9E"/>
    <w:rsid w:val="00255CDE"/>
    <w:rsid w:val="00255D3F"/>
    <w:rsid w:val="00255FA9"/>
    <w:rsid w:val="00256478"/>
    <w:rsid w:val="00256B58"/>
    <w:rsid w:val="00256C8B"/>
    <w:rsid w:val="002572EA"/>
    <w:rsid w:val="002573BB"/>
    <w:rsid w:val="002574EE"/>
    <w:rsid w:val="002575CB"/>
    <w:rsid w:val="002579B6"/>
    <w:rsid w:val="002579C8"/>
    <w:rsid w:val="00257A16"/>
    <w:rsid w:val="00257BA5"/>
    <w:rsid w:val="00257C26"/>
    <w:rsid w:val="00257E9D"/>
    <w:rsid w:val="00257EBD"/>
    <w:rsid w:val="00260753"/>
    <w:rsid w:val="002609BD"/>
    <w:rsid w:val="00260B57"/>
    <w:rsid w:val="00260DC3"/>
    <w:rsid w:val="00260EC1"/>
    <w:rsid w:val="002610C0"/>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BE"/>
    <w:rsid w:val="0026371B"/>
    <w:rsid w:val="002639C5"/>
    <w:rsid w:val="00263BEE"/>
    <w:rsid w:val="00263C2A"/>
    <w:rsid w:val="00263CEB"/>
    <w:rsid w:val="00263D9A"/>
    <w:rsid w:val="00263FAF"/>
    <w:rsid w:val="002640F5"/>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A3"/>
    <w:rsid w:val="00271A29"/>
    <w:rsid w:val="00271AC2"/>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6B4C"/>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BA7"/>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B1A"/>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669"/>
    <w:rsid w:val="002B1B76"/>
    <w:rsid w:val="002B1BC3"/>
    <w:rsid w:val="002B22D7"/>
    <w:rsid w:val="002B2472"/>
    <w:rsid w:val="002B2998"/>
    <w:rsid w:val="002B2F28"/>
    <w:rsid w:val="002B2F5E"/>
    <w:rsid w:val="002B3110"/>
    <w:rsid w:val="002B3312"/>
    <w:rsid w:val="002B3324"/>
    <w:rsid w:val="002B336A"/>
    <w:rsid w:val="002B370D"/>
    <w:rsid w:val="002B3BC2"/>
    <w:rsid w:val="002B42B6"/>
    <w:rsid w:val="002B4587"/>
    <w:rsid w:val="002B4867"/>
    <w:rsid w:val="002B4CAC"/>
    <w:rsid w:val="002B4D65"/>
    <w:rsid w:val="002B54E8"/>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32"/>
    <w:rsid w:val="002D567F"/>
    <w:rsid w:val="002D5A4B"/>
    <w:rsid w:val="002D5B42"/>
    <w:rsid w:val="002D5CCD"/>
    <w:rsid w:val="002D5DE1"/>
    <w:rsid w:val="002D5F5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2DD2"/>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A73"/>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2D"/>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19"/>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077"/>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35"/>
    <w:rsid w:val="003507F1"/>
    <w:rsid w:val="00350864"/>
    <w:rsid w:val="00350BB9"/>
    <w:rsid w:val="00350EAA"/>
    <w:rsid w:val="0035104A"/>
    <w:rsid w:val="00351265"/>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1D5"/>
    <w:rsid w:val="00361311"/>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25D"/>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DA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71D"/>
    <w:rsid w:val="003A5AF4"/>
    <w:rsid w:val="003A5D8F"/>
    <w:rsid w:val="003A603C"/>
    <w:rsid w:val="003A6235"/>
    <w:rsid w:val="003A6464"/>
    <w:rsid w:val="003A6481"/>
    <w:rsid w:val="003A64D1"/>
    <w:rsid w:val="003A6516"/>
    <w:rsid w:val="003A65BE"/>
    <w:rsid w:val="003A69ED"/>
    <w:rsid w:val="003A6A50"/>
    <w:rsid w:val="003A6C34"/>
    <w:rsid w:val="003A6C52"/>
    <w:rsid w:val="003A6E97"/>
    <w:rsid w:val="003A6FE8"/>
    <w:rsid w:val="003A70CA"/>
    <w:rsid w:val="003A7426"/>
    <w:rsid w:val="003A755A"/>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0C"/>
    <w:rsid w:val="003B7F85"/>
    <w:rsid w:val="003C076B"/>
    <w:rsid w:val="003C0A38"/>
    <w:rsid w:val="003C0C68"/>
    <w:rsid w:val="003C0D5A"/>
    <w:rsid w:val="003C0E86"/>
    <w:rsid w:val="003C0EFA"/>
    <w:rsid w:val="003C0FE1"/>
    <w:rsid w:val="003C1044"/>
    <w:rsid w:val="003C10F6"/>
    <w:rsid w:val="003C14B1"/>
    <w:rsid w:val="003C15EA"/>
    <w:rsid w:val="003C1B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578"/>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235"/>
    <w:rsid w:val="003E2551"/>
    <w:rsid w:val="003E2975"/>
    <w:rsid w:val="003E2DE1"/>
    <w:rsid w:val="003E334A"/>
    <w:rsid w:val="003E34AD"/>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A38"/>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48"/>
    <w:rsid w:val="003F0C85"/>
    <w:rsid w:val="003F0FEE"/>
    <w:rsid w:val="003F1327"/>
    <w:rsid w:val="003F137E"/>
    <w:rsid w:val="003F1964"/>
    <w:rsid w:val="003F1B04"/>
    <w:rsid w:val="003F1DB6"/>
    <w:rsid w:val="003F1E79"/>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A97"/>
    <w:rsid w:val="00400B07"/>
    <w:rsid w:val="00400C31"/>
    <w:rsid w:val="00400CFB"/>
    <w:rsid w:val="00401337"/>
    <w:rsid w:val="00401356"/>
    <w:rsid w:val="00401756"/>
    <w:rsid w:val="004017A3"/>
    <w:rsid w:val="00401AF1"/>
    <w:rsid w:val="00401B53"/>
    <w:rsid w:val="0040267E"/>
    <w:rsid w:val="00402CA5"/>
    <w:rsid w:val="00403020"/>
    <w:rsid w:val="00403330"/>
    <w:rsid w:val="004034C8"/>
    <w:rsid w:val="00403540"/>
    <w:rsid w:val="00403567"/>
    <w:rsid w:val="00403657"/>
    <w:rsid w:val="0040386F"/>
    <w:rsid w:val="00403CE6"/>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1D7A"/>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92"/>
    <w:rsid w:val="00415DAE"/>
    <w:rsid w:val="00415E27"/>
    <w:rsid w:val="00416071"/>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6E2"/>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36"/>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DD6"/>
    <w:rsid w:val="00435EA0"/>
    <w:rsid w:val="00435FBE"/>
    <w:rsid w:val="004364FB"/>
    <w:rsid w:val="0043652D"/>
    <w:rsid w:val="004367DC"/>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612C"/>
    <w:rsid w:val="004463B0"/>
    <w:rsid w:val="0044675D"/>
    <w:rsid w:val="004467E3"/>
    <w:rsid w:val="00446870"/>
    <w:rsid w:val="00446B26"/>
    <w:rsid w:val="00446DFA"/>
    <w:rsid w:val="00446EAC"/>
    <w:rsid w:val="0044717B"/>
    <w:rsid w:val="00450175"/>
    <w:rsid w:val="0045021E"/>
    <w:rsid w:val="0045061B"/>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662"/>
    <w:rsid w:val="0045278F"/>
    <w:rsid w:val="00453263"/>
    <w:rsid w:val="0045331B"/>
    <w:rsid w:val="004534B1"/>
    <w:rsid w:val="00453520"/>
    <w:rsid w:val="0045364D"/>
    <w:rsid w:val="00453689"/>
    <w:rsid w:val="00453853"/>
    <w:rsid w:val="0045390E"/>
    <w:rsid w:val="00453C0E"/>
    <w:rsid w:val="00453C40"/>
    <w:rsid w:val="00453C54"/>
    <w:rsid w:val="004541E5"/>
    <w:rsid w:val="00454315"/>
    <w:rsid w:val="00454508"/>
    <w:rsid w:val="00454523"/>
    <w:rsid w:val="00454681"/>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691"/>
    <w:rsid w:val="00460855"/>
    <w:rsid w:val="00460877"/>
    <w:rsid w:val="0046087C"/>
    <w:rsid w:val="004608D3"/>
    <w:rsid w:val="00460D5D"/>
    <w:rsid w:val="00461364"/>
    <w:rsid w:val="00461668"/>
    <w:rsid w:val="00461921"/>
    <w:rsid w:val="00461D85"/>
    <w:rsid w:val="0046239B"/>
    <w:rsid w:val="004628E0"/>
    <w:rsid w:val="00462A04"/>
    <w:rsid w:val="00462E45"/>
    <w:rsid w:val="004630AB"/>
    <w:rsid w:val="0046350F"/>
    <w:rsid w:val="004635BD"/>
    <w:rsid w:val="00463736"/>
    <w:rsid w:val="00463A16"/>
    <w:rsid w:val="00463AF1"/>
    <w:rsid w:val="00463DE6"/>
    <w:rsid w:val="0046446D"/>
    <w:rsid w:val="0046451F"/>
    <w:rsid w:val="004646C3"/>
    <w:rsid w:val="00464C7A"/>
    <w:rsid w:val="00465373"/>
    <w:rsid w:val="00465C4D"/>
    <w:rsid w:val="00465E00"/>
    <w:rsid w:val="00465E4A"/>
    <w:rsid w:val="00465E8A"/>
    <w:rsid w:val="00465FE1"/>
    <w:rsid w:val="0046603F"/>
    <w:rsid w:val="00466268"/>
    <w:rsid w:val="00466693"/>
    <w:rsid w:val="00466809"/>
    <w:rsid w:val="00466BA0"/>
    <w:rsid w:val="00466C97"/>
    <w:rsid w:val="00466CC1"/>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821"/>
    <w:rsid w:val="00473B1A"/>
    <w:rsid w:val="00474346"/>
    <w:rsid w:val="00474371"/>
    <w:rsid w:val="0047445E"/>
    <w:rsid w:val="0047465F"/>
    <w:rsid w:val="00474771"/>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1231"/>
    <w:rsid w:val="00481354"/>
    <w:rsid w:val="0048152B"/>
    <w:rsid w:val="00481873"/>
    <w:rsid w:val="00481C0D"/>
    <w:rsid w:val="00481D96"/>
    <w:rsid w:val="00481F91"/>
    <w:rsid w:val="00481FB9"/>
    <w:rsid w:val="00482043"/>
    <w:rsid w:val="004824DE"/>
    <w:rsid w:val="004825FF"/>
    <w:rsid w:val="004826F0"/>
    <w:rsid w:val="00482773"/>
    <w:rsid w:val="00482AA0"/>
    <w:rsid w:val="00482BA1"/>
    <w:rsid w:val="00482BD2"/>
    <w:rsid w:val="00482D0D"/>
    <w:rsid w:val="00482FB7"/>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1F7"/>
    <w:rsid w:val="004866B4"/>
    <w:rsid w:val="004867CF"/>
    <w:rsid w:val="00486882"/>
    <w:rsid w:val="00486923"/>
    <w:rsid w:val="00486B8E"/>
    <w:rsid w:val="00486D6C"/>
    <w:rsid w:val="00486E6F"/>
    <w:rsid w:val="004871BF"/>
    <w:rsid w:val="004876A1"/>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6B0"/>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165"/>
    <w:rsid w:val="004B13FE"/>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3377"/>
    <w:rsid w:val="004B4069"/>
    <w:rsid w:val="004B40EF"/>
    <w:rsid w:val="004B4230"/>
    <w:rsid w:val="004B470F"/>
    <w:rsid w:val="004B47C6"/>
    <w:rsid w:val="004B4A00"/>
    <w:rsid w:val="004B4D09"/>
    <w:rsid w:val="004B54C1"/>
    <w:rsid w:val="004B55D9"/>
    <w:rsid w:val="004B579A"/>
    <w:rsid w:val="004B57D4"/>
    <w:rsid w:val="004B5B0A"/>
    <w:rsid w:val="004B5B10"/>
    <w:rsid w:val="004B5D95"/>
    <w:rsid w:val="004B62B4"/>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4EB"/>
    <w:rsid w:val="004F25F4"/>
    <w:rsid w:val="004F2B53"/>
    <w:rsid w:val="004F2E22"/>
    <w:rsid w:val="004F2EF2"/>
    <w:rsid w:val="004F3085"/>
    <w:rsid w:val="004F3248"/>
    <w:rsid w:val="004F3626"/>
    <w:rsid w:val="004F3639"/>
    <w:rsid w:val="004F38A8"/>
    <w:rsid w:val="004F422C"/>
    <w:rsid w:val="004F4546"/>
    <w:rsid w:val="004F45ED"/>
    <w:rsid w:val="004F47BA"/>
    <w:rsid w:val="004F48E8"/>
    <w:rsid w:val="004F4B72"/>
    <w:rsid w:val="004F592B"/>
    <w:rsid w:val="004F5D8A"/>
    <w:rsid w:val="004F5F62"/>
    <w:rsid w:val="004F6078"/>
    <w:rsid w:val="004F6532"/>
    <w:rsid w:val="004F671D"/>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DD8"/>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2C9"/>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901"/>
    <w:rsid w:val="00534C49"/>
    <w:rsid w:val="00535078"/>
    <w:rsid w:val="00535229"/>
    <w:rsid w:val="0053546D"/>
    <w:rsid w:val="005354A9"/>
    <w:rsid w:val="00535A0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21E"/>
    <w:rsid w:val="005525BD"/>
    <w:rsid w:val="00552A9A"/>
    <w:rsid w:val="00552BC2"/>
    <w:rsid w:val="00552D8C"/>
    <w:rsid w:val="00552ED1"/>
    <w:rsid w:val="0055319F"/>
    <w:rsid w:val="005532DF"/>
    <w:rsid w:val="00553357"/>
    <w:rsid w:val="005537E1"/>
    <w:rsid w:val="00553917"/>
    <w:rsid w:val="005539DA"/>
    <w:rsid w:val="00553B8A"/>
    <w:rsid w:val="00553D80"/>
    <w:rsid w:val="0055477E"/>
    <w:rsid w:val="00554909"/>
    <w:rsid w:val="00554915"/>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0A"/>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2FFF"/>
    <w:rsid w:val="0056301D"/>
    <w:rsid w:val="005630CF"/>
    <w:rsid w:val="005630F4"/>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6EC"/>
    <w:rsid w:val="005767D9"/>
    <w:rsid w:val="005769A9"/>
    <w:rsid w:val="00576B55"/>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474"/>
    <w:rsid w:val="00594731"/>
    <w:rsid w:val="00594980"/>
    <w:rsid w:val="00594A39"/>
    <w:rsid w:val="00594ADC"/>
    <w:rsid w:val="00594DFF"/>
    <w:rsid w:val="00595001"/>
    <w:rsid w:val="00595966"/>
    <w:rsid w:val="00595B1F"/>
    <w:rsid w:val="00595BCD"/>
    <w:rsid w:val="00595F55"/>
    <w:rsid w:val="0059604B"/>
    <w:rsid w:val="00596A06"/>
    <w:rsid w:val="00596BC0"/>
    <w:rsid w:val="00596C76"/>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D3B"/>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5"/>
    <w:rsid w:val="005B0828"/>
    <w:rsid w:val="005B0EC3"/>
    <w:rsid w:val="005B0ECF"/>
    <w:rsid w:val="005B0ED7"/>
    <w:rsid w:val="005B0FBA"/>
    <w:rsid w:val="005B0FD3"/>
    <w:rsid w:val="005B12C8"/>
    <w:rsid w:val="005B1347"/>
    <w:rsid w:val="005B167E"/>
    <w:rsid w:val="005B18D8"/>
    <w:rsid w:val="005B1AA8"/>
    <w:rsid w:val="005B1D9A"/>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BA4"/>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2A5"/>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E7F"/>
    <w:rsid w:val="005D3067"/>
    <w:rsid w:val="005D3234"/>
    <w:rsid w:val="005D345E"/>
    <w:rsid w:val="005D3559"/>
    <w:rsid w:val="005D365E"/>
    <w:rsid w:val="005D3676"/>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848"/>
    <w:rsid w:val="005F4B51"/>
    <w:rsid w:val="005F4CDA"/>
    <w:rsid w:val="005F4D03"/>
    <w:rsid w:val="005F4D80"/>
    <w:rsid w:val="005F4E9C"/>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BA4"/>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996"/>
    <w:rsid w:val="00625AEE"/>
    <w:rsid w:val="00625D5F"/>
    <w:rsid w:val="00625EC3"/>
    <w:rsid w:val="00625ECE"/>
    <w:rsid w:val="006260D0"/>
    <w:rsid w:val="006264EF"/>
    <w:rsid w:val="00626542"/>
    <w:rsid w:val="00626712"/>
    <w:rsid w:val="006269A9"/>
    <w:rsid w:val="00626BC5"/>
    <w:rsid w:val="00626E43"/>
    <w:rsid w:val="00626EF7"/>
    <w:rsid w:val="0062751F"/>
    <w:rsid w:val="00627773"/>
    <w:rsid w:val="00627C4F"/>
    <w:rsid w:val="006300F2"/>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BF8"/>
    <w:rsid w:val="00635EE1"/>
    <w:rsid w:val="00636284"/>
    <w:rsid w:val="006363BA"/>
    <w:rsid w:val="0063647F"/>
    <w:rsid w:val="00636495"/>
    <w:rsid w:val="00636A70"/>
    <w:rsid w:val="00636FA1"/>
    <w:rsid w:val="0063740A"/>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3C8A"/>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CCF"/>
    <w:rsid w:val="00647DBD"/>
    <w:rsid w:val="0065002B"/>
    <w:rsid w:val="00650115"/>
    <w:rsid w:val="00650280"/>
    <w:rsid w:val="0065044F"/>
    <w:rsid w:val="00650537"/>
    <w:rsid w:val="00650A2C"/>
    <w:rsid w:val="00650D0A"/>
    <w:rsid w:val="00650D9C"/>
    <w:rsid w:val="00650E39"/>
    <w:rsid w:val="00650EC0"/>
    <w:rsid w:val="00651015"/>
    <w:rsid w:val="006510C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45"/>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BC"/>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7F6"/>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D7A"/>
    <w:rsid w:val="006A1E3B"/>
    <w:rsid w:val="006A223F"/>
    <w:rsid w:val="006A2264"/>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5BE3"/>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59B"/>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5FD"/>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3B1"/>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7B"/>
    <w:rsid w:val="006E308D"/>
    <w:rsid w:val="006E316E"/>
    <w:rsid w:val="006E328A"/>
    <w:rsid w:val="006E33C5"/>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A15"/>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E9"/>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C4"/>
    <w:rsid w:val="00710CDB"/>
    <w:rsid w:val="00711060"/>
    <w:rsid w:val="007118B9"/>
    <w:rsid w:val="00711995"/>
    <w:rsid w:val="00711EF1"/>
    <w:rsid w:val="00712189"/>
    <w:rsid w:val="00712567"/>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0A"/>
    <w:rsid w:val="00737140"/>
    <w:rsid w:val="00737144"/>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A42"/>
    <w:rsid w:val="00762D56"/>
    <w:rsid w:val="00762DB4"/>
    <w:rsid w:val="00762DDC"/>
    <w:rsid w:val="00763018"/>
    <w:rsid w:val="0076312F"/>
    <w:rsid w:val="007631A4"/>
    <w:rsid w:val="007632EA"/>
    <w:rsid w:val="00763343"/>
    <w:rsid w:val="007634F9"/>
    <w:rsid w:val="007638DA"/>
    <w:rsid w:val="00763CDC"/>
    <w:rsid w:val="00763CED"/>
    <w:rsid w:val="00763EC2"/>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0F17"/>
    <w:rsid w:val="00771261"/>
    <w:rsid w:val="0077130D"/>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D3B"/>
    <w:rsid w:val="00790F90"/>
    <w:rsid w:val="00791188"/>
    <w:rsid w:val="00791457"/>
    <w:rsid w:val="00791509"/>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4D"/>
    <w:rsid w:val="007A4CA0"/>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202"/>
    <w:rsid w:val="007A74DE"/>
    <w:rsid w:val="007A787A"/>
    <w:rsid w:val="007A7B85"/>
    <w:rsid w:val="007A7E87"/>
    <w:rsid w:val="007A7EFF"/>
    <w:rsid w:val="007A7F1C"/>
    <w:rsid w:val="007B00CA"/>
    <w:rsid w:val="007B01B9"/>
    <w:rsid w:val="007B023E"/>
    <w:rsid w:val="007B050B"/>
    <w:rsid w:val="007B0592"/>
    <w:rsid w:val="007B0D12"/>
    <w:rsid w:val="007B10EE"/>
    <w:rsid w:val="007B11DA"/>
    <w:rsid w:val="007B14C2"/>
    <w:rsid w:val="007B1610"/>
    <w:rsid w:val="007B173E"/>
    <w:rsid w:val="007B183B"/>
    <w:rsid w:val="007B1A41"/>
    <w:rsid w:val="007B1C8B"/>
    <w:rsid w:val="007B1C98"/>
    <w:rsid w:val="007B20F3"/>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646"/>
    <w:rsid w:val="007B7795"/>
    <w:rsid w:val="007B780D"/>
    <w:rsid w:val="007B785F"/>
    <w:rsid w:val="007B7AF7"/>
    <w:rsid w:val="007B7C17"/>
    <w:rsid w:val="007B7C30"/>
    <w:rsid w:val="007B7FFD"/>
    <w:rsid w:val="007C0198"/>
    <w:rsid w:val="007C022B"/>
    <w:rsid w:val="007C0832"/>
    <w:rsid w:val="007C0B17"/>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5FBF"/>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663"/>
    <w:rsid w:val="007E574E"/>
    <w:rsid w:val="007E57C6"/>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6CD"/>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1B0E"/>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9B0"/>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D6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447"/>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188"/>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B7E"/>
    <w:rsid w:val="00827DF7"/>
    <w:rsid w:val="008301FE"/>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399"/>
    <w:rsid w:val="0083342F"/>
    <w:rsid w:val="00833705"/>
    <w:rsid w:val="00833980"/>
    <w:rsid w:val="00833CCC"/>
    <w:rsid w:val="008341D8"/>
    <w:rsid w:val="0083429A"/>
    <w:rsid w:val="008343C1"/>
    <w:rsid w:val="0083448A"/>
    <w:rsid w:val="00834534"/>
    <w:rsid w:val="008347DD"/>
    <w:rsid w:val="0083481E"/>
    <w:rsid w:val="00834883"/>
    <w:rsid w:val="008349EE"/>
    <w:rsid w:val="00834A62"/>
    <w:rsid w:val="00834F8A"/>
    <w:rsid w:val="00835754"/>
    <w:rsid w:val="00835766"/>
    <w:rsid w:val="00835981"/>
    <w:rsid w:val="00835B0F"/>
    <w:rsid w:val="008361A2"/>
    <w:rsid w:val="00836757"/>
    <w:rsid w:val="00836C3A"/>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72"/>
    <w:rsid w:val="00841F9C"/>
    <w:rsid w:val="0084213A"/>
    <w:rsid w:val="00842363"/>
    <w:rsid w:val="008423F5"/>
    <w:rsid w:val="008425ED"/>
    <w:rsid w:val="008427A5"/>
    <w:rsid w:val="00842C5F"/>
    <w:rsid w:val="00842D22"/>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D8A"/>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3CEB"/>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3D8"/>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D64"/>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8F5"/>
    <w:rsid w:val="008A09CC"/>
    <w:rsid w:val="008A0A61"/>
    <w:rsid w:val="008A0FEC"/>
    <w:rsid w:val="008A1153"/>
    <w:rsid w:val="008A14F1"/>
    <w:rsid w:val="008A1635"/>
    <w:rsid w:val="008A2404"/>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D18"/>
    <w:rsid w:val="008A5102"/>
    <w:rsid w:val="008A5170"/>
    <w:rsid w:val="008A51C2"/>
    <w:rsid w:val="008A544F"/>
    <w:rsid w:val="008A57DE"/>
    <w:rsid w:val="008A5B35"/>
    <w:rsid w:val="008A5CFE"/>
    <w:rsid w:val="008A6219"/>
    <w:rsid w:val="008A622F"/>
    <w:rsid w:val="008A62B7"/>
    <w:rsid w:val="008A6369"/>
    <w:rsid w:val="008A63EE"/>
    <w:rsid w:val="008A6731"/>
    <w:rsid w:val="008A6A4C"/>
    <w:rsid w:val="008A6B71"/>
    <w:rsid w:val="008A6DBF"/>
    <w:rsid w:val="008A6E80"/>
    <w:rsid w:val="008A6F34"/>
    <w:rsid w:val="008A7116"/>
    <w:rsid w:val="008A7739"/>
    <w:rsid w:val="008A797F"/>
    <w:rsid w:val="008A7B13"/>
    <w:rsid w:val="008A7DBB"/>
    <w:rsid w:val="008A7F6F"/>
    <w:rsid w:val="008B01A6"/>
    <w:rsid w:val="008B0475"/>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3F5"/>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646"/>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4F9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7BD"/>
    <w:rsid w:val="00903896"/>
    <w:rsid w:val="00903A52"/>
    <w:rsid w:val="00903CD8"/>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56A"/>
    <w:rsid w:val="00907C87"/>
    <w:rsid w:val="00907C94"/>
    <w:rsid w:val="00907D5B"/>
    <w:rsid w:val="00907EAE"/>
    <w:rsid w:val="00907ECC"/>
    <w:rsid w:val="00907F3E"/>
    <w:rsid w:val="00910333"/>
    <w:rsid w:val="009103BF"/>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A6F"/>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11F2"/>
    <w:rsid w:val="0092150F"/>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A83"/>
    <w:rsid w:val="00930C05"/>
    <w:rsid w:val="00930D5D"/>
    <w:rsid w:val="00930F3B"/>
    <w:rsid w:val="009311CB"/>
    <w:rsid w:val="009314BC"/>
    <w:rsid w:val="00931A98"/>
    <w:rsid w:val="00931E05"/>
    <w:rsid w:val="009321E6"/>
    <w:rsid w:val="00932308"/>
    <w:rsid w:val="00932332"/>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29"/>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843"/>
    <w:rsid w:val="00953AF3"/>
    <w:rsid w:val="009544BF"/>
    <w:rsid w:val="00954A06"/>
    <w:rsid w:val="00954B00"/>
    <w:rsid w:val="00954B9B"/>
    <w:rsid w:val="00955481"/>
    <w:rsid w:val="0095556F"/>
    <w:rsid w:val="009555D8"/>
    <w:rsid w:val="00955612"/>
    <w:rsid w:val="00955679"/>
    <w:rsid w:val="009557F8"/>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1AD"/>
    <w:rsid w:val="00974BF5"/>
    <w:rsid w:val="00974D98"/>
    <w:rsid w:val="00975013"/>
    <w:rsid w:val="0097576A"/>
    <w:rsid w:val="00975A62"/>
    <w:rsid w:val="0097666D"/>
    <w:rsid w:val="00976DAC"/>
    <w:rsid w:val="00976F5C"/>
    <w:rsid w:val="0097763C"/>
    <w:rsid w:val="0097793E"/>
    <w:rsid w:val="00977D86"/>
    <w:rsid w:val="009800E5"/>
    <w:rsid w:val="00980FD5"/>
    <w:rsid w:val="00981213"/>
    <w:rsid w:val="009814BA"/>
    <w:rsid w:val="0098183B"/>
    <w:rsid w:val="00981A7C"/>
    <w:rsid w:val="00981B3B"/>
    <w:rsid w:val="00981D62"/>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4F47"/>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0CF0"/>
    <w:rsid w:val="009A0F04"/>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175"/>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39B"/>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4DE"/>
    <w:rsid w:val="009C27A3"/>
    <w:rsid w:val="009C2AD5"/>
    <w:rsid w:val="009C2D2A"/>
    <w:rsid w:val="009C2DDE"/>
    <w:rsid w:val="009C2E08"/>
    <w:rsid w:val="009C31E7"/>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2CA"/>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894"/>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74D"/>
    <w:rsid w:val="009F480F"/>
    <w:rsid w:val="009F4BED"/>
    <w:rsid w:val="009F505E"/>
    <w:rsid w:val="009F5694"/>
    <w:rsid w:val="009F569D"/>
    <w:rsid w:val="009F5944"/>
    <w:rsid w:val="009F5A2A"/>
    <w:rsid w:val="009F6619"/>
    <w:rsid w:val="009F66A0"/>
    <w:rsid w:val="009F679D"/>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778"/>
    <w:rsid w:val="00A03A0C"/>
    <w:rsid w:val="00A03AE3"/>
    <w:rsid w:val="00A0400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92E"/>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5AE1"/>
    <w:rsid w:val="00A160BD"/>
    <w:rsid w:val="00A160DE"/>
    <w:rsid w:val="00A1641B"/>
    <w:rsid w:val="00A16626"/>
    <w:rsid w:val="00A16740"/>
    <w:rsid w:val="00A168C8"/>
    <w:rsid w:val="00A169AB"/>
    <w:rsid w:val="00A16BB9"/>
    <w:rsid w:val="00A16DAC"/>
    <w:rsid w:val="00A17453"/>
    <w:rsid w:val="00A174A1"/>
    <w:rsid w:val="00A17855"/>
    <w:rsid w:val="00A17A17"/>
    <w:rsid w:val="00A17BC5"/>
    <w:rsid w:val="00A17CA2"/>
    <w:rsid w:val="00A17D8B"/>
    <w:rsid w:val="00A17D93"/>
    <w:rsid w:val="00A20177"/>
    <w:rsid w:val="00A20420"/>
    <w:rsid w:val="00A205AB"/>
    <w:rsid w:val="00A21041"/>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61C"/>
    <w:rsid w:val="00A41B86"/>
    <w:rsid w:val="00A41C74"/>
    <w:rsid w:val="00A41EFC"/>
    <w:rsid w:val="00A41F75"/>
    <w:rsid w:val="00A4232B"/>
    <w:rsid w:val="00A42B92"/>
    <w:rsid w:val="00A42D38"/>
    <w:rsid w:val="00A42ECB"/>
    <w:rsid w:val="00A43028"/>
    <w:rsid w:val="00A43212"/>
    <w:rsid w:val="00A432EA"/>
    <w:rsid w:val="00A43558"/>
    <w:rsid w:val="00A43A2D"/>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47D9A"/>
    <w:rsid w:val="00A50296"/>
    <w:rsid w:val="00A5096B"/>
    <w:rsid w:val="00A50C6A"/>
    <w:rsid w:val="00A50E1B"/>
    <w:rsid w:val="00A518EA"/>
    <w:rsid w:val="00A51D2C"/>
    <w:rsid w:val="00A52111"/>
    <w:rsid w:val="00A521C5"/>
    <w:rsid w:val="00A52313"/>
    <w:rsid w:val="00A523FD"/>
    <w:rsid w:val="00A524D1"/>
    <w:rsid w:val="00A526ED"/>
    <w:rsid w:val="00A52912"/>
    <w:rsid w:val="00A52A09"/>
    <w:rsid w:val="00A52B17"/>
    <w:rsid w:val="00A52D54"/>
    <w:rsid w:val="00A52D79"/>
    <w:rsid w:val="00A5314B"/>
    <w:rsid w:val="00A53209"/>
    <w:rsid w:val="00A53373"/>
    <w:rsid w:val="00A533FC"/>
    <w:rsid w:val="00A53712"/>
    <w:rsid w:val="00A53792"/>
    <w:rsid w:val="00A53A90"/>
    <w:rsid w:val="00A53BBF"/>
    <w:rsid w:val="00A540E1"/>
    <w:rsid w:val="00A54174"/>
    <w:rsid w:val="00A546E1"/>
    <w:rsid w:val="00A54774"/>
    <w:rsid w:val="00A549C9"/>
    <w:rsid w:val="00A54AA0"/>
    <w:rsid w:val="00A54BF4"/>
    <w:rsid w:val="00A54E7B"/>
    <w:rsid w:val="00A54F55"/>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67F46"/>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AB"/>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A95"/>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97D"/>
    <w:rsid w:val="00AB6F41"/>
    <w:rsid w:val="00AB7741"/>
    <w:rsid w:val="00AB7C98"/>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75B"/>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839"/>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E29"/>
    <w:rsid w:val="00AD2F3A"/>
    <w:rsid w:val="00AD300B"/>
    <w:rsid w:val="00AD3268"/>
    <w:rsid w:val="00AD34F4"/>
    <w:rsid w:val="00AD35C7"/>
    <w:rsid w:val="00AD378F"/>
    <w:rsid w:val="00AD3E17"/>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78A"/>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C32"/>
    <w:rsid w:val="00AF4F29"/>
    <w:rsid w:val="00AF51D3"/>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ACA"/>
    <w:rsid w:val="00B13B20"/>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908"/>
    <w:rsid w:val="00B15DF0"/>
    <w:rsid w:val="00B16143"/>
    <w:rsid w:val="00B1635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3DBE"/>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0F"/>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3D37"/>
    <w:rsid w:val="00B34047"/>
    <w:rsid w:val="00B3409D"/>
    <w:rsid w:val="00B340A3"/>
    <w:rsid w:val="00B3435D"/>
    <w:rsid w:val="00B34675"/>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58"/>
    <w:rsid w:val="00B40568"/>
    <w:rsid w:val="00B407D3"/>
    <w:rsid w:val="00B40A02"/>
    <w:rsid w:val="00B40EEC"/>
    <w:rsid w:val="00B40F77"/>
    <w:rsid w:val="00B41192"/>
    <w:rsid w:val="00B4128D"/>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02F"/>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2DE7"/>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6BC"/>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22"/>
    <w:rsid w:val="00B83089"/>
    <w:rsid w:val="00B8365A"/>
    <w:rsid w:val="00B8369D"/>
    <w:rsid w:val="00B83980"/>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9"/>
    <w:rsid w:val="00B87ABC"/>
    <w:rsid w:val="00B87FBC"/>
    <w:rsid w:val="00B9020F"/>
    <w:rsid w:val="00B902EF"/>
    <w:rsid w:val="00B90B5A"/>
    <w:rsid w:val="00B90B76"/>
    <w:rsid w:val="00B90C92"/>
    <w:rsid w:val="00B90CB1"/>
    <w:rsid w:val="00B90CD7"/>
    <w:rsid w:val="00B90E82"/>
    <w:rsid w:val="00B911A4"/>
    <w:rsid w:val="00B911E7"/>
    <w:rsid w:val="00B91698"/>
    <w:rsid w:val="00B92312"/>
    <w:rsid w:val="00B926F9"/>
    <w:rsid w:val="00B92F24"/>
    <w:rsid w:val="00B93401"/>
    <w:rsid w:val="00B93472"/>
    <w:rsid w:val="00B934AC"/>
    <w:rsid w:val="00B935D3"/>
    <w:rsid w:val="00B936A2"/>
    <w:rsid w:val="00B93C06"/>
    <w:rsid w:val="00B945CC"/>
    <w:rsid w:val="00B949F9"/>
    <w:rsid w:val="00B94A40"/>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83C"/>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0B1"/>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AE"/>
    <w:rsid w:val="00BC3A2F"/>
    <w:rsid w:val="00BC3ABC"/>
    <w:rsid w:val="00BC3AE5"/>
    <w:rsid w:val="00BC3D20"/>
    <w:rsid w:val="00BC3F24"/>
    <w:rsid w:val="00BC42EC"/>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1BB"/>
    <w:rsid w:val="00BD4455"/>
    <w:rsid w:val="00BD45BB"/>
    <w:rsid w:val="00BD49BB"/>
    <w:rsid w:val="00BD49C6"/>
    <w:rsid w:val="00BD4CB4"/>
    <w:rsid w:val="00BD4DB1"/>
    <w:rsid w:val="00BD5177"/>
    <w:rsid w:val="00BD5252"/>
    <w:rsid w:val="00BD5489"/>
    <w:rsid w:val="00BD5520"/>
    <w:rsid w:val="00BD5784"/>
    <w:rsid w:val="00BD57C5"/>
    <w:rsid w:val="00BD5AD0"/>
    <w:rsid w:val="00BD5B5E"/>
    <w:rsid w:val="00BD603D"/>
    <w:rsid w:val="00BD604C"/>
    <w:rsid w:val="00BD6162"/>
    <w:rsid w:val="00BD65DB"/>
    <w:rsid w:val="00BD67E5"/>
    <w:rsid w:val="00BD6B0C"/>
    <w:rsid w:val="00BD6C42"/>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463"/>
    <w:rsid w:val="00BE0558"/>
    <w:rsid w:val="00BE06C1"/>
    <w:rsid w:val="00BE09BC"/>
    <w:rsid w:val="00BE0D56"/>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51B"/>
    <w:rsid w:val="00BE6572"/>
    <w:rsid w:val="00BE6759"/>
    <w:rsid w:val="00BE68FA"/>
    <w:rsid w:val="00BE6951"/>
    <w:rsid w:val="00BE69F5"/>
    <w:rsid w:val="00BE6BA3"/>
    <w:rsid w:val="00BE7520"/>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90"/>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269"/>
    <w:rsid w:val="00C04577"/>
    <w:rsid w:val="00C04AD9"/>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8AF"/>
    <w:rsid w:val="00C10AD9"/>
    <w:rsid w:val="00C10DBE"/>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BA6"/>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151"/>
    <w:rsid w:val="00C236C9"/>
    <w:rsid w:val="00C23730"/>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2F6C"/>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0A"/>
    <w:rsid w:val="00C34AF6"/>
    <w:rsid w:val="00C34C77"/>
    <w:rsid w:val="00C34E7E"/>
    <w:rsid w:val="00C35010"/>
    <w:rsid w:val="00C35693"/>
    <w:rsid w:val="00C35A58"/>
    <w:rsid w:val="00C35ACF"/>
    <w:rsid w:val="00C35CD0"/>
    <w:rsid w:val="00C35FDE"/>
    <w:rsid w:val="00C360E9"/>
    <w:rsid w:val="00C36297"/>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402A4"/>
    <w:rsid w:val="00C40662"/>
    <w:rsid w:val="00C40BD7"/>
    <w:rsid w:val="00C40DC8"/>
    <w:rsid w:val="00C4104F"/>
    <w:rsid w:val="00C415D1"/>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47C88"/>
    <w:rsid w:val="00C502D6"/>
    <w:rsid w:val="00C503C3"/>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8A"/>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27"/>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690"/>
    <w:rsid w:val="00C808A2"/>
    <w:rsid w:val="00C80A22"/>
    <w:rsid w:val="00C80B0F"/>
    <w:rsid w:val="00C80BF5"/>
    <w:rsid w:val="00C813F8"/>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6DF4"/>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0C5"/>
    <w:rsid w:val="00C96258"/>
    <w:rsid w:val="00C966BE"/>
    <w:rsid w:val="00C96EBD"/>
    <w:rsid w:val="00C97014"/>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CA"/>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D93"/>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924"/>
    <w:rsid w:val="00CC6C8D"/>
    <w:rsid w:val="00CC6E69"/>
    <w:rsid w:val="00CC7361"/>
    <w:rsid w:val="00CC77B3"/>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5AC"/>
    <w:rsid w:val="00CD3848"/>
    <w:rsid w:val="00CD38C9"/>
    <w:rsid w:val="00CD3F6C"/>
    <w:rsid w:val="00CD41AD"/>
    <w:rsid w:val="00CD41B9"/>
    <w:rsid w:val="00CD4447"/>
    <w:rsid w:val="00CD44B8"/>
    <w:rsid w:val="00CD476A"/>
    <w:rsid w:val="00CD4819"/>
    <w:rsid w:val="00CD49DD"/>
    <w:rsid w:val="00CD4A47"/>
    <w:rsid w:val="00CD4BF3"/>
    <w:rsid w:val="00CD5794"/>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9FD"/>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2"/>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094"/>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5B4"/>
    <w:rsid w:val="00D006E8"/>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58"/>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2CD2"/>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92E"/>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4F9E"/>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CCD"/>
    <w:rsid w:val="00D70F63"/>
    <w:rsid w:val="00D710C1"/>
    <w:rsid w:val="00D71328"/>
    <w:rsid w:val="00D715AC"/>
    <w:rsid w:val="00D715D8"/>
    <w:rsid w:val="00D715EA"/>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7AA"/>
    <w:rsid w:val="00D8081D"/>
    <w:rsid w:val="00D80837"/>
    <w:rsid w:val="00D80E05"/>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5D2"/>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15E"/>
    <w:rsid w:val="00D97381"/>
    <w:rsid w:val="00D979D9"/>
    <w:rsid w:val="00D97A92"/>
    <w:rsid w:val="00D97B58"/>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756"/>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20"/>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42"/>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0E3"/>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D8E"/>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A9E"/>
    <w:rsid w:val="00DD1C14"/>
    <w:rsid w:val="00DD2097"/>
    <w:rsid w:val="00DD20EB"/>
    <w:rsid w:val="00DD25C2"/>
    <w:rsid w:val="00DD2688"/>
    <w:rsid w:val="00DD2C95"/>
    <w:rsid w:val="00DD2F3B"/>
    <w:rsid w:val="00DD2FD0"/>
    <w:rsid w:val="00DD332A"/>
    <w:rsid w:val="00DD365E"/>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6FC3"/>
    <w:rsid w:val="00DD73E6"/>
    <w:rsid w:val="00DD76CE"/>
    <w:rsid w:val="00DD79D0"/>
    <w:rsid w:val="00DD7B3C"/>
    <w:rsid w:val="00DD7BBF"/>
    <w:rsid w:val="00DD7EF3"/>
    <w:rsid w:val="00DD7FB9"/>
    <w:rsid w:val="00DE0653"/>
    <w:rsid w:val="00DE07EC"/>
    <w:rsid w:val="00DE08D0"/>
    <w:rsid w:val="00DE0D98"/>
    <w:rsid w:val="00DE132E"/>
    <w:rsid w:val="00DE134F"/>
    <w:rsid w:val="00DE190E"/>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8E5"/>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3ED"/>
    <w:rsid w:val="00E16656"/>
    <w:rsid w:val="00E16FF8"/>
    <w:rsid w:val="00E17227"/>
    <w:rsid w:val="00E17349"/>
    <w:rsid w:val="00E17400"/>
    <w:rsid w:val="00E1742B"/>
    <w:rsid w:val="00E176D5"/>
    <w:rsid w:val="00E1790C"/>
    <w:rsid w:val="00E17BE7"/>
    <w:rsid w:val="00E17C41"/>
    <w:rsid w:val="00E17F91"/>
    <w:rsid w:val="00E20075"/>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3F2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1E0"/>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6A9"/>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5FD"/>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61"/>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EC2"/>
    <w:rsid w:val="00E72F0F"/>
    <w:rsid w:val="00E72F34"/>
    <w:rsid w:val="00E72F6C"/>
    <w:rsid w:val="00E7311F"/>
    <w:rsid w:val="00E732D3"/>
    <w:rsid w:val="00E73334"/>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2259"/>
    <w:rsid w:val="00E922AD"/>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6FD5"/>
    <w:rsid w:val="00EA72AA"/>
    <w:rsid w:val="00EA7AB6"/>
    <w:rsid w:val="00EA7AF6"/>
    <w:rsid w:val="00EB0152"/>
    <w:rsid w:val="00EB026F"/>
    <w:rsid w:val="00EB0279"/>
    <w:rsid w:val="00EB05C4"/>
    <w:rsid w:val="00EB06CB"/>
    <w:rsid w:val="00EB0766"/>
    <w:rsid w:val="00EB0869"/>
    <w:rsid w:val="00EB0AAA"/>
    <w:rsid w:val="00EB0B1D"/>
    <w:rsid w:val="00EB1172"/>
    <w:rsid w:val="00EB11EA"/>
    <w:rsid w:val="00EB1338"/>
    <w:rsid w:val="00EB1474"/>
    <w:rsid w:val="00EB1549"/>
    <w:rsid w:val="00EB167E"/>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4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DC3"/>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D65"/>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5D"/>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B52"/>
    <w:rsid w:val="00EE4CC9"/>
    <w:rsid w:val="00EE4F5C"/>
    <w:rsid w:val="00EE5631"/>
    <w:rsid w:val="00EE56FC"/>
    <w:rsid w:val="00EE578F"/>
    <w:rsid w:val="00EE5B91"/>
    <w:rsid w:val="00EE5BE6"/>
    <w:rsid w:val="00EE5D4E"/>
    <w:rsid w:val="00EE5F7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B7F"/>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AE7"/>
    <w:rsid w:val="00F00C09"/>
    <w:rsid w:val="00F00FA0"/>
    <w:rsid w:val="00F019DD"/>
    <w:rsid w:val="00F01D81"/>
    <w:rsid w:val="00F01F0B"/>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2AA"/>
    <w:rsid w:val="00F13534"/>
    <w:rsid w:val="00F135F2"/>
    <w:rsid w:val="00F137A3"/>
    <w:rsid w:val="00F13941"/>
    <w:rsid w:val="00F13C0C"/>
    <w:rsid w:val="00F13E53"/>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74"/>
    <w:rsid w:val="00F17279"/>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AE6"/>
    <w:rsid w:val="00F21B5C"/>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2D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E7E"/>
    <w:rsid w:val="00F37F23"/>
    <w:rsid w:val="00F40208"/>
    <w:rsid w:val="00F40257"/>
    <w:rsid w:val="00F406CA"/>
    <w:rsid w:val="00F40715"/>
    <w:rsid w:val="00F4087C"/>
    <w:rsid w:val="00F40B8B"/>
    <w:rsid w:val="00F40CF9"/>
    <w:rsid w:val="00F40E33"/>
    <w:rsid w:val="00F40EE9"/>
    <w:rsid w:val="00F4129E"/>
    <w:rsid w:val="00F41311"/>
    <w:rsid w:val="00F414A9"/>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DA3"/>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30F1"/>
    <w:rsid w:val="00F53327"/>
    <w:rsid w:val="00F53704"/>
    <w:rsid w:val="00F53BE5"/>
    <w:rsid w:val="00F5409E"/>
    <w:rsid w:val="00F540D9"/>
    <w:rsid w:val="00F541E4"/>
    <w:rsid w:val="00F54354"/>
    <w:rsid w:val="00F5468E"/>
    <w:rsid w:val="00F5477E"/>
    <w:rsid w:val="00F549D0"/>
    <w:rsid w:val="00F54F04"/>
    <w:rsid w:val="00F55087"/>
    <w:rsid w:val="00F550C8"/>
    <w:rsid w:val="00F55302"/>
    <w:rsid w:val="00F55336"/>
    <w:rsid w:val="00F55521"/>
    <w:rsid w:val="00F5557B"/>
    <w:rsid w:val="00F55954"/>
    <w:rsid w:val="00F55BC9"/>
    <w:rsid w:val="00F55CAB"/>
    <w:rsid w:val="00F55CB3"/>
    <w:rsid w:val="00F55D71"/>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53"/>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F2"/>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31"/>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383"/>
    <w:rsid w:val="00F925DD"/>
    <w:rsid w:val="00F92774"/>
    <w:rsid w:val="00F92B80"/>
    <w:rsid w:val="00F92C25"/>
    <w:rsid w:val="00F92EB9"/>
    <w:rsid w:val="00F92ECA"/>
    <w:rsid w:val="00F92ECE"/>
    <w:rsid w:val="00F9363F"/>
    <w:rsid w:val="00F93ACE"/>
    <w:rsid w:val="00F93F8F"/>
    <w:rsid w:val="00F94049"/>
    <w:rsid w:val="00F942F1"/>
    <w:rsid w:val="00F945C9"/>
    <w:rsid w:val="00F94731"/>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0F12"/>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E31"/>
    <w:rsid w:val="00FC6F6A"/>
    <w:rsid w:val="00FC703D"/>
    <w:rsid w:val="00FC7120"/>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597"/>
    <w:rsid w:val="00FE260D"/>
    <w:rsid w:val="00FE2DD1"/>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EE5"/>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BB9"/>
    <w:rsid w:val="00FF1C52"/>
    <w:rsid w:val="00FF20CB"/>
    <w:rsid w:val="00FF210F"/>
    <w:rsid w:val="00FF2271"/>
    <w:rsid w:val="00FF23D8"/>
    <w:rsid w:val="00FF2425"/>
    <w:rsid w:val="00FF28A8"/>
    <w:rsid w:val="00FF3444"/>
    <w:rsid w:val="00FF37CB"/>
    <w:rsid w:val="00FF3AA1"/>
    <w:rsid w:val="00FF3B42"/>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EAF165"/>
  <w15:docId w15:val="{7234B19B-7290-45E1-89AC-4AC80190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E371E0"/>
    <w:pPr>
      <w:numPr>
        <w:numId w:val="0"/>
      </w:numPr>
      <w:tabs>
        <w:tab w:val="left" w:pos="322"/>
      </w:tabs>
      <w:spacing w:before="120" w:after="120"/>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E371E0"/>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3"/>
    <w:rsid w:val="00AF278A"/>
    <w:pPr>
      <w:numPr>
        <w:numId w:val="17"/>
      </w:numPr>
    </w:pPr>
  </w:style>
  <w:style w:type="numbering" w:customStyle="1" w:styleId="StyleBulletedSymbolsymbolLeft025Hanging02512">
    <w:name w:val="Style Bulleted Symbol (symbol) Left:  0.25&quot; Hanging:  0.25&quot;12"/>
    <w:basedOn w:val="a3"/>
    <w:rsid w:val="00E62961"/>
  </w:style>
  <w:style w:type="table" w:customStyle="1" w:styleId="TableGrid1">
    <w:name w:val="Table Grid1"/>
    <w:basedOn w:val="a2"/>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5A7A8-3A96-49E8-8BB7-AA4E673F497C}">
  <ds:schemaRefs>
    <ds:schemaRef ds:uri="http://schemas.openxmlformats.org/officeDocument/2006/bibliography"/>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2729</TotalTime>
  <Pages>21</Pages>
  <Words>10597</Words>
  <Characters>60406</Characters>
  <Application>Microsoft Office Word</Application>
  <DocSecurity>0</DocSecurity>
  <Lines>503</Lines>
  <Paragraphs>141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70862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Jianming Wu</cp:lastModifiedBy>
  <cp:revision>4</cp:revision>
  <cp:lastPrinted>2011-08-03T09:36:00Z</cp:lastPrinted>
  <dcterms:created xsi:type="dcterms:W3CDTF">2024-04-03T02:07:00Z</dcterms:created>
  <dcterms:modified xsi:type="dcterms:W3CDTF">2024-05-10T06:01:00Z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